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3A" w:rsidRPr="00733769" w:rsidRDefault="00D1253A" w:rsidP="004F1BD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33769">
        <w:rPr>
          <w:rFonts w:ascii="Times New Roman" w:hAnsi="Times New Roman" w:cs="Times New Roman"/>
          <w:sz w:val="22"/>
          <w:szCs w:val="22"/>
        </w:rPr>
        <w:t>Informacja o podziale czynności oraz sposobie uczestniczenia</w:t>
      </w:r>
    </w:p>
    <w:p w:rsidR="00D1253A" w:rsidRPr="00733769" w:rsidRDefault="00D1253A" w:rsidP="004F1BD3">
      <w:pPr>
        <w:pStyle w:val="Default"/>
        <w:spacing w:line="433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733769">
        <w:rPr>
          <w:rFonts w:ascii="Times New Roman" w:hAnsi="Times New Roman" w:cs="Times New Roman"/>
          <w:sz w:val="22"/>
          <w:szCs w:val="22"/>
        </w:rPr>
        <w:t xml:space="preserve">w przydziale spraw w </w:t>
      </w:r>
      <w:r w:rsidRPr="00733769">
        <w:rPr>
          <w:rFonts w:ascii="Times New Roman" w:hAnsi="Times New Roman" w:cs="Times New Roman"/>
          <w:b/>
          <w:sz w:val="22"/>
          <w:szCs w:val="22"/>
        </w:rPr>
        <w:t xml:space="preserve">Sądzie Rejonowym w </w:t>
      </w:r>
      <w:r w:rsidR="004F1BD3" w:rsidRPr="00733769">
        <w:rPr>
          <w:rFonts w:ascii="Times New Roman" w:hAnsi="Times New Roman" w:cs="Times New Roman"/>
          <w:b/>
          <w:sz w:val="22"/>
          <w:szCs w:val="22"/>
        </w:rPr>
        <w:t>Żarach</w:t>
      </w:r>
    </w:p>
    <w:p w:rsidR="00D1253A" w:rsidRPr="00733769" w:rsidRDefault="00D1253A" w:rsidP="00D1253A">
      <w:pPr>
        <w:pStyle w:val="Default"/>
        <w:spacing w:line="433" w:lineRule="atLeast"/>
        <w:ind w:left="2050" w:hanging="1650"/>
        <w:rPr>
          <w:rFonts w:ascii="Times New Roman" w:hAnsi="Times New Roman" w:cs="Times New Roman"/>
          <w:sz w:val="22"/>
          <w:szCs w:val="22"/>
        </w:rPr>
      </w:pPr>
      <w:r w:rsidRPr="00733769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 xml:space="preserve"> </w:t>
      </w:r>
      <w:r w:rsidRPr="00733769">
        <w:rPr>
          <w:rFonts w:ascii="Times New Roman" w:hAnsi="Times New Roman" w:cs="Times New Roman"/>
          <w:sz w:val="22"/>
          <w:szCs w:val="22"/>
        </w:rPr>
        <w:t xml:space="preserve">1) obowiązujący </w:t>
      </w:r>
      <w:r w:rsidR="00D779D2">
        <w:rPr>
          <w:rFonts w:ascii="Times New Roman" w:hAnsi="Times New Roman" w:cs="Times New Roman"/>
          <w:sz w:val="22"/>
          <w:szCs w:val="22"/>
        </w:rPr>
        <w:t xml:space="preserve">od </w:t>
      </w:r>
      <w:r w:rsidR="008066A3">
        <w:rPr>
          <w:rFonts w:ascii="Times New Roman" w:hAnsi="Times New Roman" w:cs="Times New Roman"/>
          <w:sz w:val="22"/>
          <w:szCs w:val="22"/>
        </w:rPr>
        <w:t xml:space="preserve">1 stycznia 2021r. </w:t>
      </w:r>
    </w:p>
    <w:p w:rsidR="00D1253A" w:rsidRPr="00733769" w:rsidRDefault="00D1253A" w:rsidP="00D1253A">
      <w:pPr>
        <w:pStyle w:val="Default"/>
        <w:spacing w:line="433" w:lineRule="atLeast"/>
        <w:ind w:left="2050" w:hanging="1650"/>
        <w:rPr>
          <w:rFonts w:ascii="Times New Roman" w:hAnsi="Times New Roman" w:cs="Times New Roman"/>
          <w:sz w:val="22"/>
          <w:szCs w:val="22"/>
        </w:rPr>
      </w:pPr>
      <w:r w:rsidRPr="00733769">
        <w:rPr>
          <w:rFonts w:ascii="Times New Roman" w:hAnsi="Times New Roman" w:cs="Times New Roman"/>
          <w:sz w:val="22"/>
          <w:szCs w:val="22"/>
        </w:rPr>
        <w:t xml:space="preserve">2) zmieniony w dniach: </w:t>
      </w:r>
    </w:p>
    <w:p w:rsidR="00D1253A" w:rsidRPr="00733769" w:rsidRDefault="00D1253A" w:rsidP="004F1BD3">
      <w:pPr>
        <w:pStyle w:val="CM17"/>
        <w:spacing w:line="360" w:lineRule="auto"/>
        <w:ind w:left="2274" w:right="981"/>
        <w:rPr>
          <w:rFonts w:ascii="Times New Roman" w:hAnsi="Times New Roman" w:cs="Times New Roman"/>
          <w:color w:val="000000"/>
          <w:sz w:val="22"/>
          <w:szCs w:val="22"/>
        </w:rPr>
      </w:pPr>
      <w:r w:rsidRPr="00733769">
        <w:rPr>
          <w:rFonts w:ascii="Times New Roman" w:hAnsi="Times New Roman" w:cs="Times New Roman"/>
          <w:color w:val="000000"/>
          <w:sz w:val="22"/>
          <w:szCs w:val="22"/>
        </w:rPr>
        <w:t xml:space="preserve">a) </w:t>
      </w:r>
      <w:r w:rsidR="008066A3">
        <w:rPr>
          <w:rFonts w:ascii="Times New Roman" w:hAnsi="Times New Roman" w:cs="Times New Roman"/>
          <w:color w:val="000000"/>
          <w:sz w:val="22"/>
          <w:szCs w:val="22"/>
        </w:rPr>
        <w:t>20.05.2021r.</w:t>
      </w:r>
    </w:p>
    <w:p w:rsidR="00D1253A" w:rsidRPr="00733769" w:rsidRDefault="00D1253A" w:rsidP="004F1BD3">
      <w:pPr>
        <w:pStyle w:val="CM17"/>
        <w:spacing w:line="360" w:lineRule="auto"/>
        <w:ind w:left="2274" w:right="981"/>
        <w:rPr>
          <w:rFonts w:ascii="Times New Roman" w:hAnsi="Times New Roman" w:cs="Times New Roman"/>
          <w:color w:val="000000"/>
          <w:sz w:val="22"/>
          <w:szCs w:val="22"/>
        </w:rPr>
      </w:pPr>
      <w:r w:rsidRPr="00733769">
        <w:rPr>
          <w:rFonts w:ascii="Times New Roman" w:hAnsi="Times New Roman" w:cs="Times New Roman"/>
          <w:color w:val="000000"/>
          <w:sz w:val="22"/>
          <w:szCs w:val="22"/>
        </w:rPr>
        <w:t xml:space="preserve">b) </w:t>
      </w:r>
      <w:r w:rsidR="00D61802">
        <w:rPr>
          <w:rFonts w:ascii="Times New Roman" w:hAnsi="Times New Roman" w:cs="Times New Roman"/>
          <w:color w:val="000000"/>
          <w:sz w:val="22"/>
          <w:szCs w:val="22"/>
        </w:rPr>
        <w:t>26.11.2021r.</w:t>
      </w:r>
    </w:p>
    <w:p w:rsidR="00712F40" w:rsidRPr="00733769" w:rsidRDefault="00D1253A" w:rsidP="00865887">
      <w:pPr>
        <w:jc w:val="both"/>
        <w:rPr>
          <w:color w:val="000000"/>
          <w:sz w:val="22"/>
          <w:szCs w:val="22"/>
        </w:rPr>
      </w:pPr>
      <w:r w:rsidRPr="00733769">
        <w:rPr>
          <w:color w:val="000000"/>
          <w:sz w:val="22"/>
          <w:szCs w:val="22"/>
        </w:rPr>
        <w:t>Przydział sędziów, asesorów sądowych i referendarzy sądowych do wydziałów sądu, zakres ich obowiązków i sposób uczestniczenia w przydziale spraw i zadań sądu:</w:t>
      </w:r>
    </w:p>
    <w:p w:rsidR="0077686E" w:rsidRPr="00733769" w:rsidRDefault="0077686E" w:rsidP="00D1253A">
      <w:pPr>
        <w:rPr>
          <w:color w:val="000000"/>
          <w:sz w:val="22"/>
          <w:szCs w:val="22"/>
        </w:rPr>
      </w:pPr>
    </w:p>
    <w:p w:rsidR="00D1253A" w:rsidRPr="00733769" w:rsidRDefault="00D1253A" w:rsidP="00D1253A">
      <w:pPr>
        <w:rPr>
          <w:sz w:val="22"/>
          <w:szCs w:val="22"/>
        </w:rPr>
      </w:pPr>
    </w:p>
    <w:tbl>
      <w:tblPr>
        <w:tblW w:w="912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403"/>
        <w:gridCol w:w="1709"/>
        <w:gridCol w:w="1870"/>
        <w:gridCol w:w="3260"/>
      </w:tblGrid>
      <w:tr w:rsidR="005538BB" w:rsidRPr="00733769" w:rsidTr="000231F2">
        <w:trPr>
          <w:trHeight w:val="339"/>
        </w:trPr>
        <w:tc>
          <w:tcPr>
            <w:tcW w:w="881" w:type="dxa"/>
            <w:shd w:val="clear" w:color="auto" w:fill="D9D9D9" w:themeFill="background1" w:themeFillShade="D9"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Lp.</w:t>
            </w:r>
          </w:p>
        </w:tc>
        <w:tc>
          <w:tcPr>
            <w:tcW w:w="3112" w:type="dxa"/>
            <w:gridSpan w:val="2"/>
            <w:shd w:val="clear" w:color="auto" w:fill="D9D9D9" w:themeFill="background1" w:themeFillShade="D9"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Wydział </w:t>
            </w:r>
          </w:p>
        </w:tc>
        <w:tc>
          <w:tcPr>
            <w:tcW w:w="5130" w:type="dxa"/>
            <w:gridSpan w:val="2"/>
            <w:vAlign w:val="center"/>
          </w:tcPr>
          <w:p w:rsidR="005538BB" w:rsidRPr="001F5C5E" w:rsidRDefault="00317668" w:rsidP="005E2ED9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 xml:space="preserve">I </w:t>
            </w:r>
            <w:r w:rsidR="005538BB" w:rsidRPr="001F5C5E">
              <w:rPr>
                <w:b/>
                <w:color w:val="0070C0"/>
              </w:rPr>
              <w:t xml:space="preserve"> Wydział </w:t>
            </w:r>
            <w:r w:rsidRPr="001F5C5E">
              <w:rPr>
                <w:b/>
                <w:color w:val="0070C0"/>
              </w:rPr>
              <w:t>Cywilny</w:t>
            </w:r>
          </w:p>
        </w:tc>
      </w:tr>
      <w:tr w:rsidR="00D301FF" w:rsidRPr="00733769" w:rsidTr="009251F1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F07548" w:rsidRDefault="00F07548" w:rsidP="00581AF1">
            <w:pPr>
              <w:rPr>
                <w:sz w:val="20"/>
                <w:szCs w:val="20"/>
              </w:rPr>
            </w:pPr>
          </w:p>
          <w:p w:rsidR="005538BB" w:rsidRPr="001C13D0" w:rsidRDefault="00D301FF" w:rsidP="00581A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1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51053B" w:rsidRPr="009251F1" w:rsidRDefault="00B32D55" w:rsidP="009251F1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="00BA688A">
              <w:rPr>
                <w:b/>
                <w:sz w:val="20"/>
                <w:szCs w:val="20"/>
              </w:rPr>
              <w:t>100</w:t>
            </w:r>
            <w:r w:rsidR="005538BB" w:rsidRPr="001C13D0">
              <w:rPr>
                <w:b/>
                <w:sz w:val="20"/>
                <w:szCs w:val="20"/>
              </w:rPr>
              <w:t>%</w:t>
            </w:r>
            <w:r w:rsidR="00115EE4" w:rsidRPr="001C13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01FF" w:rsidRPr="00733769" w:rsidTr="009251F1">
        <w:trPr>
          <w:trHeight w:val="694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538BB" w:rsidRPr="001F5C5E" w:rsidRDefault="00135B77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Tomasz</w:t>
            </w:r>
          </w:p>
        </w:tc>
        <w:tc>
          <w:tcPr>
            <w:tcW w:w="1709" w:type="dxa"/>
            <w:vMerge w:val="restart"/>
            <w:vAlign w:val="center"/>
          </w:tcPr>
          <w:p w:rsidR="005538BB" w:rsidRPr="001F5C5E" w:rsidRDefault="00135B77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Szafraniec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5538BB" w:rsidRPr="001C13D0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301FF" w:rsidRPr="00733769" w:rsidTr="009251F1">
        <w:trPr>
          <w:trHeight w:val="369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D301FF" w:rsidRPr="00733769" w:rsidTr="009251F1">
        <w:trPr>
          <w:trHeight w:val="543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A30077" w:rsidRPr="00A30077" w:rsidRDefault="00A30077" w:rsidP="009251F1">
            <w:pPr>
              <w:rPr>
                <w:b/>
                <w:sz w:val="20"/>
                <w:szCs w:val="20"/>
              </w:rPr>
            </w:pPr>
            <w:r w:rsidRPr="00A30077">
              <w:rPr>
                <w:b/>
                <w:sz w:val="20"/>
                <w:szCs w:val="20"/>
              </w:rPr>
              <w:t>Sprawy z repertorium „C” – ze względu na specjalizację:</w:t>
            </w:r>
          </w:p>
          <w:p w:rsidR="005538BB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sprawach z repertorium „Co”      (w tym będących w toku),</w:t>
            </w:r>
          </w:p>
          <w:p w:rsidR="00A30077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1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1C13D0">
              <w:rPr>
                <w:sz w:val="20"/>
                <w:szCs w:val="20"/>
              </w:rPr>
              <w:t xml:space="preserve">ozpoznawanie skarg na czynności </w:t>
            </w:r>
            <w:r>
              <w:rPr>
                <w:sz w:val="20"/>
                <w:szCs w:val="20"/>
              </w:rPr>
              <w:t>referendarzy sądowych V Wydziału</w:t>
            </w:r>
            <w:r w:rsidRPr="001C13D0">
              <w:rPr>
                <w:sz w:val="20"/>
                <w:szCs w:val="20"/>
              </w:rPr>
              <w:t xml:space="preserve"> Ksiąg Wieczystych</w:t>
            </w:r>
            <w:r>
              <w:rPr>
                <w:sz w:val="20"/>
                <w:szCs w:val="20"/>
              </w:rPr>
              <w:t>;</w:t>
            </w:r>
          </w:p>
          <w:p w:rsidR="00A30077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rozpoznawanie skarg na czynności referendarzy w sprawach z repertorium „Co”.</w:t>
            </w:r>
          </w:p>
          <w:p w:rsidR="00A30077" w:rsidRPr="001C13D0" w:rsidRDefault="00A30077" w:rsidP="009251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538BB" w:rsidRPr="00A30077" w:rsidRDefault="00A30077" w:rsidP="009251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1802">
              <w:rPr>
                <w:b/>
                <w:sz w:val="20"/>
                <w:szCs w:val="20"/>
              </w:rPr>
              <w:t>5</w:t>
            </w:r>
            <w:r w:rsidRPr="00A30077">
              <w:rPr>
                <w:b/>
                <w:sz w:val="20"/>
                <w:szCs w:val="20"/>
              </w:rPr>
              <w:t>0%</w:t>
            </w:r>
          </w:p>
        </w:tc>
      </w:tr>
      <w:tr w:rsidR="00D301FF" w:rsidRPr="00733769" w:rsidTr="009251F1">
        <w:trPr>
          <w:trHeight w:val="429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5538BB" w:rsidRPr="001C13D0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301FF" w:rsidRPr="00733769" w:rsidTr="009251F1">
        <w:trPr>
          <w:trHeight w:val="402"/>
        </w:trPr>
        <w:tc>
          <w:tcPr>
            <w:tcW w:w="881" w:type="dxa"/>
            <w:vMerge/>
          </w:tcPr>
          <w:p w:rsidR="005538BB" w:rsidRPr="001C13D0" w:rsidRDefault="005538BB" w:rsidP="00581A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5538BB" w:rsidRPr="001C13D0" w:rsidRDefault="005538BB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vAlign w:val="center"/>
          </w:tcPr>
          <w:p w:rsidR="005538BB" w:rsidRPr="001C13D0" w:rsidRDefault="002A19C3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538BB" w:rsidRPr="001C13D0" w:rsidRDefault="005538BB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5538BB" w:rsidRPr="001C13D0" w:rsidRDefault="00135B77" w:rsidP="004019D4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</w:t>
            </w:r>
            <w:r w:rsidR="003E17C0">
              <w:rPr>
                <w:sz w:val="20"/>
                <w:szCs w:val="20"/>
              </w:rPr>
              <w:t xml:space="preserve">edurze cywilnej w </w:t>
            </w:r>
            <w:r w:rsidRPr="001C13D0">
              <w:rPr>
                <w:sz w:val="20"/>
                <w:szCs w:val="20"/>
              </w:rPr>
              <w:t xml:space="preserve"> I Wydziale Cywilnym, IV Wydziale Pracy, III Wydziale Rodzinnym i Nieletnich</w:t>
            </w:r>
          </w:p>
          <w:p w:rsidR="00EB0CA7" w:rsidRPr="001C13D0" w:rsidRDefault="00EB0CA7" w:rsidP="009251F1">
            <w:pPr>
              <w:rPr>
                <w:sz w:val="20"/>
                <w:szCs w:val="20"/>
              </w:rPr>
            </w:pPr>
          </w:p>
          <w:p w:rsidR="00EB0CA7" w:rsidRPr="001C13D0" w:rsidRDefault="00EB0CA7" w:rsidP="004019D4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Kontroluje Kancelarię Komorniczą Komornika Sądowego </w:t>
            </w:r>
            <w:r w:rsidR="00690C3F">
              <w:rPr>
                <w:sz w:val="20"/>
                <w:szCs w:val="20"/>
              </w:rPr>
              <w:t>Grzegorza Świtalskiego</w:t>
            </w:r>
          </w:p>
          <w:p w:rsidR="00706C14" w:rsidRPr="001C13D0" w:rsidRDefault="00706C14" w:rsidP="009251F1">
            <w:pPr>
              <w:rPr>
                <w:sz w:val="20"/>
                <w:szCs w:val="20"/>
              </w:rPr>
            </w:pPr>
          </w:p>
          <w:p w:rsidR="00706C14" w:rsidRPr="001C13D0" w:rsidRDefault="00706C14" w:rsidP="004019D4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Rozpoznawanie skarg na czynności </w:t>
            </w:r>
            <w:r w:rsidR="00DE00E8">
              <w:rPr>
                <w:sz w:val="20"/>
                <w:szCs w:val="20"/>
              </w:rPr>
              <w:t>referendarzy sądowych V Wydziału</w:t>
            </w:r>
            <w:r w:rsidRPr="001C13D0">
              <w:rPr>
                <w:sz w:val="20"/>
                <w:szCs w:val="20"/>
              </w:rPr>
              <w:t xml:space="preserve"> Ksiąg Wieczystych</w:t>
            </w:r>
          </w:p>
        </w:tc>
      </w:tr>
      <w:tr w:rsidR="00A13264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A13264" w:rsidRPr="001C13D0" w:rsidRDefault="00A13264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lastRenderedPageBreak/>
              <w:t>Inne ogólne reguły przydziału spraw i zadań sądu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A13264" w:rsidRPr="001C13D0" w:rsidRDefault="00A13264" w:rsidP="009251F1">
            <w:pPr>
              <w:rPr>
                <w:sz w:val="20"/>
                <w:szCs w:val="20"/>
              </w:rPr>
            </w:pPr>
          </w:p>
        </w:tc>
      </w:tr>
      <w:tr w:rsidR="00A13264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A13264" w:rsidRPr="001C13D0" w:rsidRDefault="00A13264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EB0CA7" w:rsidRPr="001C13D0" w:rsidRDefault="00EB0CA7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Pełnieni dyżur zgodnie z planem dyżurów.</w:t>
            </w:r>
          </w:p>
          <w:p w:rsidR="00A13264" w:rsidRPr="001C13D0" w:rsidRDefault="00135B77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Zastępuje</w:t>
            </w:r>
            <w:r w:rsidR="007C5198">
              <w:rPr>
                <w:sz w:val="20"/>
                <w:szCs w:val="20"/>
              </w:rPr>
              <w:t xml:space="preserve"> Sędziego Arkadiusza </w:t>
            </w:r>
            <w:proofErr w:type="spellStart"/>
            <w:r w:rsidR="007C5198">
              <w:rPr>
                <w:sz w:val="20"/>
                <w:szCs w:val="20"/>
              </w:rPr>
              <w:t>Pintal</w:t>
            </w:r>
            <w:proofErr w:type="spellEnd"/>
            <w:r w:rsidR="001A5FC0" w:rsidRPr="001C13D0">
              <w:rPr>
                <w:sz w:val="20"/>
                <w:szCs w:val="20"/>
              </w:rPr>
              <w:t>, a w razie konieczności pozostałych sędziów</w:t>
            </w:r>
          </w:p>
        </w:tc>
      </w:tr>
      <w:tr w:rsidR="00E44D88" w:rsidRPr="00733769" w:rsidTr="00F07548">
        <w:trPr>
          <w:trHeight w:val="570"/>
        </w:trPr>
        <w:tc>
          <w:tcPr>
            <w:tcW w:w="881" w:type="dxa"/>
            <w:vMerge w:val="restart"/>
          </w:tcPr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E44D88" w:rsidRPr="001C13D0" w:rsidRDefault="006B19B5" w:rsidP="00F07548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2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E44D88" w:rsidRPr="009251F1" w:rsidRDefault="001D7833" w:rsidP="009251F1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Pr="001C13D0">
              <w:rPr>
                <w:b/>
                <w:sz w:val="20"/>
                <w:szCs w:val="20"/>
              </w:rPr>
              <w:t>10</w:t>
            </w:r>
            <w:r w:rsidR="009251F1">
              <w:rPr>
                <w:b/>
                <w:sz w:val="20"/>
                <w:szCs w:val="20"/>
              </w:rPr>
              <w:t>0%</w:t>
            </w:r>
          </w:p>
        </w:tc>
      </w:tr>
      <w:tr w:rsidR="00E44D88" w:rsidRPr="00733769" w:rsidTr="009251F1">
        <w:trPr>
          <w:trHeight w:val="690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E44D88" w:rsidRPr="001F5C5E" w:rsidRDefault="001D7833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Piotr</w:t>
            </w:r>
          </w:p>
        </w:tc>
        <w:tc>
          <w:tcPr>
            <w:tcW w:w="1709" w:type="dxa"/>
            <w:vMerge w:val="restart"/>
            <w:vAlign w:val="center"/>
          </w:tcPr>
          <w:p w:rsidR="00E44D88" w:rsidRPr="001F5C5E" w:rsidRDefault="001D7833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Oleszek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</w:tr>
      <w:tr w:rsidR="00E44D88" w:rsidRPr="00733769" w:rsidTr="009251F1">
        <w:trPr>
          <w:trHeight w:val="367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E44D88" w:rsidRPr="00733769" w:rsidTr="009251F1">
        <w:trPr>
          <w:trHeight w:val="411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44D88" w:rsidRPr="001C13D0" w:rsidRDefault="00A30077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Sprawy z </w:t>
            </w:r>
            <w:r w:rsidR="00A54C5F">
              <w:rPr>
                <w:sz w:val="20"/>
                <w:szCs w:val="20"/>
              </w:rPr>
              <w:t>repertoriu</w:t>
            </w:r>
            <w:r>
              <w:rPr>
                <w:sz w:val="20"/>
                <w:szCs w:val="20"/>
              </w:rPr>
              <w:t>m „Co” – z uwagi na specjalizację w Wydziale</w:t>
            </w:r>
          </w:p>
        </w:tc>
        <w:tc>
          <w:tcPr>
            <w:tcW w:w="3260" w:type="dxa"/>
            <w:vAlign w:val="center"/>
          </w:tcPr>
          <w:p w:rsidR="00E44D88" w:rsidRPr="00A30077" w:rsidRDefault="00A30077" w:rsidP="009251F1">
            <w:pPr>
              <w:rPr>
                <w:b/>
                <w:sz w:val="20"/>
                <w:szCs w:val="20"/>
              </w:rPr>
            </w:pPr>
            <w:r w:rsidRPr="00A30077">
              <w:rPr>
                <w:b/>
                <w:sz w:val="20"/>
                <w:szCs w:val="20"/>
              </w:rPr>
              <w:t>0</w:t>
            </w:r>
          </w:p>
        </w:tc>
      </w:tr>
      <w:tr w:rsidR="00E44D88" w:rsidRPr="00733769" w:rsidTr="009251F1">
        <w:trPr>
          <w:trHeight w:val="427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E44D88" w:rsidRPr="001C13D0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44D88" w:rsidRPr="00733769" w:rsidTr="009251F1">
        <w:trPr>
          <w:trHeight w:val="1598"/>
        </w:trPr>
        <w:tc>
          <w:tcPr>
            <w:tcW w:w="881" w:type="dxa"/>
            <w:vMerge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44D88" w:rsidRPr="001C13D0" w:rsidRDefault="001D7833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Asesor sądowy</w:t>
            </w:r>
          </w:p>
        </w:tc>
        <w:tc>
          <w:tcPr>
            <w:tcW w:w="1709" w:type="dxa"/>
            <w:vAlign w:val="center"/>
          </w:tcPr>
          <w:p w:rsidR="00E44D88" w:rsidRPr="001C13D0" w:rsidRDefault="007C5198" w:rsidP="00925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44D88" w:rsidRPr="001C13D0" w:rsidRDefault="00E44D88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E44D88" w:rsidRDefault="001D7833" w:rsidP="008A7E1A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proce</w:t>
            </w:r>
            <w:r w:rsidR="001C13D0">
              <w:rPr>
                <w:sz w:val="20"/>
                <w:szCs w:val="20"/>
              </w:rPr>
              <w:t>durze cywilnej w</w:t>
            </w:r>
            <w:r w:rsidRPr="001C13D0">
              <w:rPr>
                <w:sz w:val="20"/>
                <w:szCs w:val="20"/>
              </w:rPr>
              <w:t xml:space="preserve"> I Wy</w:t>
            </w:r>
            <w:r w:rsidR="001C13D0">
              <w:rPr>
                <w:sz w:val="20"/>
                <w:szCs w:val="20"/>
              </w:rPr>
              <w:t xml:space="preserve">dziale Cywilnym, </w:t>
            </w:r>
            <w:r w:rsidRPr="001C13D0">
              <w:rPr>
                <w:sz w:val="20"/>
                <w:szCs w:val="20"/>
              </w:rPr>
              <w:t>IV Wydziale Pracy</w:t>
            </w:r>
          </w:p>
          <w:p w:rsidR="00C77453" w:rsidRPr="001C13D0" w:rsidRDefault="00C77453" w:rsidP="008A7E1A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Kontroluje Kancelarię</w:t>
            </w:r>
            <w:r>
              <w:rPr>
                <w:sz w:val="20"/>
                <w:szCs w:val="20"/>
              </w:rPr>
              <w:t xml:space="preserve"> Komorniczą Komornika Sądowego Michała Kupnego</w:t>
            </w:r>
          </w:p>
        </w:tc>
      </w:tr>
      <w:tr w:rsidR="00E44D88" w:rsidRPr="00733769" w:rsidTr="009251F1">
        <w:trPr>
          <w:trHeight w:val="840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0A7C65" w:rsidRDefault="00E44D88" w:rsidP="009251F1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E44D88" w:rsidRPr="000A7C65" w:rsidRDefault="00E44D88" w:rsidP="009251F1">
            <w:pPr>
              <w:rPr>
                <w:sz w:val="20"/>
                <w:szCs w:val="20"/>
              </w:rPr>
            </w:pPr>
          </w:p>
        </w:tc>
      </w:tr>
      <w:tr w:rsidR="00E44D88" w:rsidRPr="00733769" w:rsidTr="009251F1">
        <w:trPr>
          <w:trHeight w:val="503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0A7C65" w:rsidRDefault="00E44D88" w:rsidP="009251F1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733769" w:rsidRPr="000A7C65" w:rsidRDefault="00E44D88" w:rsidP="009251F1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Pełni</w:t>
            </w:r>
            <w:r w:rsidR="00733769" w:rsidRPr="000A7C65">
              <w:rPr>
                <w:sz w:val="20"/>
                <w:szCs w:val="20"/>
              </w:rPr>
              <w:t>eni</w:t>
            </w:r>
            <w:r w:rsidRPr="000A7C65">
              <w:rPr>
                <w:sz w:val="20"/>
                <w:szCs w:val="20"/>
              </w:rPr>
              <w:t xml:space="preserve"> dyżur</w:t>
            </w:r>
            <w:r w:rsidR="00733769" w:rsidRPr="000A7C65">
              <w:rPr>
                <w:sz w:val="20"/>
                <w:szCs w:val="20"/>
              </w:rPr>
              <w:t xml:space="preserve"> zgodnie z planem dyżurów.</w:t>
            </w:r>
          </w:p>
          <w:p w:rsidR="00E44D88" w:rsidRPr="000A7C65" w:rsidRDefault="001A5FC0" w:rsidP="007C5198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Zastępuje </w:t>
            </w:r>
            <w:r w:rsidR="007C5198">
              <w:rPr>
                <w:sz w:val="20"/>
                <w:szCs w:val="20"/>
              </w:rPr>
              <w:t>Asesora Sądowego Arkadiusza Wróblewskiego</w:t>
            </w:r>
            <w:r w:rsidRPr="000A7C65">
              <w:rPr>
                <w:sz w:val="20"/>
                <w:szCs w:val="20"/>
              </w:rPr>
              <w:t xml:space="preserve">, a w razie konieczności pozostałych sędziów </w:t>
            </w:r>
            <w:r w:rsidR="00733769" w:rsidRPr="000A7C65">
              <w:rPr>
                <w:sz w:val="20"/>
                <w:szCs w:val="20"/>
              </w:rPr>
              <w:t xml:space="preserve">- </w:t>
            </w:r>
            <w:r w:rsidR="00E44D88" w:rsidRPr="000A7C65">
              <w:rPr>
                <w:sz w:val="20"/>
                <w:szCs w:val="20"/>
              </w:rPr>
              <w:t xml:space="preserve">zgodnie z </w:t>
            </w:r>
            <w:r w:rsidR="00733769" w:rsidRPr="000A7C65">
              <w:rPr>
                <w:sz w:val="20"/>
                <w:szCs w:val="20"/>
              </w:rPr>
              <w:t>planem zastępstw.</w:t>
            </w:r>
          </w:p>
        </w:tc>
      </w:tr>
      <w:tr w:rsidR="00E44D88" w:rsidRPr="00733769" w:rsidTr="00F07548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F07548">
            <w:pPr>
              <w:rPr>
                <w:sz w:val="20"/>
                <w:szCs w:val="20"/>
              </w:rPr>
            </w:pPr>
          </w:p>
          <w:p w:rsidR="00E44D88" w:rsidRPr="000A7C65" w:rsidRDefault="006B19B5" w:rsidP="00F07548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3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E44D88" w:rsidRPr="000A7C65" w:rsidRDefault="00E44D88" w:rsidP="005443C4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Imię (imiona)</w:t>
            </w:r>
            <w:r w:rsidR="005443C4" w:rsidRPr="0073376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443C4" w:rsidRPr="006461BF">
              <w:rPr>
                <w:b/>
                <w:color w:val="548DD4" w:themeColor="text2" w:themeTint="99"/>
                <w:sz w:val="22"/>
                <w:szCs w:val="22"/>
              </w:rPr>
              <w:t>Kamila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E44D88" w:rsidRPr="000A7C65" w:rsidRDefault="00E44D88" w:rsidP="005443C4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Nazwisko</w:t>
            </w:r>
            <w:r w:rsidR="005443C4" w:rsidRPr="0073376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443C4" w:rsidRPr="006461BF">
              <w:rPr>
                <w:b/>
                <w:color w:val="548DD4" w:themeColor="text2" w:themeTint="99"/>
                <w:sz w:val="22"/>
                <w:szCs w:val="22"/>
              </w:rPr>
              <w:t>Szymańska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0A7C65" w:rsidRDefault="00E44D88" w:rsidP="00E44D88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E44D88" w:rsidRPr="006461BF" w:rsidRDefault="00946CF0" w:rsidP="009251F1">
            <w:pPr>
              <w:rPr>
                <w:sz w:val="20"/>
                <w:szCs w:val="20"/>
              </w:rPr>
            </w:pPr>
            <w:r w:rsidRPr="006461BF">
              <w:rPr>
                <w:b/>
                <w:sz w:val="20"/>
                <w:szCs w:val="20"/>
              </w:rPr>
              <w:t>70</w:t>
            </w:r>
            <w:r w:rsidR="00E44D88" w:rsidRPr="006461BF">
              <w:rPr>
                <w:b/>
                <w:sz w:val="20"/>
                <w:szCs w:val="20"/>
              </w:rPr>
              <w:t xml:space="preserve">% </w:t>
            </w:r>
            <w:r w:rsidR="00E44D88" w:rsidRPr="006461BF">
              <w:rPr>
                <w:sz w:val="20"/>
                <w:szCs w:val="20"/>
              </w:rPr>
              <w:t>Wydział Cywilny</w:t>
            </w:r>
          </w:p>
          <w:p w:rsidR="00BD33D7" w:rsidRPr="006461BF" w:rsidRDefault="00BD33D7" w:rsidP="009251F1">
            <w:pPr>
              <w:spacing w:line="276" w:lineRule="auto"/>
              <w:rPr>
                <w:b/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udziału w przydziale wpływających spraw</w:t>
            </w:r>
            <w:r w:rsidRPr="006461BF">
              <w:rPr>
                <w:b/>
                <w:sz w:val="20"/>
                <w:szCs w:val="20"/>
              </w:rPr>
              <w:t xml:space="preserve"> z repertorium:</w:t>
            </w:r>
          </w:p>
          <w:p w:rsidR="00BD33D7" w:rsidRPr="006461BF" w:rsidRDefault="00BD33D7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76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w postępowaniu upominawczym i nakazowym oraz z zakresu europejskich nakazów zapłaty,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33D7" w:rsidRPr="006461BF" w:rsidRDefault="00BD33D7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76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sz w:val="20"/>
                <w:szCs w:val="20"/>
              </w:rPr>
              <w:t>„C’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Ns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”, „Co”, 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 w przedmiocie wniosków o zwolnienie od kosztów sądowych, o ustanowienie pełnomocnika z urzędu oraz orzeczeń w przedmiocie przyznawania wynagrodzenia biegłym oraz zwrotu kosztów stawiennictwa świadków;</w:t>
            </w:r>
          </w:p>
          <w:p w:rsidR="00BD33D7" w:rsidRPr="006461BF" w:rsidRDefault="00BD33D7" w:rsidP="009251F1">
            <w:pPr>
              <w:pStyle w:val="ExamplePkt1"/>
              <w:numPr>
                <w:ilvl w:val="0"/>
                <w:numId w:val="1"/>
              </w:numPr>
              <w:tabs>
                <w:tab w:val="left" w:pos="215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  <w:u w:val="single"/>
              </w:rPr>
            </w:pPr>
            <w:r w:rsidRPr="006461BF">
              <w:rPr>
                <w:b/>
                <w:sz w:val="20"/>
                <w:szCs w:val="20"/>
              </w:rPr>
              <w:t xml:space="preserve">„Co” </w:t>
            </w:r>
            <w:r w:rsidRPr="006461BF">
              <w:rPr>
                <w:sz w:val="20"/>
                <w:szCs w:val="20"/>
              </w:rPr>
              <w:t>za wyjątkiem</w:t>
            </w:r>
            <w:r w:rsidRPr="006461BF">
              <w:rPr>
                <w:b/>
                <w:sz w:val="20"/>
                <w:szCs w:val="20"/>
              </w:rPr>
              <w:t xml:space="preserve"> </w:t>
            </w:r>
            <w:r w:rsidRPr="006461BF">
              <w:rPr>
                <w:sz w:val="20"/>
                <w:szCs w:val="20"/>
                <w:u w:val="single"/>
              </w:rPr>
              <w:t xml:space="preserve">spraw o: 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stosowania środków przymusu,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orzekania o ściągalności w trybie art. 873 </w:t>
            </w:r>
            <w:proofErr w:type="spellStart"/>
            <w:r w:rsidRPr="006461BF">
              <w:rPr>
                <w:sz w:val="20"/>
                <w:szCs w:val="20"/>
              </w:rPr>
              <w:t>kpc</w:t>
            </w:r>
            <w:proofErr w:type="spellEnd"/>
            <w:r w:rsidRPr="006461BF">
              <w:rPr>
                <w:sz w:val="20"/>
                <w:szCs w:val="20"/>
              </w:rPr>
              <w:t>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stwierdzenia wygaśnięcia skutków przybicia i utraty rękojmi,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spraw o egzekucję świadczeń </w:t>
            </w:r>
            <w:r w:rsidRPr="006461BF">
              <w:rPr>
                <w:sz w:val="20"/>
                <w:szCs w:val="20"/>
              </w:rPr>
              <w:lastRenderedPageBreak/>
              <w:t>niepieniężnych z wyjątkiem wydania rzeczy ruchomej,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zarząd przymusowy,</w:t>
            </w:r>
          </w:p>
          <w:p w:rsidR="00BD33D7" w:rsidRPr="006461BF" w:rsidRDefault="00BD33D7" w:rsidP="009251F1">
            <w:pPr>
              <w:pStyle w:val="ExamplePkt1"/>
              <w:tabs>
                <w:tab w:val="clear" w:pos="283"/>
                <w:tab w:val="left" w:pos="74"/>
              </w:tabs>
              <w:spacing w:line="276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sprzedaż przedsiębiorstwa lub gospodarstwa rolnego.</w:t>
            </w:r>
          </w:p>
        </w:tc>
      </w:tr>
      <w:tr w:rsidR="00E44D88" w:rsidRPr="00733769" w:rsidTr="009251F1">
        <w:trPr>
          <w:trHeight w:val="694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E44D88" w:rsidRPr="00733769" w:rsidRDefault="00E44D88" w:rsidP="00E44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</w:tcPr>
          <w:p w:rsidR="00E44D88" w:rsidRPr="00733769" w:rsidRDefault="00E44D88" w:rsidP="00E44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E44D88" w:rsidRPr="00BD33D7" w:rsidRDefault="00946CF0" w:rsidP="009251F1">
            <w:pPr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30</w:t>
            </w:r>
            <w:r w:rsidR="00C01C1A" w:rsidRPr="006461BF">
              <w:rPr>
                <w:sz w:val="20"/>
                <w:szCs w:val="20"/>
              </w:rPr>
              <w:t>%</w:t>
            </w:r>
            <w:r w:rsidR="00C01C1A" w:rsidRPr="006461BF">
              <w:rPr>
                <w:b/>
                <w:sz w:val="20"/>
                <w:szCs w:val="20"/>
              </w:rPr>
              <w:t xml:space="preserve">  </w:t>
            </w:r>
            <w:r w:rsidR="00C01C1A" w:rsidRPr="006461BF">
              <w:rPr>
                <w:sz w:val="20"/>
                <w:szCs w:val="20"/>
              </w:rPr>
              <w:t>przydział w III Wydziale Rodzinnym i Nieletnich</w:t>
            </w:r>
          </w:p>
        </w:tc>
      </w:tr>
      <w:tr w:rsidR="00E44D88" w:rsidRPr="00733769" w:rsidTr="009251F1">
        <w:trPr>
          <w:trHeight w:val="369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44D88" w:rsidRPr="00BD33D7" w:rsidRDefault="00E44D88" w:rsidP="009251F1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Wysokość wskaźnika</w:t>
            </w:r>
          </w:p>
        </w:tc>
      </w:tr>
      <w:tr w:rsidR="00E44D88" w:rsidRPr="00733769" w:rsidTr="009251F1">
        <w:trPr>
          <w:trHeight w:val="290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E44D88" w:rsidRPr="00733769" w:rsidRDefault="009251F1" w:rsidP="00E44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3260" w:type="dxa"/>
            <w:vAlign w:val="center"/>
          </w:tcPr>
          <w:p w:rsidR="00E44D88" w:rsidRPr="00733769" w:rsidRDefault="009251F1" w:rsidP="0092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E44D88" w:rsidRPr="00733769" w:rsidTr="009251F1">
        <w:trPr>
          <w:trHeight w:val="429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E44D88" w:rsidRPr="00BD33D7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44D88" w:rsidRPr="00733769" w:rsidTr="00BD33D7">
        <w:trPr>
          <w:trHeight w:val="771"/>
        </w:trPr>
        <w:tc>
          <w:tcPr>
            <w:tcW w:w="881" w:type="dxa"/>
            <w:vMerge/>
          </w:tcPr>
          <w:p w:rsidR="00E44D88" w:rsidRPr="00733769" w:rsidRDefault="00E44D88" w:rsidP="00E44D8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E44D88" w:rsidRPr="00BD33D7" w:rsidRDefault="00E44D88" w:rsidP="00E44D88">
            <w:pPr>
              <w:jc w:val="center"/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referendarz</w:t>
            </w:r>
          </w:p>
        </w:tc>
        <w:tc>
          <w:tcPr>
            <w:tcW w:w="1709" w:type="dxa"/>
          </w:tcPr>
          <w:p w:rsidR="00E44D88" w:rsidRPr="00BD33D7" w:rsidRDefault="007C5198" w:rsidP="00E4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44D88" w:rsidRPr="00BD33D7" w:rsidRDefault="00E44D88" w:rsidP="00E44D88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</w:tcPr>
          <w:p w:rsidR="00E44D88" w:rsidRPr="00BD33D7" w:rsidRDefault="007C5198" w:rsidP="00E4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E44D88" w:rsidRPr="00BD33D7">
              <w:rPr>
                <w:sz w:val="20"/>
                <w:szCs w:val="20"/>
              </w:rPr>
              <w:t xml:space="preserve"> </w:t>
            </w:r>
          </w:p>
        </w:tc>
      </w:tr>
      <w:tr w:rsidR="00E44D88" w:rsidRPr="00733769" w:rsidTr="009251F1">
        <w:trPr>
          <w:trHeight w:val="478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EB00DB" w:rsidRDefault="00E44D88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E44D88" w:rsidRPr="00EB00DB" w:rsidRDefault="00BD33D7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---</w:t>
            </w:r>
          </w:p>
        </w:tc>
      </w:tr>
      <w:tr w:rsidR="00E44D88" w:rsidRPr="00733769" w:rsidTr="009251F1">
        <w:trPr>
          <w:trHeight w:val="346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E44D88" w:rsidRPr="00EB00DB" w:rsidRDefault="00E44D88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E44D88" w:rsidRPr="00EB00DB" w:rsidRDefault="007946C6" w:rsidP="009251F1">
            <w:pPr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Zastępuje i jest zastępowana przez referendarza sądowego Szymona </w:t>
            </w:r>
            <w:proofErr w:type="spellStart"/>
            <w:r w:rsidRPr="006461BF">
              <w:rPr>
                <w:sz w:val="20"/>
                <w:szCs w:val="20"/>
              </w:rPr>
              <w:t>Sadulskiego</w:t>
            </w:r>
            <w:proofErr w:type="spellEnd"/>
            <w:r w:rsidRPr="006461BF">
              <w:rPr>
                <w:sz w:val="20"/>
                <w:szCs w:val="20"/>
              </w:rPr>
              <w:t>.</w:t>
            </w:r>
          </w:p>
        </w:tc>
      </w:tr>
      <w:tr w:rsidR="006B19B5" w:rsidRPr="00733769" w:rsidTr="00F07548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6B19B5" w:rsidRDefault="006B19B5" w:rsidP="00F07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7548">
              <w:rPr>
                <w:sz w:val="22"/>
                <w:szCs w:val="22"/>
              </w:rPr>
              <w:t>.</w:t>
            </w: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Default="00F07548" w:rsidP="00F07548">
            <w:pPr>
              <w:rPr>
                <w:sz w:val="22"/>
                <w:szCs w:val="22"/>
              </w:rPr>
            </w:pPr>
          </w:p>
          <w:p w:rsidR="00F07548" w:rsidRPr="00733769" w:rsidRDefault="00F07548" w:rsidP="00F07548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6B19B5" w:rsidRPr="001C13D0" w:rsidRDefault="006B19B5" w:rsidP="009251F1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Pr="001C13D0">
              <w:rPr>
                <w:b/>
                <w:sz w:val="20"/>
                <w:szCs w:val="20"/>
              </w:rPr>
              <w:t xml:space="preserve">100% </w:t>
            </w:r>
          </w:p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</w:tr>
      <w:tr w:rsidR="006B19B5" w:rsidRPr="00EB0CA7" w:rsidTr="009251F1">
        <w:trPr>
          <w:trHeight w:val="694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6B19B5" w:rsidRPr="001F5C5E" w:rsidRDefault="006B19B5" w:rsidP="009251F1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Wojciech</w:t>
            </w:r>
          </w:p>
        </w:tc>
        <w:tc>
          <w:tcPr>
            <w:tcW w:w="1709" w:type="dxa"/>
            <w:vMerge w:val="restart"/>
            <w:vAlign w:val="center"/>
          </w:tcPr>
          <w:p w:rsidR="006B19B5" w:rsidRPr="001F5C5E" w:rsidRDefault="006B19B5" w:rsidP="009251F1">
            <w:pPr>
              <w:jc w:val="center"/>
              <w:rPr>
                <w:b/>
                <w:color w:val="0070C0"/>
              </w:rPr>
            </w:pPr>
            <w:proofErr w:type="spellStart"/>
            <w:r w:rsidRPr="001F5C5E">
              <w:rPr>
                <w:b/>
                <w:color w:val="0070C0"/>
              </w:rPr>
              <w:t>Sudnik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</w:tr>
      <w:tr w:rsidR="006B19B5" w:rsidRPr="00733769" w:rsidTr="009251F1">
        <w:trPr>
          <w:trHeight w:val="369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6B19B5" w:rsidRPr="00733769" w:rsidTr="009251F1">
        <w:trPr>
          <w:trHeight w:val="244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B19B5" w:rsidRPr="001C13D0" w:rsidRDefault="00A54C5F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z repertorium „Co” – z uwagi na specjalizację w Wydziale</w:t>
            </w:r>
          </w:p>
        </w:tc>
        <w:tc>
          <w:tcPr>
            <w:tcW w:w="3260" w:type="dxa"/>
            <w:vAlign w:val="center"/>
          </w:tcPr>
          <w:p w:rsidR="006B19B5" w:rsidRPr="00A54C5F" w:rsidRDefault="00A54C5F" w:rsidP="009251F1">
            <w:pPr>
              <w:rPr>
                <w:b/>
                <w:sz w:val="20"/>
                <w:szCs w:val="20"/>
              </w:rPr>
            </w:pPr>
            <w:r w:rsidRPr="00A54C5F">
              <w:rPr>
                <w:b/>
                <w:sz w:val="20"/>
                <w:szCs w:val="20"/>
              </w:rPr>
              <w:t>0</w:t>
            </w:r>
          </w:p>
        </w:tc>
      </w:tr>
      <w:tr w:rsidR="006B19B5" w:rsidRPr="00733769" w:rsidTr="009251F1">
        <w:trPr>
          <w:trHeight w:val="429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6B19B5" w:rsidRPr="001C13D0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B19B5" w:rsidRPr="00733769" w:rsidTr="009251F1">
        <w:trPr>
          <w:trHeight w:val="1458"/>
        </w:trPr>
        <w:tc>
          <w:tcPr>
            <w:tcW w:w="881" w:type="dxa"/>
            <w:vMerge/>
            <w:vAlign w:val="center"/>
          </w:tcPr>
          <w:p w:rsidR="006B19B5" w:rsidRPr="00733769" w:rsidRDefault="006B19B5" w:rsidP="009251F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6B19B5" w:rsidRPr="001C13D0" w:rsidRDefault="006B19B5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vAlign w:val="center"/>
          </w:tcPr>
          <w:p w:rsidR="006B19B5" w:rsidRPr="001C13D0" w:rsidRDefault="006B19B5" w:rsidP="009251F1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6B19B5" w:rsidRPr="001C13D0" w:rsidRDefault="006B19B5" w:rsidP="00181C7D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procedurze cywilnej w</w:t>
            </w:r>
            <w:r w:rsidR="00B90033">
              <w:rPr>
                <w:sz w:val="20"/>
                <w:szCs w:val="20"/>
              </w:rPr>
              <w:t xml:space="preserve"> </w:t>
            </w:r>
            <w:r w:rsidRPr="001C13D0">
              <w:rPr>
                <w:sz w:val="20"/>
                <w:szCs w:val="20"/>
              </w:rPr>
              <w:t xml:space="preserve"> I Wydziale Cywilnym, IV Wydziale Pracy, III Wydziale Rodzinnym i Nieletnich</w:t>
            </w:r>
          </w:p>
          <w:p w:rsidR="006B19B5" w:rsidRPr="001C13D0" w:rsidRDefault="006B19B5" w:rsidP="009251F1">
            <w:pPr>
              <w:rPr>
                <w:sz w:val="20"/>
                <w:szCs w:val="20"/>
              </w:rPr>
            </w:pPr>
          </w:p>
          <w:p w:rsidR="006B19B5" w:rsidRPr="001C13D0" w:rsidRDefault="006B19B5" w:rsidP="005521FD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Kontroluje Kancelarię Komorniczą Komornika Sądowego </w:t>
            </w:r>
            <w:r w:rsidR="00690C3F">
              <w:rPr>
                <w:sz w:val="20"/>
                <w:szCs w:val="20"/>
              </w:rPr>
              <w:t>Sławomira Dobosza</w:t>
            </w:r>
          </w:p>
        </w:tc>
      </w:tr>
      <w:tr w:rsidR="006B19B5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6B19B5" w:rsidRPr="001C13D0" w:rsidRDefault="00055082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Zastępuje Przewodniczącego Wydziału</w:t>
            </w:r>
          </w:p>
        </w:tc>
      </w:tr>
      <w:tr w:rsidR="006B19B5" w:rsidRPr="00733769" w:rsidTr="009251F1">
        <w:trPr>
          <w:trHeight w:val="570"/>
        </w:trPr>
        <w:tc>
          <w:tcPr>
            <w:tcW w:w="2284" w:type="dxa"/>
            <w:gridSpan w:val="2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6B19B5" w:rsidRPr="001C13D0" w:rsidRDefault="006B19B5" w:rsidP="009251F1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Pełnieni dyżur zgodnie z planem dyżurów.</w:t>
            </w:r>
          </w:p>
          <w:p w:rsidR="006B19B5" w:rsidRPr="001C13D0" w:rsidRDefault="006B19B5" w:rsidP="005521FD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Zastępuje </w:t>
            </w:r>
            <w:r w:rsidR="007C5198">
              <w:rPr>
                <w:sz w:val="20"/>
                <w:szCs w:val="20"/>
              </w:rPr>
              <w:t>Sędziego</w:t>
            </w:r>
            <w:r w:rsidR="00055082" w:rsidRPr="001C13D0">
              <w:rPr>
                <w:sz w:val="20"/>
                <w:szCs w:val="20"/>
              </w:rPr>
              <w:t xml:space="preserve"> Arkadiusza </w:t>
            </w:r>
            <w:proofErr w:type="spellStart"/>
            <w:r w:rsidR="00055082" w:rsidRPr="001C13D0">
              <w:rPr>
                <w:sz w:val="20"/>
                <w:szCs w:val="20"/>
              </w:rPr>
              <w:t>Pintala</w:t>
            </w:r>
            <w:proofErr w:type="spellEnd"/>
            <w:r w:rsidR="001A5FC0" w:rsidRPr="001C13D0">
              <w:rPr>
                <w:sz w:val="20"/>
                <w:szCs w:val="20"/>
              </w:rPr>
              <w:t>, a w razie konieczności pozostałych sędziów.</w:t>
            </w:r>
          </w:p>
        </w:tc>
      </w:tr>
      <w:tr w:rsidR="00D8090C" w:rsidRPr="000A7C65" w:rsidTr="009251F1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41521A">
            <w:pPr>
              <w:rPr>
                <w:sz w:val="20"/>
                <w:szCs w:val="20"/>
              </w:rPr>
            </w:pPr>
          </w:p>
          <w:p w:rsidR="00D8090C" w:rsidRPr="000A7C65" w:rsidRDefault="00D8090C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Imię (imiona)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Szymon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Pr="000A7C65" w:rsidRDefault="00D8090C" w:rsidP="00D8090C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Nazwisko</w:t>
            </w:r>
            <w:r w:rsidRPr="00733769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Sadulski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D8090C" w:rsidRPr="006461BF" w:rsidRDefault="00D8090C" w:rsidP="009251F1">
            <w:pPr>
              <w:rPr>
                <w:sz w:val="20"/>
                <w:szCs w:val="20"/>
              </w:rPr>
            </w:pPr>
            <w:r w:rsidRPr="006461BF">
              <w:rPr>
                <w:b/>
                <w:sz w:val="20"/>
                <w:szCs w:val="20"/>
              </w:rPr>
              <w:t xml:space="preserve">100% </w:t>
            </w:r>
            <w:r w:rsidRPr="006461BF">
              <w:rPr>
                <w:sz w:val="20"/>
                <w:szCs w:val="20"/>
              </w:rPr>
              <w:t>Wydział Cywilny</w:t>
            </w:r>
          </w:p>
          <w:p w:rsidR="00D8090C" w:rsidRPr="006461BF" w:rsidRDefault="00D8090C" w:rsidP="009251F1">
            <w:pPr>
              <w:rPr>
                <w:b/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udziału w przydziale wpływających spraw</w:t>
            </w:r>
            <w:r w:rsidRPr="006461BF">
              <w:rPr>
                <w:b/>
                <w:sz w:val="20"/>
                <w:szCs w:val="20"/>
              </w:rPr>
              <w:t xml:space="preserve"> z repertorium:</w:t>
            </w:r>
          </w:p>
          <w:p w:rsidR="00D8090C" w:rsidRPr="006461BF" w:rsidRDefault="00D8090C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„</w:t>
            </w:r>
            <w:proofErr w:type="spellStart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w postępowaniu upominawczym i nakazowym oraz z zakresu europejskich nakazów zapłaty,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090C" w:rsidRPr="006461BF" w:rsidRDefault="00D8090C" w:rsidP="009251F1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„C’,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Ns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”, „Co”, 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 w przedmiocie wniosków o zwolnienie od kosztów sądowych, o ustanowienie pełnomocnika z urzędu oraz orzeczeń w przedmiocie przyznawania wynagrodzenia biegłym oraz zwrotu kosztów stawiennictwa świadków;</w:t>
            </w:r>
          </w:p>
          <w:p w:rsidR="00D8090C" w:rsidRPr="006461BF" w:rsidRDefault="00D8090C" w:rsidP="009251F1">
            <w:pPr>
              <w:pStyle w:val="ExamplePkt1"/>
              <w:numPr>
                <w:ilvl w:val="0"/>
                <w:numId w:val="1"/>
              </w:numPr>
              <w:tabs>
                <w:tab w:val="left" w:pos="215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  <w:u w:val="single"/>
              </w:rPr>
            </w:pPr>
            <w:r w:rsidRPr="006461BF">
              <w:rPr>
                <w:b/>
                <w:sz w:val="20"/>
                <w:szCs w:val="20"/>
              </w:rPr>
              <w:t xml:space="preserve">„Co” </w:t>
            </w:r>
            <w:r w:rsidRPr="006461BF">
              <w:rPr>
                <w:sz w:val="20"/>
                <w:szCs w:val="20"/>
              </w:rPr>
              <w:t>za wyjątkiem</w:t>
            </w:r>
            <w:r w:rsidRPr="006461BF">
              <w:rPr>
                <w:b/>
                <w:sz w:val="20"/>
                <w:szCs w:val="20"/>
              </w:rPr>
              <w:t xml:space="preserve"> </w:t>
            </w:r>
            <w:r w:rsidRPr="006461BF">
              <w:rPr>
                <w:sz w:val="20"/>
                <w:szCs w:val="20"/>
                <w:u w:val="single"/>
              </w:rPr>
              <w:t xml:space="preserve">spraw o: 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stosowania środków przymusu,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orzekania o ściągalności w trybie art. 873 </w:t>
            </w:r>
            <w:proofErr w:type="spellStart"/>
            <w:r w:rsidRPr="006461BF">
              <w:rPr>
                <w:sz w:val="20"/>
                <w:szCs w:val="20"/>
              </w:rPr>
              <w:t>kpc</w:t>
            </w:r>
            <w:proofErr w:type="spellEnd"/>
            <w:r w:rsidRPr="006461BF">
              <w:rPr>
                <w:sz w:val="20"/>
                <w:szCs w:val="20"/>
              </w:rPr>
              <w:t>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stwierdzenia wygaśnięcia skutków przybicia i utraty rękojmi,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świadczeń niepieniężnych z wyjątkiem wydania rzeczy ruchomej,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zarząd przymusowy,</w:t>
            </w:r>
          </w:p>
          <w:p w:rsidR="00D8090C" w:rsidRPr="006461BF" w:rsidRDefault="00D8090C" w:rsidP="009251F1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sprzedaż przedsiębior</w:t>
            </w:r>
            <w:r w:rsidR="009251F1" w:rsidRPr="006461BF">
              <w:rPr>
                <w:sz w:val="20"/>
                <w:szCs w:val="20"/>
              </w:rPr>
              <w:t>stwa lub gospodarstwa rolnego</w:t>
            </w:r>
          </w:p>
        </w:tc>
      </w:tr>
      <w:tr w:rsidR="00D8090C" w:rsidRPr="00BD33D7" w:rsidTr="009251F1">
        <w:trPr>
          <w:trHeight w:val="694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D8090C" w:rsidRPr="00BD33D7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1521A">
        <w:trPr>
          <w:trHeight w:val="36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Wysokość wskaźnika</w:t>
            </w:r>
          </w:p>
        </w:tc>
      </w:tr>
      <w:tr w:rsidR="00D8090C" w:rsidRPr="00733769" w:rsidTr="009251F1">
        <w:trPr>
          <w:trHeight w:val="238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D8090C" w:rsidRPr="00733769" w:rsidRDefault="009251F1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3260" w:type="dxa"/>
          </w:tcPr>
          <w:p w:rsidR="00D8090C" w:rsidRPr="00733769" w:rsidRDefault="009251F1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8090C" w:rsidRPr="00BD33D7" w:rsidTr="009251F1">
        <w:trPr>
          <w:trHeight w:val="42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D8090C" w:rsidRPr="00BD33D7" w:rsidRDefault="009251F1" w:rsidP="0092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1521A">
        <w:trPr>
          <w:trHeight w:val="771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D8090C" w:rsidRPr="00BD33D7" w:rsidRDefault="00D8090C" w:rsidP="0041521A">
            <w:pPr>
              <w:jc w:val="center"/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referendarz</w:t>
            </w:r>
          </w:p>
        </w:tc>
        <w:tc>
          <w:tcPr>
            <w:tcW w:w="1709" w:type="dxa"/>
          </w:tcPr>
          <w:p w:rsidR="00D8090C" w:rsidRPr="00BD33D7" w:rsidRDefault="007C5198" w:rsidP="0041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</w:tcPr>
          <w:p w:rsidR="00D8090C" w:rsidRPr="00BD33D7" w:rsidRDefault="007C5198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D8090C" w:rsidRPr="00BD33D7">
              <w:rPr>
                <w:sz w:val="20"/>
                <w:szCs w:val="20"/>
              </w:rPr>
              <w:t xml:space="preserve"> </w:t>
            </w:r>
          </w:p>
        </w:tc>
      </w:tr>
      <w:tr w:rsidR="00D8090C" w:rsidRPr="00EB00DB" w:rsidTr="009251F1">
        <w:trPr>
          <w:trHeight w:val="840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D8090C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---</w:t>
            </w:r>
          </w:p>
        </w:tc>
      </w:tr>
      <w:tr w:rsidR="00D8090C" w:rsidRPr="00EB00DB" w:rsidTr="009251F1">
        <w:trPr>
          <w:trHeight w:val="503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9251F1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E27499" w:rsidP="00946C65">
            <w:pPr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zastępuje referendarza sądowego</w:t>
            </w:r>
            <w:r w:rsidR="00946C65" w:rsidRPr="006461BF">
              <w:rPr>
                <w:sz w:val="20"/>
                <w:szCs w:val="20"/>
              </w:rPr>
              <w:t xml:space="preserve"> Kamilę Szymańską, </w:t>
            </w:r>
            <w:r w:rsidRPr="006461BF">
              <w:rPr>
                <w:sz w:val="20"/>
                <w:szCs w:val="20"/>
              </w:rPr>
              <w:t>Norberta Dubec i jest przez niego zastępowany</w:t>
            </w:r>
            <w:r w:rsidR="00946C65" w:rsidRPr="006461BF">
              <w:rPr>
                <w:sz w:val="20"/>
                <w:szCs w:val="20"/>
              </w:rPr>
              <w:t xml:space="preserve">. Zastępuje </w:t>
            </w:r>
            <w:r w:rsidRPr="006461BF">
              <w:rPr>
                <w:sz w:val="20"/>
                <w:szCs w:val="20"/>
              </w:rPr>
              <w:t>pozostałych sędziów I Wydziału Cywilnego zgodnie z zarządzeniem Przewodniczącego</w:t>
            </w:r>
          </w:p>
        </w:tc>
      </w:tr>
      <w:tr w:rsidR="00D8090C" w:rsidRPr="000A7C65" w:rsidTr="00476374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41521A">
            <w:pPr>
              <w:rPr>
                <w:sz w:val="20"/>
                <w:szCs w:val="20"/>
              </w:rPr>
            </w:pPr>
          </w:p>
          <w:p w:rsidR="00D8090C" w:rsidRPr="000A7C65" w:rsidRDefault="00D8090C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548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jc w:val="center"/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>Imię (imiona)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Norbert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Default="00D8090C" w:rsidP="0041521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A7C65">
              <w:rPr>
                <w:sz w:val="20"/>
                <w:szCs w:val="20"/>
              </w:rPr>
              <w:t>Nazwisko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D8090C" w:rsidRPr="000A7C65" w:rsidRDefault="00D8090C" w:rsidP="0041521A">
            <w:pPr>
              <w:jc w:val="center"/>
              <w:rPr>
                <w:sz w:val="20"/>
                <w:szCs w:val="20"/>
              </w:rPr>
            </w:pPr>
            <w:r w:rsidRPr="006461BF">
              <w:rPr>
                <w:b/>
                <w:color w:val="548DD4" w:themeColor="text2" w:themeTint="99"/>
                <w:sz w:val="22"/>
                <w:szCs w:val="22"/>
              </w:rPr>
              <w:t>Dubec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0A7C65" w:rsidRDefault="00D8090C" w:rsidP="0041521A">
            <w:pPr>
              <w:rPr>
                <w:sz w:val="20"/>
                <w:szCs w:val="20"/>
              </w:rPr>
            </w:pPr>
            <w:r w:rsidRPr="000A7C65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D8090C" w:rsidRPr="006461BF" w:rsidRDefault="00D8090C" w:rsidP="00476374">
            <w:pPr>
              <w:rPr>
                <w:sz w:val="20"/>
                <w:szCs w:val="20"/>
              </w:rPr>
            </w:pPr>
            <w:r w:rsidRPr="006461BF">
              <w:rPr>
                <w:b/>
                <w:sz w:val="20"/>
                <w:szCs w:val="20"/>
              </w:rPr>
              <w:t xml:space="preserve">100% </w:t>
            </w:r>
            <w:r w:rsidRPr="006461BF">
              <w:rPr>
                <w:sz w:val="20"/>
                <w:szCs w:val="20"/>
              </w:rPr>
              <w:t>Wydział Cywilny</w:t>
            </w:r>
          </w:p>
          <w:p w:rsidR="00D8090C" w:rsidRPr="006461BF" w:rsidRDefault="00D8090C" w:rsidP="00476374">
            <w:pPr>
              <w:rPr>
                <w:b/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udziału w przydziale wpływających spraw</w:t>
            </w:r>
            <w:r w:rsidRPr="006461BF">
              <w:rPr>
                <w:b/>
                <w:sz w:val="20"/>
                <w:szCs w:val="20"/>
              </w:rPr>
              <w:t xml:space="preserve"> z repertorium:</w:t>
            </w:r>
          </w:p>
          <w:p w:rsidR="00D8090C" w:rsidRPr="006461BF" w:rsidRDefault="00D8090C" w:rsidP="00476374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w postępowaniu upominawczym i nakazowym oraz z zakresu europejskich nakazów zapłaty,</w:t>
            </w: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090C" w:rsidRPr="006461BF" w:rsidRDefault="00D8090C" w:rsidP="00476374">
            <w:pPr>
              <w:pStyle w:val="Akapitzlist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61BF">
              <w:rPr>
                <w:rFonts w:ascii="Times New Roman" w:hAnsi="Times New Roman"/>
                <w:b/>
                <w:sz w:val="20"/>
                <w:szCs w:val="20"/>
              </w:rPr>
              <w:t xml:space="preserve">„C’, </w:t>
            </w:r>
            <w:r w:rsidRPr="006461B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Ns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”, „Co”, „</w:t>
            </w:r>
            <w:proofErr w:type="spellStart"/>
            <w:r w:rsidRPr="006461BF">
              <w:rPr>
                <w:rFonts w:ascii="Times New Roman" w:hAnsi="Times New Roman"/>
                <w:sz w:val="20"/>
                <w:szCs w:val="20"/>
              </w:rPr>
              <w:t>Nc</w:t>
            </w:r>
            <w:proofErr w:type="spellEnd"/>
            <w:r w:rsidRPr="006461BF">
              <w:rPr>
                <w:rFonts w:ascii="Times New Roman" w:hAnsi="Times New Roman"/>
                <w:sz w:val="20"/>
                <w:szCs w:val="20"/>
              </w:rPr>
              <w:t>” w przedmiocie wniosków o zwolnienie od kosztów sądowych, o ustanowienie pełnomocnika z urzędu oraz orzeczeń w przedmiocie przyznawania wynagrodzenia biegłym oraz zwrotu kosztów stawiennictwa świadków;</w:t>
            </w:r>
          </w:p>
          <w:p w:rsidR="00D8090C" w:rsidRPr="006461BF" w:rsidRDefault="00D8090C" w:rsidP="00476374">
            <w:pPr>
              <w:pStyle w:val="ExamplePkt1"/>
              <w:numPr>
                <w:ilvl w:val="0"/>
                <w:numId w:val="1"/>
              </w:numPr>
              <w:tabs>
                <w:tab w:val="left" w:pos="215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  <w:u w:val="single"/>
              </w:rPr>
            </w:pPr>
            <w:r w:rsidRPr="006461BF">
              <w:rPr>
                <w:b/>
                <w:sz w:val="20"/>
                <w:szCs w:val="20"/>
              </w:rPr>
              <w:lastRenderedPageBreak/>
              <w:t xml:space="preserve">„Co” </w:t>
            </w:r>
            <w:r w:rsidRPr="006461BF">
              <w:rPr>
                <w:sz w:val="20"/>
                <w:szCs w:val="20"/>
              </w:rPr>
              <w:t>za wyjątkiem</w:t>
            </w:r>
            <w:r w:rsidRPr="006461BF">
              <w:rPr>
                <w:b/>
                <w:sz w:val="20"/>
                <w:szCs w:val="20"/>
              </w:rPr>
              <w:t xml:space="preserve"> </w:t>
            </w:r>
            <w:r w:rsidRPr="006461BF">
              <w:rPr>
                <w:sz w:val="20"/>
                <w:szCs w:val="20"/>
                <w:u w:val="single"/>
              </w:rPr>
              <w:t xml:space="preserve">spraw o: 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stosowania środków przymusu,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- orzekania o ściągalności w trybie art. 873 </w:t>
            </w:r>
            <w:proofErr w:type="spellStart"/>
            <w:r w:rsidRPr="006461BF">
              <w:rPr>
                <w:sz w:val="20"/>
                <w:szCs w:val="20"/>
              </w:rPr>
              <w:t>kpc</w:t>
            </w:r>
            <w:proofErr w:type="spellEnd"/>
            <w:r w:rsidRPr="006461BF">
              <w:rPr>
                <w:sz w:val="20"/>
                <w:szCs w:val="20"/>
              </w:rPr>
              <w:t>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stwierdzenia wygaśnięcia skutków przybicia i utraty rękojmi,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świadczeń niepieniężnych z wyjątkiem wydania rzeczy ruchomej,</w:t>
            </w:r>
          </w:p>
          <w:p w:rsidR="00D8090C" w:rsidRPr="006461BF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zarząd przymusowy,</w:t>
            </w:r>
          </w:p>
          <w:p w:rsidR="00D8090C" w:rsidRPr="000A7C65" w:rsidRDefault="00D8090C" w:rsidP="00476374">
            <w:pPr>
              <w:pStyle w:val="ExamplePkt1"/>
              <w:tabs>
                <w:tab w:val="clear" w:pos="283"/>
                <w:tab w:val="left" w:pos="74"/>
              </w:tabs>
              <w:spacing w:line="240" w:lineRule="auto"/>
              <w:ind w:left="74" w:firstLine="0"/>
              <w:jc w:val="left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>- spraw o egzekucję przez sprzedaż przedsiębiorstwa lub gospodarstwa rolnego.</w:t>
            </w:r>
          </w:p>
        </w:tc>
      </w:tr>
      <w:tr w:rsidR="00D8090C" w:rsidRPr="00BD33D7" w:rsidTr="00476374">
        <w:trPr>
          <w:trHeight w:val="694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</w:tcPr>
          <w:p w:rsidR="00D8090C" w:rsidRPr="00733769" w:rsidRDefault="00D8090C" w:rsidP="0041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D8090C" w:rsidRPr="00BD33D7" w:rsidRDefault="00476374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76374">
        <w:trPr>
          <w:trHeight w:val="36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8090C" w:rsidRPr="00BD33D7" w:rsidRDefault="00D8090C" w:rsidP="00476374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Wysokość wskaźnika</w:t>
            </w:r>
          </w:p>
        </w:tc>
      </w:tr>
      <w:tr w:rsidR="00D8090C" w:rsidRPr="00733769" w:rsidTr="00476374">
        <w:trPr>
          <w:trHeight w:val="26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D8090C" w:rsidRPr="00733769" w:rsidRDefault="00476374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3260" w:type="dxa"/>
            <w:vAlign w:val="center"/>
          </w:tcPr>
          <w:p w:rsidR="00D8090C" w:rsidRPr="00733769" w:rsidRDefault="00476374" w:rsidP="0047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8090C" w:rsidRPr="00BD33D7" w:rsidTr="00476374">
        <w:trPr>
          <w:trHeight w:val="429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D8090C" w:rsidRPr="00BD33D7" w:rsidRDefault="00476374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8090C" w:rsidRPr="00BD33D7" w:rsidTr="00476374">
        <w:trPr>
          <w:trHeight w:val="771"/>
        </w:trPr>
        <w:tc>
          <w:tcPr>
            <w:tcW w:w="881" w:type="dxa"/>
            <w:vMerge/>
          </w:tcPr>
          <w:p w:rsidR="00D8090C" w:rsidRPr="00733769" w:rsidRDefault="00D8090C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D8090C" w:rsidRPr="00BD33D7" w:rsidRDefault="00D8090C" w:rsidP="00476374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>referendarz</w:t>
            </w:r>
          </w:p>
        </w:tc>
        <w:tc>
          <w:tcPr>
            <w:tcW w:w="1709" w:type="dxa"/>
            <w:vAlign w:val="center"/>
          </w:tcPr>
          <w:p w:rsidR="00D8090C" w:rsidRPr="00BD33D7" w:rsidRDefault="007C5198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8090C" w:rsidRPr="00BD33D7" w:rsidRDefault="00D8090C" w:rsidP="0041521A">
            <w:pPr>
              <w:rPr>
                <w:sz w:val="20"/>
                <w:szCs w:val="20"/>
              </w:rPr>
            </w:pPr>
            <w:r w:rsidRPr="00BD33D7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260" w:type="dxa"/>
            <w:vAlign w:val="center"/>
          </w:tcPr>
          <w:p w:rsidR="00D8090C" w:rsidRPr="00BD33D7" w:rsidRDefault="007C5198" w:rsidP="0047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D8090C" w:rsidRPr="00BD33D7">
              <w:rPr>
                <w:sz w:val="20"/>
                <w:szCs w:val="20"/>
              </w:rPr>
              <w:t xml:space="preserve"> </w:t>
            </w:r>
          </w:p>
        </w:tc>
      </w:tr>
      <w:tr w:rsidR="00D8090C" w:rsidRPr="00EB00DB" w:rsidTr="00476374">
        <w:trPr>
          <w:trHeight w:val="840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476374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D8090C" w:rsidP="00476374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---</w:t>
            </w:r>
          </w:p>
        </w:tc>
      </w:tr>
      <w:tr w:rsidR="00D8090C" w:rsidRPr="00EB00DB" w:rsidTr="00476374">
        <w:trPr>
          <w:trHeight w:val="503"/>
        </w:trPr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:rsidR="00D8090C" w:rsidRPr="00EB00DB" w:rsidRDefault="00D8090C" w:rsidP="00476374">
            <w:pPr>
              <w:rPr>
                <w:sz w:val="20"/>
                <w:szCs w:val="20"/>
              </w:rPr>
            </w:pPr>
            <w:r w:rsidRPr="00EB00DB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vAlign w:val="center"/>
          </w:tcPr>
          <w:p w:rsidR="00D8090C" w:rsidRPr="00EB00DB" w:rsidRDefault="008518C7" w:rsidP="007E7343">
            <w:pPr>
              <w:jc w:val="both"/>
              <w:rPr>
                <w:sz w:val="20"/>
                <w:szCs w:val="20"/>
              </w:rPr>
            </w:pPr>
            <w:r w:rsidRPr="006461BF">
              <w:rPr>
                <w:sz w:val="20"/>
                <w:szCs w:val="20"/>
              </w:rPr>
              <w:t xml:space="preserve">zastępuje referendarza sądowego Szymona </w:t>
            </w:r>
            <w:proofErr w:type="spellStart"/>
            <w:r w:rsidRPr="006461BF">
              <w:rPr>
                <w:sz w:val="20"/>
                <w:szCs w:val="20"/>
              </w:rPr>
              <w:t>Sadulskiego</w:t>
            </w:r>
            <w:proofErr w:type="spellEnd"/>
            <w:r w:rsidRPr="006461BF">
              <w:rPr>
                <w:sz w:val="20"/>
                <w:szCs w:val="20"/>
              </w:rPr>
              <w:t xml:space="preserve"> i jest przez niego zastępowany jak również przez pozostałych sędziów I Wydziału Cywilnego zgodnie z zarządzeniem Przewodniczącego</w:t>
            </w:r>
          </w:p>
        </w:tc>
      </w:tr>
      <w:tr w:rsidR="0056641B" w:rsidRPr="001C13D0" w:rsidTr="0041521A">
        <w:trPr>
          <w:trHeight w:val="573"/>
        </w:trPr>
        <w:tc>
          <w:tcPr>
            <w:tcW w:w="881" w:type="dxa"/>
            <w:vMerge w:val="restart"/>
          </w:tcPr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F07548" w:rsidRDefault="00F07548" w:rsidP="0041521A">
            <w:pPr>
              <w:rPr>
                <w:sz w:val="22"/>
                <w:szCs w:val="22"/>
              </w:rPr>
            </w:pPr>
          </w:p>
          <w:p w:rsidR="0056641B" w:rsidRPr="00733769" w:rsidRDefault="0056641B" w:rsidP="00415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7548">
              <w:rPr>
                <w:sz w:val="22"/>
                <w:szCs w:val="22"/>
              </w:rPr>
              <w:t>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260" w:type="dxa"/>
            <w:vAlign w:val="center"/>
          </w:tcPr>
          <w:p w:rsidR="0056641B" w:rsidRPr="007D1E73" w:rsidRDefault="0056641B" w:rsidP="0041521A">
            <w:pPr>
              <w:rPr>
                <w:b/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 </w:t>
            </w:r>
            <w:r w:rsidR="00B90033">
              <w:rPr>
                <w:b/>
                <w:sz w:val="20"/>
                <w:szCs w:val="20"/>
              </w:rPr>
              <w:t>80</w:t>
            </w:r>
            <w:r w:rsidRPr="001C13D0">
              <w:rPr>
                <w:b/>
                <w:sz w:val="20"/>
                <w:szCs w:val="20"/>
              </w:rPr>
              <w:t xml:space="preserve">% </w:t>
            </w:r>
          </w:p>
        </w:tc>
      </w:tr>
      <w:tr w:rsidR="0056641B" w:rsidRPr="001C13D0" w:rsidTr="007D1E73">
        <w:trPr>
          <w:trHeight w:val="694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6641B" w:rsidRPr="001F5C5E" w:rsidRDefault="0056641B" w:rsidP="007D1E73">
            <w:pPr>
              <w:jc w:val="center"/>
              <w:rPr>
                <w:b/>
                <w:color w:val="0070C0"/>
              </w:rPr>
            </w:pPr>
            <w:r w:rsidRPr="001F5C5E">
              <w:rPr>
                <w:b/>
                <w:color w:val="0070C0"/>
              </w:rPr>
              <w:t>Arkadiusz</w:t>
            </w:r>
          </w:p>
        </w:tc>
        <w:tc>
          <w:tcPr>
            <w:tcW w:w="1709" w:type="dxa"/>
            <w:vMerge w:val="restart"/>
            <w:vAlign w:val="center"/>
          </w:tcPr>
          <w:p w:rsidR="0056641B" w:rsidRPr="001F5C5E" w:rsidRDefault="0056641B" w:rsidP="007D1E73">
            <w:pPr>
              <w:jc w:val="center"/>
              <w:rPr>
                <w:b/>
                <w:color w:val="0070C0"/>
              </w:rPr>
            </w:pPr>
            <w:proofErr w:type="spellStart"/>
            <w:r w:rsidRPr="001F5C5E">
              <w:rPr>
                <w:b/>
                <w:color w:val="0070C0"/>
              </w:rPr>
              <w:t>Pintal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vAlign w:val="center"/>
          </w:tcPr>
          <w:p w:rsidR="0056641B" w:rsidRPr="001C13D0" w:rsidRDefault="007D1E7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6641B" w:rsidRPr="001C13D0" w:rsidTr="0041521A">
        <w:trPr>
          <w:trHeight w:val="369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Wysokość wskaźnika</w:t>
            </w:r>
          </w:p>
        </w:tc>
      </w:tr>
      <w:tr w:rsidR="0056641B" w:rsidRPr="001C13D0" w:rsidTr="007D1E73">
        <w:trPr>
          <w:trHeight w:val="276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6641B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z repertorium „Co” – z uwagi na specjalizację w Wydziale</w:t>
            </w:r>
          </w:p>
        </w:tc>
        <w:tc>
          <w:tcPr>
            <w:tcW w:w="3260" w:type="dxa"/>
            <w:vAlign w:val="center"/>
          </w:tcPr>
          <w:p w:rsidR="0056641B" w:rsidRPr="00A54C5F" w:rsidRDefault="00A54C5F" w:rsidP="0041521A">
            <w:pPr>
              <w:rPr>
                <w:b/>
                <w:sz w:val="20"/>
                <w:szCs w:val="20"/>
              </w:rPr>
            </w:pPr>
            <w:r w:rsidRPr="00A54C5F">
              <w:rPr>
                <w:b/>
                <w:sz w:val="20"/>
                <w:szCs w:val="20"/>
              </w:rPr>
              <w:t>0</w:t>
            </w:r>
          </w:p>
        </w:tc>
      </w:tr>
      <w:tr w:rsidR="0056641B" w:rsidRPr="001C13D0" w:rsidTr="0041521A">
        <w:trPr>
          <w:trHeight w:val="429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vAlign w:val="center"/>
          </w:tcPr>
          <w:p w:rsidR="0056641B" w:rsidRPr="001C13D0" w:rsidRDefault="007D1E7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6641B" w:rsidRPr="001C13D0" w:rsidTr="007D1E73">
        <w:trPr>
          <w:trHeight w:val="1458"/>
        </w:trPr>
        <w:tc>
          <w:tcPr>
            <w:tcW w:w="881" w:type="dxa"/>
            <w:vMerge/>
          </w:tcPr>
          <w:p w:rsidR="0056641B" w:rsidRPr="00733769" w:rsidRDefault="0056641B" w:rsidP="0041521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56641B" w:rsidRPr="001C13D0" w:rsidRDefault="0056641B" w:rsidP="007D1E73">
            <w:pPr>
              <w:jc w:val="center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vAlign w:val="center"/>
          </w:tcPr>
          <w:p w:rsidR="0056641B" w:rsidRPr="00EE7461" w:rsidRDefault="0056641B" w:rsidP="007D1E73">
            <w:pPr>
              <w:jc w:val="center"/>
              <w:rPr>
                <w:b/>
                <w:sz w:val="20"/>
                <w:szCs w:val="20"/>
              </w:rPr>
            </w:pPr>
            <w:r w:rsidRPr="00EE7461">
              <w:rPr>
                <w:b/>
                <w:sz w:val="20"/>
                <w:szCs w:val="20"/>
              </w:rPr>
              <w:t>Przewodniczący Wydziału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6641B" w:rsidRPr="001C13D0" w:rsidRDefault="00B9003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Obowiązki </w:t>
            </w:r>
            <w:r w:rsidR="0056641B" w:rsidRPr="001C13D0">
              <w:rPr>
                <w:sz w:val="20"/>
                <w:szCs w:val="20"/>
              </w:rPr>
              <w:t xml:space="preserve">niezwiązane z przydziałem </w:t>
            </w:r>
          </w:p>
        </w:tc>
        <w:tc>
          <w:tcPr>
            <w:tcW w:w="3260" w:type="dxa"/>
            <w:vAlign w:val="center"/>
          </w:tcPr>
          <w:p w:rsidR="00B90033" w:rsidRDefault="00B90033" w:rsidP="007E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Orzeka w IV Wydziale Pracy  w zakresie spraw pracowniczych rozpoczętych i niezakończonych wg stanu na dzień 1 lutego 2020r., które nie zostały zawieszone lub nie zostały przekazane biegłym</w:t>
            </w:r>
          </w:p>
          <w:p w:rsidR="00B90033" w:rsidRDefault="00B90033" w:rsidP="007D1E73">
            <w:pPr>
              <w:rPr>
                <w:sz w:val="20"/>
                <w:szCs w:val="20"/>
              </w:rPr>
            </w:pPr>
          </w:p>
          <w:p w:rsidR="0056641B" w:rsidRPr="001C13D0" w:rsidRDefault="0056641B" w:rsidP="007E7343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Rozpoznaje zażalenia w trybie poziomej procedury odwoławczej </w:t>
            </w:r>
            <w:r w:rsidRPr="001C13D0">
              <w:rPr>
                <w:sz w:val="20"/>
                <w:szCs w:val="20"/>
              </w:rPr>
              <w:lastRenderedPageBreak/>
              <w:t>przewidzianej w procedurze cywilnej w I Wydziale Cywilnym,</w:t>
            </w:r>
            <w:r w:rsidR="00B90033">
              <w:rPr>
                <w:sz w:val="20"/>
                <w:szCs w:val="20"/>
              </w:rPr>
              <w:t xml:space="preserve"> </w:t>
            </w:r>
            <w:r w:rsidRPr="001C13D0">
              <w:rPr>
                <w:sz w:val="20"/>
                <w:szCs w:val="20"/>
              </w:rPr>
              <w:t>IV Wydziale Pracy, III Wydziale Rodzinnym i Nieletnich</w:t>
            </w:r>
          </w:p>
          <w:p w:rsidR="0056641B" w:rsidRPr="001C13D0" w:rsidRDefault="0056641B" w:rsidP="007D1E73">
            <w:pPr>
              <w:rPr>
                <w:sz w:val="20"/>
                <w:szCs w:val="20"/>
              </w:rPr>
            </w:pPr>
          </w:p>
          <w:p w:rsidR="0056641B" w:rsidRPr="001C13D0" w:rsidRDefault="0056641B" w:rsidP="007E7343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Kontroluje Kancelarię Komorniczą Komornika Sądowego G</w:t>
            </w:r>
            <w:r w:rsidR="00C77453">
              <w:rPr>
                <w:sz w:val="20"/>
                <w:szCs w:val="20"/>
              </w:rPr>
              <w:t xml:space="preserve">erarda </w:t>
            </w:r>
            <w:proofErr w:type="spellStart"/>
            <w:r w:rsidR="00C77453">
              <w:rPr>
                <w:sz w:val="20"/>
                <w:szCs w:val="20"/>
              </w:rPr>
              <w:t>Majorczyka</w:t>
            </w:r>
            <w:proofErr w:type="spellEnd"/>
            <w:r w:rsidR="00C77453">
              <w:rPr>
                <w:sz w:val="20"/>
                <w:szCs w:val="20"/>
              </w:rPr>
              <w:t xml:space="preserve"> </w:t>
            </w:r>
          </w:p>
        </w:tc>
      </w:tr>
      <w:tr w:rsidR="0056641B" w:rsidRPr="001C13D0" w:rsidTr="0041521A">
        <w:trPr>
          <w:trHeight w:val="570"/>
        </w:trPr>
        <w:tc>
          <w:tcPr>
            <w:tcW w:w="2284" w:type="dxa"/>
            <w:gridSpan w:val="2"/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lastRenderedPageBreak/>
              <w:t>Inne ogólne reguły przydziału spraw i zadań sądu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56641B" w:rsidRPr="001C13D0" w:rsidRDefault="00EE7461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6641B" w:rsidRPr="001C13D0" w:rsidTr="00A54C5F">
        <w:trPr>
          <w:trHeight w:val="570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Informacje dodatkowe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  <w:vAlign w:val="center"/>
          </w:tcPr>
          <w:p w:rsidR="0056641B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Pełnieni dyżur zgodnie z planem dyżurów.</w:t>
            </w:r>
          </w:p>
          <w:p w:rsidR="00AE4D85" w:rsidRPr="001C13D0" w:rsidRDefault="00AE4D85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Przewodniczącego IV Wydziału Pracy.</w:t>
            </w:r>
          </w:p>
          <w:p w:rsidR="0056641B" w:rsidRPr="001C13D0" w:rsidRDefault="0056641B" w:rsidP="0041521A">
            <w:pPr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 xml:space="preserve">Zastępuje </w:t>
            </w:r>
            <w:r w:rsidR="007C5198">
              <w:rPr>
                <w:sz w:val="20"/>
                <w:szCs w:val="20"/>
              </w:rPr>
              <w:t>Sędziego</w:t>
            </w:r>
            <w:r>
              <w:rPr>
                <w:sz w:val="20"/>
                <w:szCs w:val="20"/>
              </w:rPr>
              <w:t xml:space="preserve"> Wojciecha </w:t>
            </w:r>
            <w:proofErr w:type="spellStart"/>
            <w:r>
              <w:rPr>
                <w:sz w:val="20"/>
                <w:szCs w:val="20"/>
              </w:rPr>
              <w:t>Sudnika</w:t>
            </w:r>
            <w:proofErr w:type="spellEnd"/>
            <w:r w:rsidR="0007056A">
              <w:rPr>
                <w:sz w:val="20"/>
                <w:szCs w:val="20"/>
              </w:rPr>
              <w:t xml:space="preserve"> oraz Sędziego Tomasza Szafraniec</w:t>
            </w:r>
            <w:r w:rsidRPr="001C13D0">
              <w:rPr>
                <w:sz w:val="20"/>
                <w:szCs w:val="20"/>
              </w:rPr>
              <w:t xml:space="preserve"> a w razie konieczności pozostałych sędziów.</w:t>
            </w:r>
          </w:p>
        </w:tc>
      </w:tr>
      <w:tr w:rsidR="00A54C5F" w:rsidRPr="001C13D0" w:rsidTr="000231F2">
        <w:trPr>
          <w:trHeight w:val="570"/>
        </w:trPr>
        <w:tc>
          <w:tcPr>
            <w:tcW w:w="881" w:type="dxa"/>
            <w:vAlign w:val="center"/>
          </w:tcPr>
          <w:p w:rsidR="00A54C5F" w:rsidRPr="001C13D0" w:rsidRDefault="0012434C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03" w:type="dxa"/>
            <w:shd w:val="clear" w:color="auto" w:fill="E5DFEC" w:themeFill="accent4" w:themeFillTint="33"/>
            <w:vAlign w:val="center"/>
          </w:tcPr>
          <w:p w:rsidR="00A54C5F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A54C5F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A54C5F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  <w:p w:rsidR="00A54C5F" w:rsidRPr="001C13D0" w:rsidRDefault="00A54C5F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przydziału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C5F" w:rsidRPr="00A54C5F" w:rsidRDefault="00A54C5F" w:rsidP="0041521A">
            <w:pPr>
              <w:rPr>
                <w:b/>
                <w:sz w:val="20"/>
                <w:szCs w:val="20"/>
              </w:rPr>
            </w:pPr>
            <w:r w:rsidRPr="00A54C5F">
              <w:rPr>
                <w:b/>
                <w:sz w:val="20"/>
                <w:szCs w:val="20"/>
              </w:rPr>
              <w:t>100%</w:t>
            </w:r>
          </w:p>
        </w:tc>
      </w:tr>
      <w:tr w:rsidR="000231F2" w:rsidRPr="001C13D0" w:rsidTr="000231F2">
        <w:trPr>
          <w:trHeight w:val="578"/>
        </w:trPr>
        <w:tc>
          <w:tcPr>
            <w:tcW w:w="881" w:type="dxa"/>
            <w:vMerge w:val="restart"/>
            <w:vAlign w:val="center"/>
          </w:tcPr>
          <w:p w:rsidR="000231F2" w:rsidRDefault="00F07548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03" w:type="dxa"/>
            <w:vMerge w:val="restart"/>
            <w:shd w:val="clear" w:color="auto" w:fill="FFFFFF" w:themeFill="background1"/>
            <w:vAlign w:val="center"/>
          </w:tcPr>
          <w:p w:rsidR="000231F2" w:rsidRPr="00054D08" w:rsidRDefault="000231F2" w:rsidP="0041521A">
            <w:pPr>
              <w:rPr>
                <w:b/>
                <w:color w:val="548DD4" w:themeColor="text2" w:themeTint="99"/>
              </w:rPr>
            </w:pPr>
            <w:r w:rsidRPr="00054D08">
              <w:rPr>
                <w:b/>
                <w:color w:val="548DD4" w:themeColor="text2" w:themeTint="99"/>
              </w:rPr>
              <w:t>Arkadiusz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0231F2" w:rsidRPr="00054D08" w:rsidRDefault="000231F2" w:rsidP="0041521A">
            <w:pPr>
              <w:rPr>
                <w:b/>
                <w:color w:val="548DD4" w:themeColor="text2" w:themeTint="99"/>
              </w:rPr>
            </w:pPr>
            <w:r w:rsidRPr="00054D08">
              <w:rPr>
                <w:b/>
                <w:color w:val="548DD4" w:themeColor="text2" w:themeTint="99"/>
              </w:rPr>
              <w:t>Wróblewski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Pr="00A54C5F" w:rsidRDefault="000231F2" w:rsidP="00415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0231F2" w:rsidRPr="001C13D0" w:rsidTr="000231F2">
        <w:trPr>
          <w:trHeight w:val="285"/>
        </w:trPr>
        <w:tc>
          <w:tcPr>
            <w:tcW w:w="881" w:type="dxa"/>
            <w:vMerge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0231F2" w:rsidRPr="00A54C5F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0231F2" w:rsidRPr="000231F2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 w:rsidRPr="000231F2">
              <w:rPr>
                <w:sz w:val="20"/>
                <w:szCs w:val="20"/>
              </w:rPr>
              <w:t>Wysokość wskaźnika</w:t>
            </w:r>
          </w:p>
        </w:tc>
      </w:tr>
      <w:tr w:rsidR="000231F2" w:rsidRPr="001C13D0" w:rsidTr="000231F2">
        <w:trPr>
          <w:trHeight w:val="285"/>
        </w:trPr>
        <w:tc>
          <w:tcPr>
            <w:tcW w:w="881" w:type="dxa"/>
            <w:vMerge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0231F2" w:rsidRPr="00A54C5F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0231F2" w:rsidRPr="000231F2" w:rsidRDefault="000231F2" w:rsidP="0041521A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z repertorium „Co” – z uwagi na specjalizację w Wydziale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Pr="000231F2" w:rsidRDefault="000231F2" w:rsidP="0041521A">
            <w:pPr>
              <w:rPr>
                <w:b/>
                <w:sz w:val="20"/>
                <w:szCs w:val="20"/>
              </w:rPr>
            </w:pPr>
            <w:r w:rsidRPr="000231F2">
              <w:rPr>
                <w:b/>
                <w:sz w:val="20"/>
                <w:szCs w:val="20"/>
              </w:rPr>
              <w:t>0</w:t>
            </w:r>
          </w:p>
        </w:tc>
      </w:tr>
      <w:tr w:rsidR="000231F2" w:rsidRPr="001C13D0" w:rsidTr="000231F2">
        <w:trPr>
          <w:trHeight w:val="570"/>
        </w:trPr>
        <w:tc>
          <w:tcPr>
            <w:tcW w:w="881" w:type="dxa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 w:rsidRPr="000231F2">
              <w:rPr>
                <w:sz w:val="20"/>
                <w:szCs w:val="20"/>
              </w:rPr>
              <w:t>Stanowisko służbowe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 w:rsidRPr="000231F2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Default="000231F2" w:rsidP="00415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0231F2" w:rsidRPr="001C13D0" w:rsidTr="000231F2">
        <w:trPr>
          <w:trHeight w:val="570"/>
        </w:trPr>
        <w:tc>
          <w:tcPr>
            <w:tcW w:w="881" w:type="dxa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231F2" w:rsidRPr="000231F2" w:rsidRDefault="00C77453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 sądowy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0231F2" w:rsidRP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7C5198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Obowiązki niezwiązane z przydziałem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F2" w:rsidRPr="00C77453" w:rsidRDefault="00C77453" w:rsidP="007E7343">
            <w:pPr>
              <w:jc w:val="both"/>
              <w:rPr>
                <w:sz w:val="20"/>
                <w:szCs w:val="20"/>
              </w:rPr>
            </w:pPr>
            <w:r w:rsidRPr="001C13D0">
              <w:rPr>
                <w:sz w:val="20"/>
                <w:szCs w:val="20"/>
              </w:rPr>
              <w:t>Rozpoznaje zażalenia w trybie poziomej procedury odwoławczej przewidzianej w proce</w:t>
            </w:r>
            <w:r>
              <w:rPr>
                <w:sz w:val="20"/>
                <w:szCs w:val="20"/>
              </w:rPr>
              <w:t>durze cywilnej w</w:t>
            </w:r>
            <w:r w:rsidRPr="001C13D0">
              <w:rPr>
                <w:sz w:val="20"/>
                <w:szCs w:val="20"/>
              </w:rPr>
              <w:t xml:space="preserve"> I Wy</w:t>
            </w:r>
            <w:r>
              <w:rPr>
                <w:sz w:val="20"/>
                <w:szCs w:val="20"/>
              </w:rPr>
              <w:t xml:space="preserve">dziale Cywilnym, </w:t>
            </w:r>
            <w:r w:rsidRPr="001C13D0">
              <w:rPr>
                <w:sz w:val="20"/>
                <w:szCs w:val="20"/>
              </w:rPr>
              <w:t>IV Wydziale Pracy</w:t>
            </w:r>
          </w:p>
        </w:tc>
      </w:tr>
      <w:tr w:rsidR="000231F2" w:rsidRPr="001C13D0" w:rsidTr="00711F3B">
        <w:trPr>
          <w:trHeight w:val="570"/>
        </w:trPr>
        <w:tc>
          <w:tcPr>
            <w:tcW w:w="3993" w:type="dxa"/>
            <w:gridSpan w:val="3"/>
            <w:vAlign w:val="center"/>
          </w:tcPr>
          <w:p w:rsidR="000231F2" w:rsidRDefault="000231F2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ogóle reguły przydziału spraw</w:t>
            </w:r>
            <w:r w:rsidR="007C5198">
              <w:rPr>
                <w:sz w:val="20"/>
                <w:szCs w:val="20"/>
              </w:rPr>
              <w:t xml:space="preserve"> i zadań sądu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  <w:vAlign w:val="center"/>
          </w:tcPr>
          <w:p w:rsidR="000231F2" w:rsidRPr="001C13D0" w:rsidRDefault="000231F2" w:rsidP="0002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231F2" w:rsidRPr="001C13D0" w:rsidTr="0012434C">
        <w:trPr>
          <w:trHeight w:val="233"/>
        </w:trPr>
        <w:tc>
          <w:tcPr>
            <w:tcW w:w="3993" w:type="dxa"/>
            <w:gridSpan w:val="3"/>
            <w:tcBorders>
              <w:bottom w:val="single" w:sz="4" w:space="0" w:color="auto"/>
            </w:tcBorders>
            <w:vAlign w:val="center"/>
          </w:tcPr>
          <w:p w:rsidR="000231F2" w:rsidRDefault="007C5198" w:rsidP="0041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  <w:vAlign w:val="center"/>
          </w:tcPr>
          <w:p w:rsidR="000231F2" w:rsidRDefault="007C5198" w:rsidP="0002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 dyżur zgodnie z planem dyżurów.</w:t>
            </w:r>
          </w:p>
          <w:p w:rsidR="007C5198" w:rsidRPr="001C13D0" w:rsidRDefault="007C5198" w:rsidP="007E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Zastępuje Asesora sądowego Piotra Oleszek, a w razie konieczności pozostałych sędziów </w:t>
            </w:r>
          </w:p>
        </w:tc>
      </w:tr>
    </w:tbl>
    <w:p w:rsidR="00E10793" w:rsidRDefault="00E10793">
      <w:pPr>
        <w:rPr>
          <w:sz w:val="22"/>
          <w:szCs w:val="22"/>
        </w:rPr>
      </w:pPr>
    </w:p>
    <w:sectPr w:rsidR="00E10793" w:rsidSect="009251F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7D6"/>
    <w:multiLevelType w:val="hybridMultilevel"/>
    <w:tmpl w:val="96142A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3A"/>
    <w:rsid w:val="000231F2"/>
    <w:rsid w:val="00026516"/>
    <w:rsid w:val="00054D08"/>
    <w:rsid w:val="00055082"/>
    <w:rsid w:val="0007056A"/>
    <w:rsid w:val="000A66AD"/>
    <w:rsid w:val="000A7C65"/>
    <w:rsid w:val="000D77BA"/>
    <w:rsid w:val="00110AEA"/>
    <w:rsid w:val="00115EE4"/>
    <w:rsid w:val="0012434C"/>
    <w:rsid w:val="00135B77"/>
    <w:rsid w:val="001524DD"/>
    <w:rsid w:val="00181C7D"/>
    <w:rsid w:val="001A5FC0"/>
    <w:rsid w:val="001C13D0"/>
    <w:rsid w:val="001D7833"/>
    <w:rsid w:val="001F5C5E"/>
    <w:rsid w:val="0026634D"/>
    <w:rsid w:val="00283F0F"/>
    <w:rsid w:val="002A19C3"/>
    <w:rsid w:val="00300BC4"/>
    <w:rsid w:val="00317668"/>
    <w:rsid w:val="00340588"/>
    <w:rsid w:val="00377C57"/>
    <w:rsid w:val="003C371D"/>
    <w:rsid w:val="003E17C0"/>
    <w:rsid w:val="004019D4"/>
    <w:rsid w:val="00446C20"/>
    <w:rsid w:val="00476374"/>
    <w:rsid w:val="00491E24"/>
    <w:rsid w:val="004B7C94"/>
    <w:rsid w:val="004D5FA3"/>
    <w:rsid w:val="004F1BD3"/>
    <w:rsid w:val="0051053B"/>
    <w:rsid w:val="00543AD5"/>
    <w:rsid w:val="005443C4"/>
    <w:rsid w:val="005521FD"/>
    <w:rsid w:val="005538BB"/>
    <w:rsid w:val="0056641B"/>
    <w:rsid w:val="00581AF1"/>
    <w:rsid w:val="005E2ED9"/>
    <w:rsid w:val="006461BF"/>
    <w:rsid w:val="00647288"/>
    <w:rsid w:val="00663EA3"/>
    <w:rsid w:val="00690C3F"/>
    <w:rsid w:val="006A7F9B"/>
    <w:rsid w:val="006B19B5"/>
    <w:rsid w:val="00706C14"/>
    <w:rsid w:val="00712F40"/>
    <w:rsid w:val="00733769"/>
    <w:rsid w:val="0074521E"/>
    <w:rsid w:val="0077686E"/>
    <w:rsid w:val="007946C6"/>
    <w:rsid w:val="007C5198"/>
    <w:rsid w:val="007D1CEB"/>
    <w:rsid w:val="007D1E73"/>
    <w:rsid w:val="007E7343"/>
    <w:rsid w:val="008066A3"/>
    <w:rsid w:val="008518C7"/>
    <w:rsid w:val="00865887"/>
    <w:rsid w:val="008A7E1A"/>
    <w:rsid w:val="00900434"/>
    <w:rsid w:val="009251F1"/>
    <w:rsid w:val="00946C65"/>
    <w:rsid w:val="00946CF0"/>
    <w:rsid w:val="009925E7"/>
    <w:rsid w:val="009B4D04"/>
    <w:rsid w:val="009D19AF"/>
    <w:rsid w:val="009D38D3"/>
    <w:rsid w:val="00A13264"/>
    <w:rsid w:val="00A30077"/>
    <w:rsid w:val="00A54C5F"/>
    <w:rsid w:val="00A874F5"/>
    <w:rsid w:val="00AE4D85"/>
    <w:rsid w:val="00AF6F58"/>
    <w:rsid w:val="00B32D55"/>
    <w:rsid w:val="00B51A34"/>
    <w:rsid w:val="00B90033"/>
    <w:rsid w:val="00BA688A"/>
    <w:rsid w:val="00BC408C"/>
    <w:rsid w:val="00BD33D7"/>
    <w:rsid w:val="00C01C1A"/>
    <w:rsid w:val="00C13A93"/>
    <w:rsid w:val="00C26118"/>
    <w:rsid w:val="00C77453"/>
    <w:rsid w:val="00D1253A"/>
    <w:rsid w:val="00D301FF"/>
    <w:rsid w:val="00D61802"/>
    <w:rsid w:val="00D6637B"/>
    <w:rsid w:val="00D779D2"/>
    <w:rsid w:val="00D8090C"/>
    <w:rsid w:val="00D81C34"/>
    <w:rsid w:val="00DB6626"/>
    <w:rsid w:val="00DE00E8"/>
    <w:rsid w:val="00E10793"/>
    <w:rsid w:val="00E168AF"/>
    <w:rsid w:val="00E27499"/>
    <w:rsid w:val="00E440D7"/>
    <w:rsid w:val="00E44D88"/>
    <w:rsid w:val="00EB00DB"/>
    <w:rsid w:val="00EB0CA7"/>
    <w:rsid w:val="00EE7461"/>
    <w:rsid w:val="00F07548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FBCF-208E-4D51-966E-9A062DF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53A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D1253A"/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0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33D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xamplePkt1">
    <w:name w:val="Example_Pkt_1"/>
    <w:rsid w:val="00BD33D7"/>
    <w:pPr>
      <w:widowControl w:val="0"/>
      <w:tabs>
        <w:tab w:val="left" w:pos="283"/>
      </w:tabs>
      <w:autoSpaceDE w:val="0"/>
      <w:autoSpaceDN w:val="0"/>
      <w:adjustRightInd w:val="0"/>
      <w:spacing w:after="40" w:line="243" w:lineRule="atLeast"/>
      <w:ind w:left="283" w:hanging="283"/>
      <w:jc w:val="both"/>
    </w:pPr>
    <w:rPr>
      <w:rFonts w:ascii="Times New Roman" w:hAnsi="Times New Roman" w:cs="Times New Roman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m.tabarkiewicz</dc:creator>
  <cp:lastModifiedBy>Wolak Izabela</cp:lastModifiedBy>
  <cp:revision>2</cp:revision>
  <cp:lastPrinted>2021-05-20T07:55:00Z</cp:lastPrinted>
  <dcterms:created xsi:type="dcterms:W3CDTF">2021-12-10T07:00:00Z</dcterms:created>
  <dcterms:modified xsi:type="dcterms:W3CDTF">2021-12-10T07:00:00Z</dcterms:modified>
</cp:coreProperties>
</file>