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AEE" w:rsidRPr="003F1B7D" w:rsidRDefault="00247AEE" w:rsidP="00247AEE">
      <w:pPr>
        <w:suppressAutoHyphens/>
        <w:spacing w:after="0" w:line="360" w:lineRule="auto"/>
        <w:jc w:val="both"/>
        <w:rPr>
          <w:rFonts w:eastAsia="SimSun" w:cs="Tahoma"/>
          <w:b/>
          <w:kern w:val="3"/>
          <w:sz w:val="24"/>
          <w:szCs w:val="24"/>
          <w:u w:val="single"/>
          <w:lang w:eastAsia="pl-PL"/>
        </w:rPr>
      </w:pPr>
      <w:r w:rsidRPr="003F1B7D">
        <w:rPr>
          <w:rFonts w:cs="Arial"/>
          <w:b/>
          <w:sz w:val="24"/>
          <w:szCs w:val="24"/>
          <w:lang w:eastAsia="pl-PL"/>
        </w:rPr>
        <w:t>SEKCJA IX:</w:t>
      </w:r>
      <w:r w:rsidRPr="003F1B7D">
        <w:rPr>
          <w:rFonts w:eastAsia="SimSun" w:cs="Tahoma"/>
          <w:b/>
          <w:kern w:val="3"/>
          <w:sz w:val="24"/>
          <w:szCs w:val="24"/>
          <w:lang w:eastAsia="pl-PL"/>
        </w:rPr>
        <w:t xml:space="preserve"> ZAŁĄCZNIKI</w:t>
      </w:r>
    </w:p>
    <w:p w:rsidR="00247AEE" w:rsidRPr="003F1B7D" w:rsidRDefault="00247AEE" w:rsidP="00247AEE">
      <w:pPr>
        <w:widowControl w:val="0"/>
        <w:numPr>
          <w:ilvl w:val="0"/>
          <w:numId w:val="3"/>
        </w:numPr>
        <w:suppressAutoHyphens/>
        <w:autoSpaceDN w:val="0"/>
        <w:spacing w:before="60" w:after="0" w:line="360" w:lineRule="auto"/>
        <w:ind w:left="360"/>
        <w:jc w:val="both"/>
        <w:rPr>
          <w:rFonts w:ascii="Calibri" w:eastAsia="SimSun" w:hAnsi="Calibri" w:cs="Tahoma"/>
          <w:kern w:val="3"/>
          <w:lang w:eastAsia="pl-PL"/>
        </w:rPr>
      </w:pPr>
      <w:r w:rsidRPr="003F1B7D">
        <w:rPr>
          <w:rFonts w:ascii="Calibri" w:eastAsia="SimSun" w:hAnsi="Calibri" w:cs="Tahoma"/>
          <w:kern w:val="3"/>
          <w:lang w:eastAsia="pl-PL"/>
        </w:rPr>
        <w:t>Załącznik nr 1 – Formularz oferty</w:t>
      </w:r>
    </w:p>
    <w:p w:rsidR="00247AEE" w:rsidRPr="003F1B7D" w:rsidRDefault="00247AEE" w:rsidP="00247AEE">
      <w:pPr>
        <w:widowControl w:val="0"/>
        <w:numPr>
          <w:ilvl w:val="0"/>
          <w:numId w:val="3"/>
        </w:numPr>
        <w:suppressAutoHyphens/>
        <w:autoSpaceDN w:val="0"/>
        <w:spacing w:before="60" w:after="0" w:line="360" w:lineRule="auto"/>
        <w:ind w:left="360"/>
        <w:jc w:val="both"/>
        <w:rPr>
          <w:rFonts w:ascii="Calibri" w:eastAsia="SimSun" w:hAnsi="Calibri" w:cs="Tahoma"/>
          <w:kern w:val="3"/>
          <w:lang w:eastAsia="pl-PL"/>
        </w:rPr>
      </w:pPr>
      <w:r w:rsidRPr="003F1B7D">
        <w:rPr>
          <w:rFonts w:ascii="Calibri" w:eastAsia="SimSun" w:hAnsi="Calibri" w:cs="Tahoma"/>
          <w:kern w:val="3"/>
          <w:lang w:eastAsia="pl-PL"/>
        </w:rPr>
        <w:t>Załącznik nr 2 – Oświadczenie Wykonawcy o spełnieniu warunków udziału w postępowaniu</w:t>
      </w:r>
    </w:p>
    <w:p w:rsidR="00247AEE" w:rsidRPr="003F1B7D" w:rsidRDefault="00247AEE" w:rsidP="00247AEE">
      <w:pPr>
        <w:widowControl w:val="0"/>
        <w:numPr>
          <w:ilvl w:val="0"/>
          <w:numId w:val="3"/>
        </w:numPr>
        <w:suppressAutoHyphens/>
        <w:autoSpaceDN w:val="0"/>
        <w:spacing w:before="60" w:after="0" w:line="360" w:lineRule="auto"/>
        <w:ind w:left="360"/>
        <w:jc w:val="both"/>
        <w:rPr>
          <w:rFonts w:ascii="Calibri" w:eastAsia="SimSun" w:hAnsi="Calibri" w:cs="Tahoma"/>
          <w:kern w:val="3"/>
          <w:lang w:eastAsia="pl-PL"/>
        </w:rPr>
      </w:pPr>
      <w:r w:rsidRPr="003F1B7D">
        <w:rPr>
          <w:rFonts w:ascii="Calibri" w:eastAsia="SimSun" w:hAnsi="Calibri" w:cs="Tahoma"/>
          <w:kern w:val="3"/>
          <w:lang w:eastAsia="pl-PL"/>
        </w:rPr>
        <w:t xml:space="preserve">Załącznik nr 3 – Oświadczenie o nie podleganiu wykluczeniu z postępowania na podstawie art. 24 ust. 1 i 2 </w:t>
      </w:r>
      <w:proofErr w:type="spellStart"/>
      <w:r w:rsidRPr="003F1B7D">
        <w:rPr>
          <w:rFonts w:ascii="Calibri" w:eastAsia="SimSun" w:hAnsi="Calibri" w:cs="Tahoma"/>
          <w:kern w:val="3"/>
          <w:lang w:eastAsia="pl-PL"/>
        </w:rPr>
        <w:t>Pzp</w:t>
      </w:r>
      <w:proofErr w:type="spellEnd"/>
    </w:p>
    <w:p w:rsidR="00247AEE" w:rsidRPr="003F1B7D" w:rsidRDefault="00247AEE" w:rsidP="00247AEE">
      <w:pPr>
        <w:widowControl w:val="0"/>
        <w:numPr>
          <w:ilvl w:val="0"/>
          <w:numId w:val="3"/>
        </w:numPr>
        <w:suppressAutoHyphens/>
        <w:autoSpaceDN w:val="0"/>
        <w:spacing w:before="60" w:after="0" w:line="360" w:lineRule="auto"/>
        <w:ind w:left="360"/>
        <w:jc w:val="both"/>
        <w:rPr>
          <w:rFonts w:ascii="Calibri" w:eastAsia="SimSun" w:hAnsi="Calibri" w:cs="Tahoma"/>
          <w:kern w:val="3"/>
          <w:lang w:eastAsia="pl-PL"/>
        </w:rPr>
      </w:pPr>
      <w:r w:rsidRPr="003F1B7D">
        <w:rPr>
          <w:rFonts w:ascii="Calibri" w:eastAsia="SimSun" w:hAnsi="Calibri" w:cs="Tahoma"/>
          <w:kern w:val="3"/>
          <w:lang w:eastAsia="pl-PL"/>
        </w:rPr>
        <w:t>Załącznik nr 4 – Wykaz wykonanych robót</w:t>
      </w:r>
    </w:p>
    <w:p w:rsidR="00247AEE" w:rsidRPr="003F1B7D" w:rsidRDefault="00247AEE" w:rsidP="00247AEE">
      <w:pPr>
        <w:widowControl w:val="0"/>
        <w:numPr>
          <w:ilvl w:val="0"/>
          <w:numId w:val="3"/>
        </w:numPr>
        <w:suppressAutoHyphens/>
        <w:autoSpaceDN w:val="0"/>
        <w:spacing w:before="60" w:after="0" w:line="360" w:lineRule="auto"/>
        <w:ind w:left="360"/>
        <w:jc w:val="both"/>
        <w:rPr>
          <w:rFonts w:ascii="Calibri" w:eastAsia="SimSun" w:hAnsi="Calibri" w:cs="Tahoma"/>
          <w:kern w:val="3"/>
          <w:lang w:eastAsia="pl-PL"/>
        </w:rPr>
      </w:pPr>
      <w:r w:rsidRPr="003F1B7D">
        <w:rPr>
          <w:rFonts w:ascii="Calibri" w:eastAsia="SimSun" w:hAnsi="Calibri" w:cs="Tahoma"/>
          <w:kern w:val="3"/>
          <w:lang w:eastAsia="pl-PL"/>
        </w:rPr>
        <w:t>Załącznik nr 5 – Informacja o przynależności do grupy kapitałowej</w:t>
      </w:r>
    </w:p>
    <w:p w:rsidR="00247AEE" w:rsidRPr="003F1B7D" w:rsidRDefault="00247AEE" w:rsidP="00247AEE">
      <w:pPr>
        <w:widowControl w:val="0"/>
        <w:numPr>
          <w:ilvl w:val="0"/>
          <w:numId w:val="3"/>
        </w:numPr>
        <w:suppressAutoHyphens/>
        <w:autoSpaceDN w:val="0"/>
        <w:spacing w:before="60" w:after="0" w:line="360" w:lineRule="auto"/>
        <w:ind w:left="360"/>
        <w:jc w:val="both"/>
        <w:rPr>
          <w:rFonts w:ascii="Calibri" w:eastAsia="SimSun" w:hAnsi="Calibri" w:cs="Tahoma"/>
          <w:kern w:val="3"/>
          <w:lang w:eastAsia="pl-PL"/>
        </w:rPr>
      </w:pPr>
      <w:r w:rsidRPr="003F1B7D">
        <w:rPr>
          <w:rFonts w:ascii="Calibri" w:eastAsia="SimSun" w:hAnsi="Calibri" w:cs="Tahoma"/>
          <w:kern w:val="3"/>
          <w:lang w:eastAsia="pl-PL"/>
        </w:rPr>
        <w:t>Załącznik nr 6 – Wzór umowy</w:t>
      </w:r>
    </w:p>
    <w:p w:rsidR="00247AEE" w:rsidRPr="003F1B7D" w:rsidRDefault="00247AEE" w:rsidP="00247AEE">
      <w:pPr>
        <w:widowControl w:val="0"/>
        <w:numPr>
          <w:ilvl w:val="0"/>
          <w:numId w:val="3"/>
        </w:numPr>
        <w:suppressAutoHyphens/>
        <w:autoSpaceDN w:val="0"/>
        <w:spacing w:before="60" w:after="0" w:line="360" w:lineRule="auto"/>
        <w:ind w:left="360"/>
        <w:jc w:val="both"/>
        <w:rPr>
          <w:rFonts w:ascii="Calibri" w:eastAsia="SimSun" w:hAnsi="Calibri" w:cs="Tahoma"/>
          <w:kern w:val="3"/>
          <w:lang w:eastAsia="pl-PL"/>
        </w:rPr>
      </w:pPr>
      <w:r w:rsidRPr="003F1B7D">
        <w:rPr>
          <w:rFonts w:ascii="Calibri" w:eastAsia="SimSun" w:hAnsi="Calibri" w:cs="Tahoma"/>
          <w:kern w:val="3"/>
          <w:lang w:eastAsia="pl-PL"/>
        </w:rPr>
        <w:t>Załącznik nr 7 – Zobowiązanie do udostępnienia zasobów</w:t>
      </w:r>
    </w:p>
    <w:p w:rsidR="00247AEE" w:rsidRPr="003F1B7D" w:rsidRDefault="00247AEE" w:rsidP="00247AEE">
      <w:pPr>
        <w:widowControl w:val="0"/>
        <w:numPr>
          <w:ilvl w:val="0"/>
          <w:numId w:val="3"/>
        </w:numPr>
        <w:suppressAutoHyphens/>
        <w:autoSpaceDN w:val="0"/>
        <w:spacing w:before="60" w:after="0" w:line="360" w:lineRule="auto"/>
        <w:ind w:left="360"/>
        <w:jc w:val="both"/>
        <w:rPr>
          <w:rFonts w:ascii="Calibri" w:eastAsia="SimSun" w:hAnsi="Calibri" w:cs="Tahoma"/>
          <w:kern w:val="3"/>
          <w:lang w:eastAsia="pl-PL"/>
        </w:rPr>
      </w:pPr>
      <w:r w:rsidRPr="003F1B7D">
        <w:rPr>
          <w:rFonts w:ascii="Calibri" w:eastAsia="SimSun" w:hAnsi="Calibri" w:cs="Tahoma"/>
          <w:kern w:val="3"/>
          <w:lang w:eastAsia="pl-PL"/>
        </w:rPr>
        <w:t>Załącznik nr 8 – Opis zakresu wykonania sieci strukturalnej</w:t>
      </w:r>
    </w:p>
    <w:p w:rsidR="00247AEE" w:rsidRPr="003F1B7D" w:rsidRDefault="00247AEE" w:rsidP="00247AEE">
      <w:pPr>
        <w:widowControl w:val="0"/>
        <w:numPr>
          <w:ilvl w:val="0"/>
          <w:numId w:val="3"/>
        </w:numPr>
        <w:suppressAutoHyphens/>
        <w:autoSpaceDN w:val="0"/>
        <w:spacing w:before="60" w:after="0" w:line="360" w:lineRule="auto"/>
        <w:ind w:left="360"/>
        <w:jc w:val="both"/>
        <w:rPr>
          <w:rFonts w:ascii="Calibri" w:eastAsia="SimSun" w:hAnsi="Calibri" w:cs="Tahoma"/>
          <w:kern w:val="3"/>
          <w:lang w:eastAsia="pl-PL"/>
        </w:rPr>
      </w:pPr>
      <w:r w:rsidRPr="003F1B7D">
        <w:rPr>
          <w:rFonts w:ascii="Calibri" w:eastAsia="SimSun" w:hAnsi="Calibri" w:cs="Tahoma"/>
          <w:kern w:val="3"/>
          <w:lang w:eastAsia="pl-PL"/>
        </w:rPr>
        <w:t>Załącznik  nr 9 – Przedmiary robót oraz kosztorysy ofertowe do wyceny (odrębne opracowania)</w:t>
      </w:r>
    </w:p>
    <w:p w:rsidR="00247AEE" w:rsidRPr="003F1B7D" w:rsidRDefault="00247AEE" w:rsidP="00247AEE">
      <w:pPr>
        <w:widowControl w:val="0"/>
        <w:numPr>
          <w:ilvl w:val="0"/>
          <w:numId w:val="3"/>
        </w:numPr>
        <w:suppressAutoHyphens/>
        <w:autoSpaceDN w:val="0"/>
        <w:spacing w:before="60" w:after="0" w:line="360" w:lineRule="auto"/>
        <w:ind w:left="360"/>
        <w:jc w:val="both"/>
        <w:rPr>
          <w:rFonts w:ascii="Calibri" w:eastAsia="SimSun" w:hAnsi="Calibri" w:cs="Tahoma"/>
          <w:kern w:val="3"/>
          <w:lang w:eastAsia="pl-PL"/>
        </w:rPr>
      </w:pPr>
      <w:r w:rsidRPr="003F1B7D">
        <w:rPr>
          <w:rFonts w:ascii="Calibri" w:eastAsia="SimSun" w:hAnsi="Calibri" w:cs="Tahoma"/>
          <w:kern w:val="3"/>
          <w:lang w:eastAsia="pl-PL"/>
        </w:rPr>
        <w:t>Załącznik nr 10 – Projekt wydzielenia strefy przeciwpożarowej</w:t>
      </w:r>
    </w:p>
    <w:p w:rsidR="00247AEE" w:rsidRPr="003F1B7D" w:rsidRDefault="00247AEE" w:rsidP="00247AEE">
      <w:pPr>
        <w:suppressAutoHyphens/>
        <w:spacing w:after="0" w:line="360" w:lineRule="auto"/>
        <w:jc w:val="both"/>
        <w:rPr>
          <w:rFonts w:ascii="Calibri" w:eastAsia="SimSun" w:hAnsi="Calibri" w:cs="Tahoma"/>
          <w:b/>
          <w:kern w:val="3"/>
          <w:lang w:eastAsia="pl-PL"/>
        </w:rPr>
      </w:pPr>
    </w:p>
    <w:p w:rsidR="00247AEE" w:rsidRPr="003F1B7D" w:rsidRDefault="00247AEE" w:rsidP="00247AEE">
      <w:pPr>
        <w:suppressAutoHyphens/>
        <w:spacing w:after="0" w:line="360" w:lineRule="auto"/>
        <w:jc w:val="both"/>
        <w:rPr>
          <w:rFonts w:ascii="Calibri" w:eastAsia="SimSun" w:hAnsi="Calibri" w:cs="Tahoma"/>
          <w:b/>
          <w:kern w:val="3"/>
          <w:lang w:eastAsia="pl-PL"/>
        </w:rPr>
      </w:pPr>
    </w:p>
    <w:p w:rsidR="00247AEE" w:rsidRPr="003F1B7D" w:rsidRDefault="00247AEE" w:rsidP="00247AEE">
      <w:pPr>
        <w:suppressAutoHyphens/>
        <w:spacing w:after="0" w:line="360" w:lineRule="auto"/>
        <w:jc w:val="both"/>
        <w:rPr>
          <w:rFonts w:ascii="Calibri" w:eastAsia="SimSun" w:hAnsi="Calibri" w:cs="Tahoma"/>
          <w:kern w:val="3"/>
          <w:lang w:eastAsia="pl-PL"/>
        </w:rPr>
      </w:pPr>
      <w:r w:rsidRPr="003F1B7D">
        <w:rPr>
          <w:rFonts w:ascii="Calibri" w:eastAsia="SimSun" w:hAnsi="Calibri" w:cs="Tahoma"/>
          <w:b/>
          <w:kern w:val="3"/>
          <w:lang w:eastAsia="pl-PL"/>
        </w:rPr>
        <w:t>Wycena musi obejmować komplet robót wynikających z dokumentów opisujących przedmiot zamówienia.</w:t>
      </w:r>
    </w:p>
    <w:p w:rsidR="00247AEE" w:rsidRPr="003F1B7D" w:rsidRDefault="00247AEE" w:rsidP="00247AEE">
      <w:pPr>
        <w:suppressAutoHyphens/>
        <w:spacing w:after="0" w:line="360" w:lineRule="auto"/>
        <w:jc w:val="right"/>
        <w:rPr>
          <w:rFonts w:ascii="Calibri" w:eastAsia="SimSun" w:hAnsi="Calibri" w:cs="Tahoma"/>
          <w:kern w:val="3"/>
          <w:lang w:eastAsia="pl-PL"/>
        </w:rPr>
      </w:pPr>
    </w:p>
    <w:p w:rsidR="00247AEE" w:rsidRPr="003F1B7D" w:rsidRDefault="00247AEE" w:rsidP="00247AEE">
      <w:pPr>
        <w:suppressAutoHyphens/>
        <w:spacing w:after="0" w:line="360" w:lineRule="auto"/>
        <w:jc w:val="right"/>
        <w:rPr>
          <w:rFonts w:ascii="Calibri" w:eastAsia="SimSun" w:hAnsi="Calibri" w:cs="Tahoma"/>
          <w:kern w:val="3"/>
          <w:lang w:eastAsia="pl-PL"/>
        </w:rPr>
      </w:pPr>
    </w:p>
    <w:p w:rsidR="00247AEE" w:rsidRPr="003F1B7D" w:rsidRDefault="00247AEE" w:rsidP="00247AEE">
      <w:pPr>
        <w:suppressAutoHyphens/>
        <w:spacing w:after="0" w:line="360" w:lineRule="auto"/>
        <w:jc w:val="right"/>
        <w:rPr>
          <w:rFonts w:ascii="Calibri" w:eastAsia="SimSun" w:hAnsi="Calibri" w:cs="Tahoma"/>
          <w:kern w:val="3"/>
          <w:lang w:eastAsia="pl-PL"/>
        </w:rPr>
      </w:pPr>
    </w:p>
    <w:p w:rsidR="00247AEE" w:rsidRPr="003F1B7D" w:rsidRDefault="00247AEE" w:rsidP="00247AEE">
      <w:pPr>
        <w:suppressAutoHyphens/>
        <w:spacing w:after="0" w:line="360" w:lineRule="auto"/>
        <w:jc w:val="right"/>
        <w:rPr>
          <w:rFonts w:ascii="Calibri" w:eastAsia="SimSun" w:hAnsi="Calibri" w:cs="Tahoma"/>
          <w:kern w:val="3"/>
          <w:lang w:eastAsia="pl-PL"/>
        </w:rPr>
      </w:pPr>
    </w:p>
    <w:p w:rsidR="00247AEE" w:rsidRPr="003F1B7D" w:rsidRDefault="00247AEE" w:rsidP="00247AEE">
      <w:pPr>
        <w:suppressAutoHyphens/>
        <w:spacing w:after="0" w:line="360" w:lineRule="auto"/>
        <w:jc w:val="right"/>
        <w:rPr>
          <w:rFonts w:ascii="Calibri" w:eastAsia="SimSun" w:hAnsi="Calibri" w:cs="Tahoma"/>
          <w:kern w:val="3"/>
          <w:lang w:eastAsia="pl-PL"/>
        </w:rPr>
      </w:pPr>
    </w:p>
    <w:p w:rsidR="00247AEE" w:rsidRPr="003F1B7D" w:rsidRDefault="00247AEE" w:rsidP="00247AEE">
      <w:pPr>
        <w:suppressAutoHyphens/>
        <w:spacing w:after="0" w:line="360" w:lineRule="auto"/>
        <w:jc w:val="right"/>
        <w:rPr>
          <w:rFonts w:ascii="Calibri" w:eastAsia="SimSun" w:hAnsi="Calibri" w:cs="Tahoma"/>
          <w:kern w:val="3"/>
          <w:lang w:eastAsia="pl-PL"/>
        </w:rPr>
      </w:pPr>
    </w:p>
    <w:p w:rsidR="00247AEE" w:rsidRPr="003F1B7D" w:rsidRDefault="00247AEE" w:rsidP="00247AEE">
      <w:pPr>
        <w:suppressAutoHyphens/>
        <w:spacing w:after="0" w:line="360" w:lineRule="auto"/>
        <w:jc w:val="right"/>
        <w:rPr>
          <w:rFonts w:ascii="Calibri" w:eastAsia="SimSun" w:hAnsi="Calibri" w:cs="Tahoma"/>
          <w:kern w:val="3"/>
          <w:lang w:eastAsia="pl-PL"/>
        </w:rPr>
      </w:pPr>
    </w:p>
    <w:p w:rsidR="00247AEE" w:rsidRPr="003F1B7D" w:rsidRDefault="00247AEE" w:rsidP="00247AEE">
      <w:pPr>
        <w:suppressAutoHyphens/>
        <w:spacing w:after="0" w:line="360" w:lineRule="auto"/>
        <w:jc w:val="right"/>
        <w:rPr>
          <w:rFonts w:ascii="Calibri" w:eastAsia="SimSun" w:hAnsi="Calibri" w:cs="Tahoma"/>
          <w:kern w:val="3"/>
          <w:lang w:eastAsia="pl-PL"/>
        </w:rPr>
      </w:pPr>
    </w:p>
    <w:p w:rsidR="00247AEE" w:rsidRPr="003F1B7D" w:rsidRDefault="00247AEE" w:rsidP="00247AEE">
      <w:pPr>
        <w:suppressAutoHyphens/>
        <w:spacing w:after="0" w:line="360" w:lineRule="auto"/>
        <w:jc w:val="right"/>
        <w:rPr>
          <w:rFonts w:ascii="Calibri" w:eastAsia="SimSun" w:hAnsi="Calibri" w:cs="Tahoma"/>
          <w:kern w:val="3"/>
          <w:lang w:eastAsia="pl-PL"/>
        </w:rPr>
      </w:pPr>
    </w:p>
    <w:p w:rsidR="00247AEE" w:rsidRPr="003F1B7D" w:rsidRDefault="00247AEE" w:rsidP="00247AEE">
      <w:pPr>
        <w:suppressAutoHyphens/>
        <w:spacing w:after="0" w:line="360" w:lineRule="auto"/>
        <w:jc w:val="right"/>
        <w:rPr>
          <w:rFonts w:ascii="Calibri" w:eastAsia="SimSun" w:hAnsi="Calibri" w:cs="Tahoma"/>
          <w:kern w:val="3"/>
          <w:lang w:eastAsia="pl-PL"/>
        </w:rPr>
      </w:pPr>
    </w:p>
    <w:p w:rsidR="00247AEE" w:rsidRPr="003F1B7D" w:rsidRDefault="00247AEE" w:rsidP="00247AEE">
      <w:pPr>
        <w:suppressAutoHyphens/>
        <w:spacing w:after="0" w:line="360" w:lineRule="auto"/>
        <w:jc w:val="right"/>
        <w:rPr>
          <w:rFonts w:ascii="Calibri" w:eastAsia="SimSun" w:hAnsi="Calibri" w:cs="Tahoma"/>
          <w:kern w:val="3"/>
          <w:lang w:eastAsia="pl-PL"/>
        </w:rPr>
      </w:pPr>
    </w:p>
    <w:p w:rsidR="00247AEE" w:rsidRPr="003F1B7D" w:rsidRDefault="00247AEE" w:rsidP="00247AEE">
      <w:pPr>
        <w:suppressAutoHyphens/>
        <w:spacing w:after="0" w:line="360" w:lineRule="auto"/>
        <w:jc w:val="right"/>
        <w:rPr>
          <w:rFonts w:ascii="Calibri" w:eastAsia="SimSun" w:hAnsi="Calibri" w:cs="Tahoma"/>
          <w:kern w:val="3"/>
          <w:lang w:eastAsia="pl-PL"/>
        </w:rPr>
      </w:pPr>
    </w:p>
    <w:p w:rsidR="00247AEE" w:rsidRPr="003F1B7D" w:rsidRDefault="00247AEE" w:rsidP="00247AEE">
      <w:pPr>
        <w:suppressAutoHyphens/>
        <w:spacing w:after="0" w:line="360" w:lineRule="auto"/>
        <w:jc w:val="right"/>
        <w:rPr>
          <w:rFonts w:ascii="Calibri" w:eastAsia="SimSun" w:hAnsi="Calibri" w:cs="Tahoma"/>
          <w:kern w:val="3"/>
          <w:lang w:eastAsia="pl-PL"/>
        </w:rPr>
      </w:pPr>
    </w:p>
    <w:p w:rsidR="00247AEE" w:rsidRPr="003F1B7D" w:rsidRDefault="00247AEE" w:rsidP="00247AEE">
      <w:pPr>
        <w:suppressAutoHyphens/>
        <w:spacing w:after="0" w:line="360" w:lineRule="auto"/>
        <w:jc w:val="right"/>
        <w:rPr>
          <w:rFonts w:ascii="Calibri" w:eastAsia="SimSun" w:hAnsi="Calibri" w:cs="Tahoma"/>
          <w:kern w:val="3"/>
          <w:lang w:eastAsia="pl-PL"/>
        </w:rPr>
      </w:pPr>
    </w:p>
    <w:p w:rsidR="00247AEE" w:rsidRPr="003F1B7D" w:rsidRDefault="00247AEE" w:rsidP="00247AEE">
      <w:pPr>
        <w:suppressAutoHyphens/>
        <w:spacing w:after="0" w:line="360" w:lineRule="auto"/>
        <w:jc w:val="right"/>
        <w:rPr>
          <w:rFonts w:ascii="Calibri" w:eastAsia="SimSun" w:hAnsi="Calibri" w:cs="Tahoma"/>
          <w:kern w:val="3"/>
          <w:lang w:eastAsia="pl-PL"/>
        </w:rPr>
      </w:pPr>
    </w:p>
    <w:p w:rsidR="00247AEE" w:rsidRPr="003F1B7D" w:rsidRDefault="00247AEE" w:rsidP="00247AEE">
      <w:pPr>
        <w:suppressAutoHyphens/>
        <w:spacing w:after="0" w:line="360" w:lineRule="auto"/>
        <w:jc w:val="right"/>
        <w:rPr>
          <w:rFonts w:ascii="Calibri" w:eastAsia="SimSun" w:hAnsi="Calibri" w:cs="Tahoma"/>
          <w:kern w:val="3"/>
          <w:lang w:eastAsia="pl-PL"/>
        </w:rPr>
      </w:pPr>
    </w:p>
    <w:p w:rsidR="00247AEE" w:rsidRPr="003F1B7D" w:rsidRDefault="00247AEE" w:rsidP="00247AEE">
      <w:pPr>
        <w:suppressAutoHyphens/>
        <w:spacing w:after="0" w:line="360" w:lineRule="auto"/>
        <w:jc w:val="right"/>
        <w:rPr>
          <w:rFonts w:ascii="Calibri" w:eastAsia="SimSun" w:hAnsi="Calibri" w:cs="Tahoma"/>
          <w:kern w:val="3"/>
          <w:lang w:eastAsia="pl-PL"/>
        </w:rPr>
      </w:pPr>
    </w:p>
    <w:p w:rsidR="00247AEE" w:rsidRPr="00080AEA" w:rsidRDefault="00247AEE" w:rsidP="00247AEE">
      <w:pPr>
        <w:suppressAutoHyphens/>
        <w:spacing w:after="0" w:line="360" w:lineRule="auto"/>
        <w:jc w:val="right"/>
        <w:rPr>
          <w:rFonts w:ascii="Calibri" w:eastAsia="SimSun" w:hAnsi="Calibri" w:cs="Tahoma"/>
          <w:kern w:val="3"/>
          <w:lang w:eastAsia="pl-PL"/>
        </w:rPr>
      </w:pPr>
      <w:r w:rsidRPr="00080AEA">
        <w:rPr>
          <w:rFonts w:ascii="Calibri" w:eastAsia="SimSun" w:hAnsi="Calibri" w:cs="Tahoma"/>
          <w:kern w:val="3"/>
          <w:lang w:eastAsia="pl-PL"/>
        </w:rPr>
        <w:t>Załącznik nr 1</w:t>
      </w:r>
    </w:p>
    <w:p w:rsidR="00247AEE" w:rsidRPr="00080AEA" w:rsidRDefault="00247AEE" w:rsidP="00247AEE">
      <w:pPr>
        <w:suppressAutoHyphens/>
        <w:spacing w:after="0" w:line="360" w:lineRule="auto"/>
        <w:rPr>
          <w:rFonts w:ascii="Calibri" w:eastAsia="SimSun" w:hAnsi="Calibri" w:cs="Tahoma"/>
          <w:kern w:val="3"/>
          <w:lang w:eastAsia="pl-PL"/>
        </w:rPr>
      </w:pPr>
      <w:r w:rsidRPr="00080AEA">
        <w:rPr>
          <w:rFonts w:ascii="Calibri" w:eastAsia="SimSun" w:hAnsi="Calibri" w:cs="Tahoma"/>
          <w:kern w:val="3"/>
          <w:lang w:eastAsia="pl-PL"/>
        </w:rPr>
        <w:t xml:space="preserve">……………………………………………                                                                                                </w:t>
      </w:r>
    </w:p>
    <w:p w:rsidR="00247AEE" w:rsidRPr="00080AEA" w:rsidRDefault="00247AEE" w:rsidP="00247AEE">
      <w:pPr>
        <w:suppressAutoHyphens/>
        <w:spacing w:after="0" w:line="360" w:lineRule="auto"/>
        <w:rPr>
          <w:rFonts w:ascii="Calibri" w:eastAsia="SimSun" w:hAnsi="Calibri" w:cs="Tahoma"/>
          <w:kern w:val="3"/>
          <w:lang w:eastAsia="pl-PL"/>
        </w:rPr>
      </w:pPr>
      <w:r w:rsidRPr="00080AEA">
        <w:rPr>
          <w:rFonts w:ascii="Calibri" w:eastAsia="SimSun" w:hAnsi="Calibri" w:cs="Tahoma"/>
          <w:kern w:val="3"/>
          <w:lang w:eastAsia="pl-PL"/>
        </w:rPr>
        <w:t xml:space="preserve">   </w:t>
      </w:r>
      <w:r w:rsidRPr="00080AEA">
        <w:rPr>
          <w:rFonts w:ascii="Calibri" w:eastAsia="SimSun" w:hAnsi="Calibri" w:cs="Tahoma"/>
          <w:i/>
          <w:kern w:val="3"/>
          <w:lang w:eastAsia="pl-PL"/>
        </w:rPr>
        <w:t>(pieczęć adresowa Wykonawcy)</w:t>
      </w:r>
      <w:r w:rsidRPr="00080AEA">
        <w:rPr>
          <w:rFonts w:ascii="Calibri" w:eastAsia="SimSun" w:hAnsi="Calibri" w:cs="Tahoma"/>
          <w:kern w:val="3"/>
          <w:lang w:eastAsia="pl-PL"/>
        </w:rPr>
        <w:t xml:space="preserve">                                                                                                               </w:t>
      </w:r>
    </w:p>
    <w:p w:rsidR="00247AEE" w:rsidRPr="00080AEA" w:rsidRDefault="00247AEE" w:rsidP="00247AEE">
      <w:pPr>
        <w:suppressAutoHyphens/>
        <w:spacing w:after="0" w:line="360" w:lineRule="auto"/>
        <w:rPr>
          <w:rFonts w:ascii="Calibri" w:eastAsia="SimSun" w:hAnsi="Calibri" w:cs="Tahoma"/>
          <w:kern w:val="3"/>
          <w:lang w:eastAsia="pl-PL"/>
        </w:rPr>
      </w:pPr>
    </w:p>
    <w:p w:rsidR="00247AEE" w:rsidRPr="00080AEA" w:rsidRDefault="00247AEE" w:rsidP="00247AEE">
      <w:pPr>
        <w:suppressAutoHyphens/>
        <w:spacing w:after="0" w:line="360" w:lineRule="auto"/>
        <w:jc w:val="center"/>
        <w:rPr>
          <w:rFonts w:ascii="Calibri" w:eastAsia="SimSun" w:hAnsi="Calibri" w:cs="Tahoma"/>
          <w:b/>
          <w:kern w:val="3"/>
          <w:lang w:eastAsia="pl-PL"/>
        </w:rPr>
      </w:pPr>
      <w:r w:rsidRPr="00080AEA">
        <w:rPr>
          <w:rFonts w:ascii="Calibri" w:eastAsia="SimSun" w:hAnsi="Calibri" w:cs="Tahoma"/>
          <w:b/>
          <w:kern w:val="3"/>
          <w:lang w:eastAsia="pl-PL"/>
        </w:rPr>
        <w:t>FORMULARZ OFERTY</w:t>
      </w:r>
    </w:p>
    <w:p w:rsidR="00247AEE" w:rsidRPr="00080AEA" w:rsidRDefault="00247AEE" w:rsidP="00247AEE">
      <w:pPr>
        <w:suppressAutoHyphens/>
        <w:spacing w:after="0" w:line="360" w:lineRule="auto"/>
        <w:ind w:left="708"/>
        <w:jc w:val="right"/>
        <w:rPr>
          <w:rFonts w:ascii="Calibri" w:eastAsia="Times New Roman" w:hAnsi="Calibri" w:cs="Calibri"/>
          <w:b/>
          <w:kern w:val="3"/>
          <w:u w:val="single"/>
          <w:lang w:eastAsia="pl-PL"/>
        </w:rPr>
      </w:pPr>
      <w:r w:rsidRPr="00080AEA">
        <w:rPr>
          <w:rFonts w:ascii="Calibri" w:eastAsia="Times New Roman" w:hAnsi="Calibri" w:cs="Calibri"/>
          <w:b/>
          <w:kern w:val="3"/>
          <w:u w:val="single"/>
          <w:lang w:eastAsia="pl-PL"/>
        </w:rPr>
        <w:t>Zamawiający:</w:t>
      </w:r>
    </w:p>
    <w:p w:rsidR="00247AEE" w:rsidRPr="00080AEA" w:rsidRDefault="00247AEE" w:rsidP="00247AEE">
      <w:pPr>
        <w:widowControl w:val="0"/>
        <w:suppressAutoHyphens/>
        <w:spacing w:after="0" w:line="360" w:lineRule="auto"/>
        <w:jc w:val="right"/>
        <w:rPr>
          <w:rFonts w:ascii="Calibri" w:eastAsia="SimSun" w:hAnsi="Calibri" w:cs="Tahoma"/>
          <w:b/>
          <w:kern w:val="3"/>
          <w:lang w:eastAsia="pl-PL"/>
        </w:rPr>
      </w:pPr>
      <w:r w:rsidRPr="00080AEA">
        <w:rPr>
          <w:rFonts w:ascii="Calibri" w:eastAsia="SimSun" w:hAnsi="Calibri" w:cs="Tahoma"/>
          <w:b/>
          <w:kern w:val="3"/>
          <w:lang w:eastAsia="pl-PL"/>
        </w:rPr>
        <w:t>Sąd Rejonowy w Żarach</w:t>
      </w:r>
    </w:p>
    <w:p w:rsidR="00247AEE" w:rsidRPr="00080AEA" w:rsidRDefault="00247AEE" w:rsidP="00247AEE">
      <w:pPr>
        <w:widowControl w:val="0"/>
        <w:suppressAutoHyphens/>
        <w:spacing w:after="0" w:line="360" w:lineRule="auto"/>
        <w:jc w:val="right"/>
        <w:rPr>
          <w:rFonts w:ascii="Calibri" w:eastAsia="SimSun" w:hAnsi="Calibri" w:cs="Tahoma"/>
          <w:b/>
          <w:kern w:val="3"/>
          <w:lang w:eastAsia="pl-PL"/>
        </w:rPr>
      </w:pPr>
      <w:r w:rsidRPr="00080AEA">
        <w:rPr>
          <w:rFonts w:ascii="Calibri" w:eastAsia="SimSun" w:hAnsi="Calibri" w:cs="Tahoma"/>
          <w:b/>
          <w:kern w:val="3"/>
          <w:lang w:eastAsia="pl-PL"/>
        </w:rPr>
        <w:t xml:space="preserve"> (woj. lubuskie)</w:t>
      </w:r>
    </w:p>
    <w:p w:rsidR="00247AEE" w:rsidRPr="00080AEA" w:rsidRDefault="00247AEE" w:rsidP="00247AEE">
      <w:pPr>
        <w:widowControl w:val="0"/>
        <w:suppressAutoHyphens/>
        <w:spacing w:after="0" w:line="360" w:lineRule="auto"/>
        <w:jc w:val="right"/>
        <w:rPr>
          <w:rFonts w:ascii="Calibri" w:eastAsia="SimSun" w:hAnsi="Calibri" w:cs="Tahoma"/>
          <w:b/>
          <w:kern w:val="3"/>
          <w:lang w:eastAsia="pl-PL"/>
        </w:rPr>
      </w:pPr>
      <w:r w:rsidRPr="00080AEA">
        <w:rPr>
          <w:rFonts w:ascii="Calibri" w:eastAsia="SimSun" w:hAnsi="Calibri" w:cs="Tahoma"/>
          <w:b/>
          <w:kern w:val="3"/>
          <w:lang w:eastAsia="pl-PL"/>
        </w:rPr>
        <w:t>ul. Podwale 2</w:t>
      </w:r>
    </w:p>
    <w:p w:rsidR="00247AEE" w:rsidRPr="00080AEA" w:rsidRDefault="00247AEE" w:rsidP="00247AEE">
      <w:pPr>
        <w:widowControl w:val="0"/>
        <w:suppressAutoHyphens/>
        <w:spacing w:after="0" w:line="360" w:lineRule="auto"/>
        <w:jc w:val="right"/>
        <w:rPr>
          <w:rFonts w:ascii="Calibri" w:eastAsia="SimSun" w:hAnsi="Calibri" w:cs="Tahoma"/>
          <w:b/>
          <w:kern w:val="3"/>
          <w:lang w:eastAsia="pl-PL"/>
        </w:rPr>
      </w:pPr>
      <w:r w:rsidRPr="00080AEA">
        <w:rPr>
          <w:rFonts w:ascii="Calibri" w:eastAsia="SimSun" w:hAnsi="Calibri" w:cs="Tahoma"/>
          <w:b/>
          <w:kern w:val="3"/>
          <w:lang w:eastAsia="pl-PL"/>
        </w:rPr>
        <w:t>68-200 Żary</w:t>
      </w:r>
    </w:p>
    <w:p w:rsidR="00247AEE" w:rsidRPr="00080AEA" w:rsidRDefault="00247AEE" w:rsidP="00247AEE">
      <w:pPr>
        <w:widowControl w:val="0"/>
        <w:suppressAutoHyphens/>
        <w:spacing w:after="0" w:line="360" w:lineRule="auto"/>
        <w:jc w:val="right"/>
        <w:rPr>
          <w:rFonts w:ascii="Calibri" w:eastAsia="Arial Unicode MS" w:hAnsi="Calibri" w:cs="Calibri"/>
          <w:b/>
          <w:kern w:val="2"/>
          <w:lang w:eastAsia="ar-SA"/>
        </w:rPr>
      </w:pPr>
      <w:r w:rsidRPr="00080AEA">
        <w:rPr>
          <w:rFonts w:ascii="Calibri" w:eastAsia="Arial Unicode MS" w:hAnsi="Calibri" w:cs="Times New Roman"/>
          <w:kern w:val="2"/>
          <w:lang w:eastAsia="pl-PL"/>
        </w:rPr>
        <w:br/>
      </w:r>
    </w:p>
    <w:p w:rsidR="00247AEE" w:rsidRPr="00080AEA" w:rsidRDefault="00247AEE" w:rsidP="00247AEE">
      <w:pPr>
        <w:suppressAutoHyphens/>
        <w:spacing w:after="0" w:line="360" w:lineRule="auto"/>
        <w:jc w:val="both"/>
        <w:rPr>
          <w:rFonts w:ascii="Calibri" w:eastAsia="SimSun" w:hAnsi="Calibri" w:cs="Tahoma"/>
          <w:kern w:val="3"/>
          <w:lang w:eastAsia="pl-PL"/>
        </w:rPr>
      </w:pPr>
      <w:r w:rsidRPr="00080AEA">
        <w:rPr>
          <w:rFonts w:ascii="Calibri" w:eastAsia="SimSun" w:hAnsi="Calibri" w:cs="Calibri"/>
          <w:b/>
          <w:kern w:val="3"/>
          <w:lang w:eastAsia="pl-PL"/>
        </w:rPr>
        <w:t>Składając ofertę w postępowaniu o udzielenie zamówienia publicznego pn.:</w:t>
      </w:r>
      <w:r w:rsidRPr="00080AEA">
        <w:rPr>
          <w:rFonts w:ascii="Calibri" w:eastAsia="SimSun" w:hAnsi="Calibri" w:cs="Tahoma"/>
          <w:kern w:val="3"/>
          <w:lang w:eastAsia="pl-PL"/>
        </w:rPr>
        <w:t xml:space="preserve"> </w:t>
      </w:r>
      <w:r w:rsidRPr="00080AEA">
        <w:rPr>
          <w:rFonts w:ascii="Calibri" w:eastAsia="SimSun" w:hAnsi="Calibri" w:cs="Tahoma"/>
          <w:b/>
          <w:kern w:val="3"/>
          <w:lang w:eastAsia="pl-PL"/>
        </w:rPr>
        <w:t>Remont pomieszczeń w budynku przy ul. Spokojnej 20</w:t>
      </w:r>
    </w:p>
    <w:p w:rsidR="00247AEE" w:rsidRPr="00080AEA" w:rsidRDefault="00247AEE" w:rsidP="00247AEE">
      <w:pPr>
        <w:suppressAutoHyphens/>
        <w:spacing w:after="0" w:line="360" w:lineRule="auto"/>
        <w:jc w:val="center"/>
        <w:rPr>
          <w:rFonts w:ascii="Calibri" w:eastAsia="Calibri, sans-serif" w:hAnsi="Calibri" w:cs="Calibri"/>
          <w:b/>
          <w:kern w:val="3"/>
          <w:lang w:eastAsia="pl-PL"/>
        </w:rPr>
      </w:pPr>
      <w:r w:rsidRPr="00080AEA">
        <w:rPr>
          <w:rFonts w:ascii="Calibri" w:eastAsia="Calibri, sans-serif" w:hAnsi="Calibri" w:cs="Calibri"/>
          <w:kern w:val="3"/>
          <w:lang w:eastAsia="pl-PL"/>
        </w:rPr>
        <w:t>my niżej podpisani:</w:t>
      </w:r>
    </w:p>
    <w:p w:rsidR="00247AEE" w:rsidRPr="00080AEA" w:rsidRDefault="00247AEE" w:rsidP="00247AEE">
      <w:pPr>
        <w:widowControl w:val="0"/>
        <w:suppressAutoHyphens/>
        <w:spacing w:after="0" w:line="360" w:lineRule="auto"/>
        <w:rPr>
          <w:rFonts w:ascii="Calibri" w:eastAsia="SimSun" w:hAnsi="Calibri" w:cs="Calibri"/>
          <w:kern w:val="3"/>
          <w:lang w:eastAsia="pl-PL"/>
        </w:rPr>
      </w:pPr>
      <w:r w:rsidRPr="00080AEA">
        <w:rPr>
          <w:rFonts w:ascii="Calibri" w:eastAsia="SimSun" w:hAnsi="Calibri" w:cs="Calibri"/>
          <w:b/>
          <w:kern w:val="3"/>
          <w:lang w:eastAsia="pl-PL"/>
        </w:rPr>
        <w:t xml:space="preserve">Wykonawca 1 </w:t>
      </w:r>
      <w:r w:rsidRPr="00080AEA">
        <w:rPr>
          <w:rFonts w:ascii="Calibri" w:eastAsia="SimSun" w:hAnsi="Calibri" w:cs="Calibri"/>
          <w:kern w:val="3"/>
          <w:lang w:eastAsia="pl-PL"/>
        </w:rPr>
        <w:t>.............................................................................................................................</w:t>
      </w:r>
    </w:p>
    <w:p w:rsidR="00247AEE" w:rsidRPr="00080AEA" w:rsidRDefault="00247AEE" w:rsidP="00247AEE">
      <w:pPr>
        <w:widowControl w:val="0"/>
        <w:suppressAutoHyphens/>
        <w:spacing w:after="0" w:line="360" w:lineRule="auto"/>
        <w:rPr>
          <w:rFonts w:ascii="Calibri" w:eastAsia="SimSun" w:hAnsi="Calibri" w:cs="Calibri"/>
          <w:kern w:val="3"/>
          <w:lang w:eastAsia="pl-PL"/>
        </w:rPr>
      </w:pPr>
      <w:r w:rsidRPr="00080AEA">
        <w:rPr>
          <w:rFonts w:ascii="Calibri" w:eastAsia="SimSun" w:hAnsi="Calibri" w:cs="Calibri"/>
          <w:kern w:val="3"/>
          <w:lang w:eastAsia="pl-PL"/>
        </w:rPr>
        <w:t>adres ul. ........…………................................................................................................................</w:t>
      </w:r>
    </w:p>
    <w:p w:rsidR="00247AEE" w:rsidRPr="00080AEA" w:rsidRDefault="00247AEE" w:rsidP="00247AEE">
      <w:pPr>
        <w:widowControl w:val="0"/>
        <w:suppressAutoHyphens/>
        <w:spacing w:after="0" w:line="360" w:lineRule="auto"/>
        <w:rPr>
          <w:rFonts w:ascii="Calibri" w:eastAsia="SimSun" w:hAnsi="Calibri" w:cs="Calibri"/>
          <w:kern w:val="3"/>
          <w:lang w:eastAsia="pl-PL"/>
        </w:rPr>
      </w:pPr>
      <w:r w:rsidRPr="00080AEA">
        <w:rPr>
          <w:rFonts w:ascii="Calibri" w:eastAsia="SimSun" w:hAnsi="Calibri" w:cs="Calibri"/>
          <w:kern w:val="3"/>
          <w:lang w:eastAsia="pl-PL"/>
        </w:rPr>
        <w:t>kod ……………… miasto …………………………………………… kraj …...……………….....</w:t>
      </w:r>
    </w:p>
    <w:p w:rsidR="00247AEE" w:rsidRPr="00080AEA" w:rsidRDefault="00247AEE" w:rsidP="00247AEE">
      <w:pPr>
        <w:widowControl w:val="0"/>
        <w:suppressAutoHyphens/>
        <w:spacing w:after="0" w:line="360" w:lineRule="auto"/>
        <w:rPr>
          <w:rFonts w:ascii="Calibri" w:eastAsia="SimSun" w:hAnsi="Calibri" w:cs="Calibri"/>
          <w:kern w:val="3"/>
          <w:lang w:eastAsia="pl-PL"/>
        </w:rPr>
      </w:pPr>
      <w:r w:rsidRPr="00080AEA">
        <w:rPr>
          <w:rFonts w:ascii="Calibri" w:eastAsia="SimSun" w:hAnsi="Calibri" w:cs="Calibri"/>
          <w:kern w:val="3"/>
          <w:lang w:eastAsia="pl-PL"/>
        </w:rPr>
        <w:t>nr telefonów ................................................... nr faksu ...............................................................</w:t>
      </w:r>
    </w:p>
    <w:p w:rsidR="00247AEE" w:rsidRPr="00080AEA" w:rsidRDefault="00247AEE" w:rsidP="00247AEE">
      <w:pPr>
        <w:widowControl w:val="0"/>
        <w:suppressAutoHyphens/>
        <w:spacing w:after="0" w:line="360" w:lineRule="auto"/>
        <w:rPr>
          <w:rFonts w:ascii="Calibri" w:eastAsia="SimSun" w:hAnsi="Calibri" w:cs="Calibri"/>
          <w:kern w:val="3"/>
          <w:lang w:eastAsia="pl-PL"/>
        </w:rPr>
      </w:pPr>
      <w:r w:rsidRPr="00080AEA">
        <w:rPr>
          <w:rFonts w:ascii="Calibri" w:eastAsia="SimSun" w:hAnsi="Calibri" w:cs="Calibri"/>
          <w:kern w:val="3"/>
          <w:lang w:eastAsia="pl-PL"/>
        </w:rPr>
        <w:t xml:space="preserve">adres email </w:t>
      </w:r>
      <w:r w:rsidRPr="00080AEA">
        <w:rPr>
          <w:rFonts w:ascii="Calibri" w:eastAsia="SimSun" w:hAnsi="Calibri" w:cs="Calibri"/>
          <w:i/>
          <w:kern w:val="3"/>
          <w:lang w:eastAsia="pl-PL"/>
        </w:rPr>
        <w:t>(do kontaktów z Zamawiającym)</w:t>
      </w:r>
      <w:r w:rsidRPr="00080AEA">
        <w:rPr>
          <w:rFonts w:ascii="Calibri" w:eastAsia="SimSun" w:hAnsi="Calibri" w:cs="Calibri"/>
          <w:kern w:val="3"/>
          <w:lang w:eastAsia="pl-PL"/>
        </w:rPr>
        <w:t xml:space="preserve"> ………………….. @ ..........................................</w:t>
      </w:r>
    </w:p>
    <w:p w:rsidR="00247AEE" w:rsidRPr="00080AEA" w:rsidRDefault="00247AEE" w:rsidP="00247AEE">
      <w:pPr>
        <w:widowControl w:val="0"/>
        <w:suppressAutoHyphens/>
        <w:spacing w:after="0" w:line="360" w:lineRule="auto"/>
        <w:rPr>
          <w:rFonts w:ascii="Calibri" w:eastAsia="SimSun" w:hAnsi="Calibri" w:cs="Calibri"/>
          <w:kern w:val="3"/>
          <w:lang w:eastAsia="pl-PL"/>
        </w:rPr>
      </w:pPr>
      <w:r w:rsidRPr="00080AEA">
        <w:rPr>
          <w:rFonts w:ascii="Calibri" w:eastAsia="SimSun" w:hAnsi="Calibri" w:cs="Calibri"/>
          <w:kern w:val="3"/>
          <w:lang w:eastAsia="pl-PL"/>
        </w:rPr>
        <w:t>NIP ..................................................................., REGON ………................................................</w:t>
      </w:r>
    </w:p>
    <w:p w:rsidR="00247AEE" w:rsidRPr="00080AEA" w:rsidRDefault="00247AEE" w:rsidP="00247AEE">
      <w:pPr>
        <w:widowControl w:val="0"/>
        <w:suppressAutoHyphens/>
        <w:spacing w:after="0" w:line="360" w:lineRule="auto"/>
        <w:rPr>
          <w:rFonts w:ascii="Calibri" w:eastAsia="SimSun" w:hAnsi="Calibri" w:cs="Calibri"/>
          <w:kern w:val="3"/>
          <w:lang w:eastAsia="pl-PL"/>
        </w:rPr>
      </w:pPr>
      <w:r w:rsidRPr="00080AEA">
        <w:rPr>
          <w:rFonts w:ascii="Calibri" w:eastAsia="SimSun" w:hAnsi="Calibri" w:cs="Calibri"/>
          <w:b/>
          <w:kern w:val="3"/>
          <w:lang w:eastAsia="pl-PL"/>
        </w:rPr>
        <w:t xml:space="preserve">Wykonawca 2 * </w:t>
      </w:r>
      <w:r w:rsidRPr="00080AEA">
        <w:rPr>
          <w:rFonts w:ascii="Calibri" w:eastAsia="SimSun" w:hAnsi="Calibri" w:cs="Calibri"/>
          <w:kern w:val="3"/>
          <w:lang w:eastAsia="pl-PL"/>
        </w:rPr>
        <w:t>……....................................................................................................................</w:t>
      </w:r>
    </w:p>
    <w:p w:rsidR="00247AEE" w:rsidRPr="00080AEA" w:rsidRDefault="00247AEE" w:rsidP="00247AEE">
      <w:pPr>
        <w:widowControl w:val="0"/>
        <w:suppressAutoHyphens/>
        <w:spacing w:after="0" w:line="360" w:lineRule="auto"/>
        <w:rPr>
          <w:rFonts w:ascii="Calibri" w:eastAsia="SimSun" w:hAnsi="Calibri" w:cs="Calibri"/>
          <w:kern w:val="3"/>
          <w:lang w:eastAsia="pl-PL"/>
        </w:rPr>
      </w:pPr>
      <w:r w:rsidRPr="00080AEA">
        <w:rPr>
          <w:rFonts w:ascii="Calibri" w:eastAsia="SimSun" w:hAnsi="Calibri" w:cs="Calibri"/>
          <w:kern w:val="3"/>
          <w:lang w:eastAsia="pl-PL"/>
        </w:rPr>
        <w:t>adres ul. ........…………................................................................................................................</w:t>
      </w:r>
    </w:p>
    <w:p w:rsidR="00247AEE" w:rsidRPr="00080AEA" w:rsidRDefault="00247AEE" w:rsidP="00247AEE">
      <w:pPr>
        <w:widowControl w:val="0"/>
        <w:suppressAutoHyphens/>
        <w:spacing w:after="0" w:line="360" w:lineRule="auto"/>
        <w:rPr>
          <w:rFonts w:ascii="Calibri" w:eastAsia="SimSun" w:hAnsi="Calibri" w:cs="Calibri"/>
          <w:kern w:val="3"/>
          <w:lang w:eastAsia="pl-PL"/>
        </w:rPr>
      </w:pPr>
      <w:r w:rsidRPr="00080AEA">
        <w:rPr>
          <w:rFonts w:ascii="Calibri" w:eastAsia="SimSun" w:hAnsi="Calibri" w:cs="Calibri"/>
          <w:kern w:val="3"/>
          <w:lang w:eastAsia="pl-PL"/>
        </w:rPr>
        <w:t>kod ……………… miasto ……………………………………………… kraj ………….…………</w:t>
      </w:r>
    </w:p>
    <w:p w:rsidR="00247AEE" w:rsidRPr="00080AEA" w:rsidRDefault="00247AEE" w:rsidP="00247AEE">
      <w:pPr>
        <w:widowControl w:val="0"/>
        <w:suppressAutoHyphens/>
        <w:spacing w:after="0" w:line="360" w:lineRule="auto"/>
        <w:rPr>
          <w:rFonts w:ascii="Calibri" w:eastAsia="SimSun" w:hAnsi="Calibri" w:cs="Calibri"/>
          <w:kern w:val="3"/>
          <w:lang w:eastAsia="pl-PL"/>
        </w:rPr>
      </w:pPr>
      <w:r w:rsidRPr="00080AEA">
        <w:rPr>
          <w:rFonts w:ascii="Calibri" w:eastAsia="SimSun" w:hAnsi="Calibri" w:cs="Calibri"/>
          <w:kern w:val="3"/>
          <w:lang w:eastAsia="pl-PL"/>
        </w:rPr>
        <w:t>nr telefonów ................................................... nr faksu ...............................................................</w:t>
      </w:r>
    </w:p>
    <w:p w:rsidR="00247AEE" w:rsidRPr="00080AEA" w:rsidRDefault="00247AEE" w:rsidP="00247AEE">
      <w:pPr>
        <w:widowControl w:val="0"/>
        <w:suppressAutoHyphens/>
        <w:spacing w:after="0" w:line="360" w:lineRule="auto"/>
        <w:rPr>
          <w:rFonts w:ascii="Calibri" w:eastAsia="SimSun" w:hAnsi="Calibri" w:cs="Calibri"/>
          <w:kern w:val="3"/>
          <w:lang w:eastAsia="pl-PL"/>
        </w:rPr>
      </w:pPr>
      <w:r w:rsidRPr="00080AEA">
        <w:rPr>
          <w:rFonts w:ascii="Calibri" w:eastAsia="SimSun" w:hAnsi="Calibri" w:cs="Calibri"/>
          <w:kern w:val="3"/>
          <w:lang w:eastAsia="pl-PL"/>
        </w:rPr>
        <w:t>NIP ..................................................................., REGON .………...............................................</w:t>
      </w:r>
    </w:p>
    <w:p w:rsidR="00247AEE" w:rsidRPr="00080AEA" w:rsidRDefault="00247AEE" w:rsidP="00247AEE">
      <w:pPr>
        <w:widowControl w:val="0"/>
        <w:suppressAutoHyphens/>
        <w:spacing w:after="0" w:line="360" w:lineRule="auto"/>
        <w:rPr>
          <w:rFonts w:ascii="Calibri" w:eastAsia="SimSun" w:hAnsi="Calibri" w:cs="Calibri"/>
          <w:kern w:val="3"/>
          <w:lang w:eastAsia="pl-PL"/>
        </w:rPr>
      </w:pPr>
      <w:r w:rsidRPr="00080AEA">
        <w:rPr>
          <w:rFonts w:ascii="Calibri" w:eastAsia="SimSun" w:hAnsi="Calibri" w:cs="Calibri"/>
          <w:b/>
          <w:kern w:val="3"/>
          <w:lang w:eastAsia="pl-PL"/>
        </w:rPr>
        <w:t xml:space="preserve">Wykonawca 3 * </w:t>
      </w:r>
      <w:r w:rsidRPr="00080AEA">
        <w:rPr>
          <w:rFonts w:ascii="Calibri" w:eastAsia="SimSun" w:hAnsi="Calibri" w:cs="Calibri"/>
          <w:kern w:val="3"/>
          <w:lang w:eastAsia="pl-PL"/>
        </w:rPr>
        <w:t>……....................................................................................................................</w:t>
      </w:r>
    </w:p>
    <w:p w:rsidR="00247AEE" w:rsidRPr="00080AEA" w:rsidRDefault="00247AEE" w:rsidP="00247AEE">
      <w:pPr>
        <w:widowControl w:val="0"/>
        <w:suppressAutoHyphens/>
        <w:spacing w:after="0" w:line="360" w:lineRule="auto"/>
        <w:rPr>
          <w:rFonts w:ascii="Calibri" w:eastAsia="SimSun" w:hAnsi="Calibri" w:cs="Calibri"/>
          <w:kern w:val="3"/>
          <w:lang w:eastAsia="pl-PL"/>
        </w:rPr>
      </w:pPr>
      <w:r w:rsidRPr="00080AEA">
        <w:rPr>
          <w:rFonts w:ascii="Calibri" w:eastAsia="SimSun" w:hAnsi="Calibri" w:cs="Calibri"/>
          <w:kern w:val="3"/>
          <w:lang w:eastAsia="pl-PL"/>
        </w:rPr>
        <w:t>adres ul. ........…………................................................................................................................</w:t>
      </w:r>
    </w:p>
    <w:p w:rsidR="00247AEE" w:rsidRPr="00080AEA" w:rsidRDefault="00247AEE" w:rsidP="00247AEE">
      <w:pPr>
        <w:widowControl w:val="0"/>
        <w:suppressAutoHyphens/>
        <w:spacing w:after="0" w:line="360" w:lineRule="auto"/>
        <w:rPr>
          <w:rFonts w:ascii="Calibri" w:eastAsia="SimSun" w:hAnsi="Calibri" w:cs="Calibri"/>
          <w:kern w:val="3"/>
          <w:lang w:eastAsia="pl-PL"/>
        </w:rPr>
      </w:pPr>
      <w:r w:rsidRPr="00080AEA">
        <w:rPr>
          <w:rFonts w:ascii="Calibri" w:eastAsia="SimSun" w:hAnsi="Calibri" w:cs="Calibri"/>
          <w:kern w:val="3"/>
          <w:lang w:eastAsia="pl-PL"/>
        </w:rPr>
        <w:t>kod ……………… miasto ……………………………………………… kraj ……….……………</w:t>
      </w:r>
    </w:p>
    <w:p w:rsidR="00247AEE" w:rsidRPr="00080AEA" w:rsidRDefault="00247AEE" w:rsidP="00247AEE">
      <w:pPr>
        <w:widowControl w:val="0"/>
        <w:suppressAutoHyphens/>
        <w:spacing w:after="0" w:line="360" w:lineRule="auto"/>
        <w:rPr>
          <w:rFonts w:ascii="Calibri" w:eastAsia="SimSun" w:hAnsi="Calibri" w:cs="Calibri"/>
          <w:kern w:val="3"/>
          <w:lang w:eastAsia="pl-PL"/>
        </w:rPr>
      </w:pPr>
      <w:r w:rsidRPr="00080AEA">
        <w:rPr>
          <w:rFonts w:ascii="Calibri" w:eastAsia="SimSun" w:hAnsi="Calibri" w:cs="Calibri"/>
          <w:kern w:val="3"/>
          <w:lang w:eastAsia="pl-PL"/>
        </w:rPr>
        <w:t>nr telefonów ................................................... nr faksu ...............................................................</w:t>
      </w:r>
    </w:p>
    <w:p w:rsidR="00247AEE" w:rsidRPr="00080AEA" w:rsidRDefault="00247AEE" w:rsidP="00247AEE">
      <w:pPr>
        <w:widowControl w:val="0"/>
        <w:suppressAutoHyphens/>
        <w:spacing w:after="0" w:line="360" w:lineRule="auto"/>
        <w:rPr>
          <w:rFonts w:ascii="Calibri" w:eastAsia="SimSun" w:hAnsi="Calibri" w:cs="Calibri"/>
          <w:kern w:val="3"/>
          <w:lang w:eastAsia="pl-PL"/>
        </w:rPr>
      </w:pPr>
      <w:r w:rsidRPr="00080AEA">
        <w:rPr>
          <w:rFonts w:ascii="Calibri" w:eastAsia="SimSun" w:hAnsi="Calibri" w:cs="Calibri"/>
          <w:kern w:val="3"/>
          <w:lang w:eastAsia="pl-PL"/>
        </w:rPr>
        <w:t>NIP ..................................................................., REGON ………................................................</w:t>
      </w:r>
    </w:p>
    <w:p w:rsidR="00247AEE" w:rsidRPr="00080AEA" w:rsidRDefault="00247AEE" w:rsidP="00247AEE">
      <w:pPr>
        <w:widowControl w:val="0"/>
        <w:suppressAutoHyphens/>
        <w:spacing w:after="0" w:line="360" w:lineRule="auto"/>
        <w:rPr>
          <w:rFonts w:ascii="Calibri" w:eastAsia="SimSun" w:hAnsi="Calibri" w:cs="Calibri"/>
          <w:bCs/>
          <w:kern w:val="3"/>
          <w:lang w:eastAsia="pl-PL"/>
        </w:rPr>
      </w:pPr>
      <w:r w:rsidRPr="00080AEA">
        <w:rPr>
          <w:rFonts w:ascii="Calibri" w:eastAsia="SimSun" w:hAnsi="Calibri" w:cs="Calibri"/>
          <w:b/>
          <w:kern w:val="3"/>
          <w:lang w:eastAsia="pl-PL"/>
        </w:rPr>
        <w:t>Pełnomocnik *</w:t>
      </w:r>
      <w:r w:rsidRPr="00080AEA">
        <w:rPr>
          <w:rFonts w:ascii="Calibri" w:eastAsia="SimSun" w:hAnsi="Calibri" w:cs="Calibri"/>
          <w:kern w:val="3"/>
          <w:lang w:eastAsia="pl-PL"/>
        </w:rPr>
        <w:t xml:space="preserve"> </w:t>
      </w:r>
      <w:r w:rsidRPr="00080AEA">
        <w:rPr>
          <w:rFonts w:ascii="Calibri" w:eastAsia="SimSun" w:hAnsi="Calibri" w:cs="Calibri"/>
          <w:bCs/>
          <w:kern w:val="3"/>
          <w:lang w:eastAsia="pl-PL"/>
        </w:rPr>
        <w:t>do</w:t>
      </w:r>
      <w:r w:rsidRPr="00080AEA">
        <w:rPr>
          <w:rFonts w:ascii="Calibri" w:eastAsia="SimSun" w:hAnsi="Calibri" w:cs="Calibri"/>
          <w:kern w:val="3"/>
          <w:lang w:eastAsia="pl-PL"/>
        </w:rPr>
        <w:t xml:space="preserve"> </w:t>
      </w:r>
      <w:r w:rsidRPr="00080AEA">
        <w:rPr>
          <w:rFonts w:ascii="Calibri" w:eastAsia="SimSun" w:hAnsi="Calibri" w:cs="Calibri"/>
          <w:bCs/>
          <w:kern w:val="3"/>
          <w:lang w:eastAsia="pl-PL"/>
        </w:rPr>
        <w:t xml:space="preserve">reprezentowania Wykonawców wspólnie ubiegających się o udzielenie zamówienia (np. lider konsorcjum) </w:t>
      </w:r>
    </w:p>
    <w:p w:rsidR="00247AEE" w:rsidRPr="00080AEA" w:rsidRDefault="00247AEE" w:rsidP="00247AEE">
      <w:pPr>
        <w:widowControl w:val="0"/>
        <w:suppressAutoHyphens/>
        <w:spacing w:after="0" w:line="360" w:lineRule="auto"/>
        <w:rPr>
          <w:rFonts w:ascii="Calibri" w:eastAsia="SimSun" w:hAnsi="Calibri" w:cs="Calibri"/>
          <w:bCs/>
          <w:kern w:val="3"/>
          <w:lang w:eastAsia="pl-PL"/>
        </w:rPr>
      </w:pPr>
      <w:r w:rsidRPr="00080AEA">
        <w:rPr>
          <w:rFonts w:ascii="Calibri" w:eastAsia="SimSun" w:hAnsi="Calibri" w:cs="Calibri"/>
          <w:bCs/>
          <w:kern w:val="3"/>
          <w:lang w:eastAsia="pl-PL"/>
        </w:rPr>
        <w:t>................…………………………................................................................................................</w:t>
      </w:r>
    </w:p>
    <w:p w:rsidR="00247AEE" w:rsidRPr="00080AEA" w:rsidRDefault="00247AEE" w:rsidP="00247AEE">
      <w:pPr>
        <w:widowControl w:val="0"/>
        <w:suppressAutoHyphens/>
        <w:spacing w:after="0" w:line="360" w:lineRule="auto"/>
        <w:rPr>
          <w:rFonts w:ascii="Calibri" w:eastAsia="SimSun" w:hAnsi="Calibri" w:cs="Calibri"/>
          <w:kern w:val="3"/>
          <w:lang w:eastAsia="pl-PL"/>
        </w:rPr>
      </w:pPr>
      <w:r w:rsidRPr="00080AEA">
        <w:rPr>
          <w:rFonts w:ascii="Calibri" w:eastAsia="SimSun" w:hAnsi="Calibri" w:cs="Calibri"/>
          <w:kern w:val="3"/>
          <w:lang w:eastAsia="pl-PL"/>
        </w:rPr>
        <w:lastRenderedPageBreak/>
        <w:t>adres ul. ........…………................................................................................................................</w:t>
      </w:r>
    </w:p>
    <w:p w:rsidR="00247AEE" w:rsidRPr="00080AEA" w:rsidRDefault="00247AEE" w:rsidP="00247AEE">
      <w:pPr>
        <w:widowControl w:val="0"/>
        <w:suppressAutoHyphens/>
        <w:spacing w:after="0" w:line="360" w:lineRule="auto"/>
        <w:rPr>
          <w:rFonts w:ascii="Calibri" w:eastAsia="SimSun" w:hAnsi="Calibri" w:cs="Calibri"/>
          <w:kern w:val="3"/>
          <w:lang w:eastAsia="pl-PL"/>
        </w:rPr>
      </w:pPr>
      <w:r w:rsidRPr="00080AEA">
        <w:rPr>
          <w:rFonts w:ascii="Calibri" w:eastAsia="SimSun" w:hAnsi="Calibri" w:cs="Calibri"/>
          <w:kern w:val="3"/>
          <w:lang w:eastAsia="pl-PL"/>
        </w:rPr>
        <w:t>kod ……………… miasto ……………………………………………… kraj …………………….</w:t>
      </w:r>
    </w:p>
    <w:p w:rsidR="00247AEE" w:rsidRPr="00080AEA" w:rsidRDefault="00247AEE" w:rsidP="00247AEE">
      <w:pPr>
        <w:widowControl w:val="0"/>
        <w:suppressAutoHyphens/>
        <w:spacing w:after="0" w:line="360" w:lineRule="auto"/>
        <w:rPr>
          <w:rFonts w:ascii="Calibri" w:eastAsia="SimSun" w:hAnsi="Calibri" w:cs="Calibri"/>
          <w:kern w:val="3"/>
          <w:lang w:eastAsia="pl-PL"/>
        </w:rPr>
      </w:pPr>
      <w:r w:rsidRPr="00080AEA">
        <w:rPr>
          <w:rFonts w:ascii="Calibri" w:eastAsia="SimSun" w:hAnsi="Calibri" w:cs="Calibri"/>
          <w:kern w:val="3"/>
          <w:lang w:eastAsia="pl-PL"/>
        </w:rPr>
        <w:t>nr telefonów ................................................... nr faksu ...............................................................</w:t>
      </w:r>
    </w:p>
    <w:p w:rsidR="00247AEE" w:rsidRPr="00080AEA" w:rsidRDefault="00247AEE" w:rsidP="00247AEE">
      <w:pPr>
        <w:widowControl w:val="0"/>
        <w:suppressAutoHyphens/>
        <w:spacing w:after="0" w:line="360" w:lineRule="auto"/>
        <w:rPr>
          <w:rFonts w:ascii="Calibri" w:eastAsia="SimSun" w:hAnsi="Calibri" w:cs="Calibri"/>
          <w:kern w:val="3"/>
          <w:lang w:eastAsia="pl-PL"/>
        </w:rPr>
      </w:pPr>
      <w:r w:rsidRPr="00080AEA">
        <w:rPr>
          <w:rFonts w:ascii="Calibri" w:eastAsia="SimSun" w:hAnsi="Calibri" w:cs="Calibri"/>
          <w:kern w:val="3"/>
          <w:lang w:eastAsia="pl-PL"/>
        </w:rPr>
        <w:t xml:space="preserve">adres email </w:t>
      </w:r>
      <w:r w:rsidRPr="00080AEA">
        <w:rPr>
          <w:rFonts w:ascii="Calibri" w:eastAsia="SimSun" w:hAnsi="Calibri" w:cs="Calibri"/>
          <w:i/>
          <w:kern w:val="3"/>
          <w:lang w:eastAsia="pl-PL"/>
        </w:rPr>
        <w:t>(do kontaktów z Zamawiającym)</w:t>
      </w:r>
      <w:r w:rsidRPr="00080AEA">
        <w:rPr>
          <w:rFonts w:ascii="Calibri" w:eastAsia="SimSun" w:hAnsi="Calibri" w:cs="Calibri"/>
          <w:kern w:val="3"/>
          <w:lang w:eastAsia="pl-PL"/>
        </w:rPr>
        <w:t xml:space="preserve"> ………………….. @ ..........................................</w:t>
      </w:r>
    </w:p>
    <w:p w:rsidR="00247AEE" w:rsidRPr="00080AEA" w:rsidRDefault="00247AEE" w:rsidP="00247AEE">
      <w:pPr>
        <w:widowControl w:val="0"/>
        <w:suppressAutoHyphens/>
        <w:spacing w:after="0" w:line="360" w:lineRule="auto"/>
        <w:rPr>
          <w:rFonts w:ascii="Calibri" w:eastAsia="SimSun" w:hAnsi="Calibri" w:cs="Calibri"/>
          <w:kern w:val="3"/>
          <w:lang w:eastAsia="pl-PL"/>
        </w:rPr>
      </w:pPr>
      <w:r w:rsidRPr="00080AEA">
        <w:rPr>
          <w:rFonts w:ascii="Calibri" w:eastAsia="SimSun" w:hAnsi="Calibri" w:cs="Calibri"/>
          <w:kern w:val="3"/>
          <w:lang w:eastAsia="pl-PL"/>
        </w:rPr>
        <w:t>NIP ..................................................................., REGON ………................................................</w:t>
      </w:r>
    </w:p>
    <w:p w:rsidR="00247AEE" w:rsidRPr="00080AEA" w:rsidRDefault="00247AEE" w:rsidP="00247AEE">
      <w:pPr>
        <w:widowControl w:val="0"/>
        <w:suppressAutoHyphens/>
        <w:spacing w:after="0" w:line="360" w:lineRule="auto"/>
        <w:rPr>
          <w:rFonts w:ascii="Calibri" w:eastAsia="SimSun" w:hAnsi="Calibri" w:cs="Calibri"/>
          <w:kern w:val="3"/>
          <w:lang w:eastAsia="pl-PL"/>
        </w:rPr>
      </w:pPr>
    </w:p>
    <w:p w:rsidR="00247AEE" w:rsidRPr="00080AEA" w:rsidRDefault="00247AEE" w:rsidP="00247AEE">
      <w:pPr>
        <w:autoSpaceDE w:val="0"/>
        <w:spacing w:after="0" w:line="360" w:lineRule="auto"/>
        <w:rPr>
          <w:rFonts w:ascii="Calibri" w:eastAsia="Times New Roman" w:hAnsi="Calibri" w:cs="Calibri"/>
          <w:b/>
          <w:bCs/>
          <w:i/>
          <w:lang w:eastAsia="pl-PL"/>
        </w:rPr>
      </w:pPr>
      <w:r w:rsidRPr="00080AEA">
        <w:rPr>
          <w:rFonts w:ascii="Calibri" w:eastAsia="Times New Roman" w:hAnsi="Calibri" w:cs="Calibri"/>
          <w:b/>
          <w:bCs/>
          <w:lang w:eastAsia="pl-PL"/>
        </w:rPr>
        <w:t xml:space="preserve">* </w:t>
      </w:r>
      <w:r w:rsidRPr="00080AEA">
        <w:rPr>
          <w:rFonts w:ascii="Calibri" w:eastAsia="Times New Roman" w:hAnsi="Calibri" w:cs="Calibri"/>
          <w:b/>
          <w:bCs/>
          <w:i/>
          <w:lang w:eastAsia="pl-PL"/>
        </w:rPr>
        <w:t>wypełniają jedynie Wykonawcy wspólne ubiegający się o udzielenie zamówienia (np. konsorcja lub spółki cywilne)</w:t>
      </w:r>
    </w:p>
    <w:p w:rsidR="00247AEE" w:rsidRPr="00080AEA" w:rsidRDefault="00247AEE" w:rsidP="00247AEE">
      <w:pPr>
        <w:autoSpaceDE w:val="0"/>
        <w:spacing w:after="0" w:line="360" w:lineRule="auto"/>
        <w:rPr>
          <w:rFonts w:ascii="Calibri" w:eastAsia="Times New Roman" w:hAnsi="Calibri" w:cs="Times New Roman"/>
          <w:b/>
          <w:bCs/>
          <w:i/>
          <w:lang w:eastAsia="pl-PL"/>
        </w:rPr>
      </w:pPr>
    </w:p>
    <w:p w:rsidR="00247AEE" w:rsidRPr="00080AEA" w:rsidRDefault="00247AEE" w:rsidP="00247AEE">
      <w:pPr>
        <w:widowControl w:val="0"/>
        <w:numPr>
          <w:ilvl w:val="0"/>
          <w:numId w:val="4"/>
        </w:numPr>
        <w:tabs>
          <w:tab w:val="left" w:pos="600"/>
        </w:tabs>
        <w:suppressAutoHyphens/>
        <w:autoSpaceDE w:val="0"/>
        <w:autoSpaceDN w:val="0"/>
        <w:spacing w:before="60" w:after="0" w:line="360" w:lineRule="auto"/>
        <w:jc w:val="both"/>
        <w:rPr>
          <w:rFonts w:ascii="Calibri" w:eastAsia="Times New Roman" w:hAnsi="Calibri" w:cs="Calibri"/>
          <w:lang w:eastAsia="pl-PL"/>
        </w:rPr>
      </w:pPr>
      <w:r w:rsidRPr="00080AEA">
        <w:rPr>
          <w:rFonts w:ascii="Calibri" w:eastAsia="Times New Roman" w:hAnsi="Calibri" w:cs="Calibri"/>
          <w:b/>
          <w:bCs/>
          <w:lang w:eastAsia="pl-PL"/>
        </w:rPr>
        <w:t>SKŁADAMY OFERTĘ</w:t>
      </w:r>
      <w:r w:rsidRPr="00080AEA">
        <w:rPr>
          <w:rFonts w:ascii="Calibri" w:eastAsia="Times New Roman" w:hAnsi="Calibri" w:cs="Calibri"/>
          <w:lang w:eastAsia="pl-PL"/>
        </w:rPr>
        <w:t xml:space="preserve"> na wykonanie przedmiotu zamówienia zgodnie z treścią SIWZ.</w:t>
      </w:r>
    </w:p>
    <w:p w:rsidR="00247AEE" w:rsidRPr="00080AEA" w:rsidRDefault="00247AEE" w:rsidP="00247AEE">
      <w:pPr>
        <w:widowControl w:val="0"/>
        <w:numPr>
          <w:ilvl w:val="0"/>
          <w:numId w:val="4"/>
        </w:numPr>
        <w:tabs>
          <w:tab w:val="left" w:pos="600"/>
        </w:tabs>
        <w:suppressAutoHyphens/>
        <w:autoSpaceDE w:val="0"/>
        <w:autoSpaceDN w:val="0"/>
        <w:spacing w:before="60" w:after="0" w:line="360" w:lineRule="auto"/>
        <w:jc w:val="both"/>
        <w:rPr>
          <w:rFonts w:ascii="Calibri" w:eastAsia="Times New Roman" w:hAnsi="Calibri" w:cs="Calibri"/>
          <w:lang w:eastAsia="pl-PL"/>
        </w:rPr>
      </w:pPr>
      <w:r w:rsidRPr="00080AEA">
        <w:rPr>
          <w:rFonts w:ascii="Calibri" w:eastAsia="Times New Roman" w:hAnsi="Calibri" w:cs="Calibri"/>
          <w:b/>
          <w:caps/>
          <w:lang w:eastAsia="pl-PL"/>
        </w:rPr>
        <w:t>Oświadczamy</w:t>
      </w:r>
      <w:r w:rsidRPr="00080AEA">
        <w:rPr>
          <w:rFonts w:ascii="Calibri" w:eastAsia="Times New Roman" w:hAnsi="Calibri" w:cs="Calibri"/>
          <w:b/>
          <w:bCs/>
          <w:lang w:eastAsia="pl-PL"/>
        </w:rPr>
        <w:t>,</w:t>
      </w:r>
      <w:r w:rsidRPr="00080AEA">
        <w:rPr>
          <w:rFonts w:ascii="Calibri" w:eastAsia="Times New Roman" w:hAnsi="Calibri" w:cs="Calibri"/>
          <w:lang w:eastAsia="pl-PL"/>
        </w:rPr>
        <w:t xml:space="preserve"> że zapoznaliśmy się z treścią SIWZ i uznajemy się za związanych określonymi </w:t>
      </w:r>
      <w:r w:rsidRPr="00080AEA">
        <w:rPr>
          <w:rFonts w:ascii="Calibri" w:eastAsia="Times New Roman" w:hAnsi="Calibri" w:cs="Calibri"/>
          <w:lang w:eastAsia="pl-PL"/>
        </w:rPr>
        <w:br/>
        <w:t>w niej postanowieniami i zasadami postępowania.</w:t>
      </w:r>
    </w:p>
    <w:p w:rsidR="00247AEE" w:rsidRPr="00080AEA" w:rsidRDefault="00247AEE" w:rsidP="00247AEE">
      <w:pPr>
        <w:widowControl w:val="0"/>
        <w:numPr>
          <w:ilvl w:val="0"/>
          <w:numId w:val="4"/>
        </w:numPr>
        <w:suppressAutoHyphens/>
        <w:autoSpaceDE w:val="0"/>
        <w:autoSpaceDN w:val="0"/>
        <w:spacing w:before="60" w:after="0" w:line="360" w:lineRule="auto"/>
        <w:jc w:val="both"/>
        <w:rPr>
          <w:rFonts w:ascii="Calibri" w:eastAsia="Times New Roman" w:hAnsi="Calibri" w:cs="Calibri"/>
          <w:b/>
          <w:u w:val="single"/>
          <w:lang w:eastAsia="pl-PL"/>
        </w:rPr>
      </w:pPr>
      <w:r w:rsidRPr="00080AEA">
        <w:rPr>
          <w:rFonts w:ascii="Calibri" w:eastAsia="Times New Roman" w:hAnsi="Calibri" w:cs="Calibri"/>
          <w:b/>
          <w:bCs/>
          <w:lang w:eastAsia="ar-SA"/>
        </w:rPr>
        <w:t>OFERUJEMY</w:t>
      </w:r>
      <w:r w:rsidRPr="00080AEA">
        <w:rPr>
          <w:rFonts w:ascii="Calibri" w:eastAsia="Times New Roman" w:hAnsi="Calibri" w:cs="Calibri"/>
          <w:lang w:eastAsia="ar-SA"/>
        </w:rPr>
        <w:t xml:space="preserve"> wykonanie przedmiotu zamówienia:</w:t>
      </w:r>
    </w:p>
    <w:p w:rsidR="00247AEE" w:rsidRPr="00080AEA" w:rsidRDefault="00247AEE" w:rsidP="00247AEE">
      <w:pPr>
        <w:widowControl w:val="0"/>
        <w:suppressAutoHyphens/>
        <w:autoSpaceDE w:val="0"/>
        <w:autoSpaceDN w:val="0"/>
        <w:spacing w:before="60" w:after="0" w:line="360" w:lineRule="auto"/>
        <w:ind w:left="357"/>
        <w:jc w:val="both"/>
        <w:rPr>
          <w:rFonts w:ascii="Calibri" w:eastAsia="Times New Roman" w:hAnsi="Calibri" w:cs="Calibri"/>
          <w:lang w:eastAsia="ar-SA"/>
        </w:rPr>
      </w:pPr>
      <w:r w:rsidRPr="00080AEA">
        <w:rPr>
          <w:rFonts w:ascii="Calibri" w:eastAsia="Times New Roman" w:hAnsi="Calibri" w:cs="Calibri"/>
          <w:b/>
          <w:bCs/>
          <w:lang w:eastAsia="ar-SA"/>
        </w:rPr>
        <w:t>-</w:t>
      </w:r>
      <w:r w:rsidRPr="00080AEA">
        <w:rPr>
          <w:rFonts w:ascii="Calibri" w:eastAsia="Times New Roman" w:hAnsi="Calibri" w:cs="Calibri"/>
          <w:lang w:eastAsia="ar-SA"/>
        </w:rPr>
        <w:t xml:space="preserve"> za cenę </w:t>
      </w:r>
      <w:r w:rsidRPr="00080AEA">
        <w:rPr>
          <w:rFonts w:ascii="Calibri" w:eastAsia="Times New Roman" w:hAnsi="Calibri" w:cs="Calibri"/>
          <w:bCs/>
          <w:lang w:eastAsia="ar-SA"/>
        </w:rPr>
        <w:t>(należy podać z dokładnością do 2 miejsc po przecinku)</w:t>
      </w:r>
      <w:r w:rsidRPr="00080AEA">
        <w:rPr>
          <w:rFonts w:ascii="Calibri" w:eastAsia="Times New Roman" w:hAnsi="Calibri" w:cs="Calibri"/>
          <w:lang w:eastAsia="ar-SA"/>
        </w:rPr>
        <w:t xml:space="preserve"> – kwota: </w:t>
      </w:r>
      <w:r w:rsidRPr="00080AEA">
        <w:rPr>
          <w:rFonts w:ascii="Calibri" w:eastAsia="Times New Roman" w:hAnsi="Calibri" w:cs="Calibri"/>
          <w:bCs/>
          <w:lang w:eastAsia="ar-SA"/>
        </w:rPr>
        <w:t>. . . . . . . . . . . . .</w:t>
      </w:r>
    </w:p>
    <w:p w:rsidR="00247AEE" w:rsidRPr="00080AEA" w:rsidRDefault="00247AEE" w:rsidP="00247AEE">
      <w:pPr>
        <w:widowControl w:val="0"/>
        <w:suppressAutoHyphens/>
        <w:autoSpaceDE w:val="0"/>
        <w:autoSpaceDN w:val="0"/>
        <w:spacing w:before="60" w:after="0" w:line="360" w:lineRule="auto"/>
        <w:ind w:left="357"/>
        <w:jc w:val="both"/>
        <w:rPr>
          <w:rFonts w:ascii="Calibri" w:eastAsia="Times New Roman" w:hAnsi="Calibri" w:cs="Calibri"/>
          <w:lang w:eastAsia="ar-SA"/>
        </w:rPr>
      </w:pPr>
      <w:r w:rsidRPr="00080AEA">
        <w:rPr>
          <w:rFonts w:ascii="Calibri" w:eastAsia="Times New Roman" w:hAnsi="Calibri" w:cs="Calibri"/>
          <w:bCs/>
          <w:lang w:eastAsia="ar-SA"/>
        </w:rPr>
        <w:t>słownie: . . . . . . . . . . . . . . . . . . . . . . . . . . . . . . . . . . . . . . . . . . . . . . . . . . . . . . . . . . . . . . . . .</w:t>
      </w:r>
      <w:r w:rsidRPr="00080AEA">
        <w:rPr>
          <w:rFonts w:ascii="Calibri" w:eastAsia="Times New Roman" w:hAnsi="Calibri" w:cs="Calibri"/>
          <w:lang w:eastAsia="ar-SA"/>
        </w:rPr>
        <w:t xml:space="preserve"> . . .</w:t>
      </w:r>
    </w:p>
    <w:p w:rsidR="00247AEE" w:rsidRPr="00080AEA" w:rsidRDefault="00247AEE" w:rsidP="00247AEE">
      <w:pPr>
        <w:widowControl w:val="0"/>
        <w:suppressAutoHyphens/>
        <w:autoSpaceDE w:val="0"/>
        <w:autoSpaceDN w:val="0"/>
        <w:spacing w:before="60" w:after="0" w:line="360" w:lineRule="auto"/>
        <w:ind w:left="357"/>
        <w:jc w:val="both"/>
        <w:rPr>
          <w:rFonts w:ascii="Calibri" w:eastAsia="Times New Roman" w:hAnsi="Calibri" w:cs="Calibri"/>
          <w:lang w:eastAsia="pl-PL"/>
        </w:rPr>
      </w:pPr>
      <w:r w:rsidRPr="00080AEA">
        <w:rPr>
          <w:rFonts w:ascii="Calibri" w:eastAsia="Times New Roman" w:hAnsi="Calibri" w:cs="Calibri"/>
          <w:bCs/>
          <w:lang w:eastAsia="ar-SA"/>
        </w:rPr>
        <w:t>-</w:t>
      </w:r>
      <w:r w:rsidRPr="00080AEA">
        <w:rPr>
          <w:rFonts w:ascii="Calibri" w:eastAsia="Times New Roman" w:hAnsi="Calibri" w:cs="Calibri"/>
          <w:lang w:eastAsia="pl-PL"/>
        </w:rPr>
        <w:t xml:space="preserve"> długość okresu gwarancji jakości (podać w miesiącach)</w:t>
      </w:r>
      <w:r w:rsidRPr="00080AEA">
        <w:rPr>
          <w:rFonts w:ascii="Calibri" w:eastAsia="Times New Roman" w:hAnsi="Calibri" w:cs="Calibri"/>
          <w:lang w:eastAsia="ar-SA"/>
        </w:rPr>
        <w:t xml:space="preserve"> –</w:t>
      </w:r>
    </w:p>
    <w:p w:rsidR="00247AEE" w:rsidRPr="00080AEA" w:rsidRDefault="00247AEE" w:rsidP="00247AEE">
      <w:pPr>
        <w:widowControl w:val="0"/>
        <w:tabs>
          <w:tab w:val="num" w:pos="357"/>
        </w:tabs>
        <w:suppressAutoHyphens/>
        <w:autoSpaceDE w:val="0"/>
        <w:autoSpaceDN w:val="0"/>
        <w:spacing w:before="60" w:after="0" w:line="360" w:lineRule="auto"/>
        <w:ind w:left="357" w:hanging="357"/>
        <w:jc w:val="both"/>
        <w:rPr>
          <w:rFonts w:ascii="Calibri" w:eastAsia="Times New Roman" w:hAnsi="Calibri" w:cs="Calibri"/>
          <w:lang w:eastAsia="pl-PL"/>
        </w:rPr>
      </w:pPr>
      <w:bookmarkStart w:id="0" w:name="_GoBack"/>
      <w:bookmarkEnd w:id="0"/>
      <w:r w:rsidRPr="00080AEA">
        <w:rPr>
          <w:rFonts w:ascii="Calibri" w:eastAsia="Times New Roman" w:hAnsi="Calibri" w:cs="Calibri"/>
          <w:b/>
          <w:lang w:eastAsia="pl-PL"/>
        </w:rPr>
        <w:t xml:space="preserve">OŚWIADCZAMY, </w:t>
      </w:r>
      <w:r w:rsidRPr="00080AEA">
        <w:rPr>
          <w:rFonts w:ascii="Calibri" w:eastAsia="Times New Roman" w:hAnsi="Calibri" w:cs="Calibri"/>
          <w:lang w:eastAsia="pl-PL"/>
        </w:rPr>
        <w:t>że do wyliczenia poszczególnych wartości brutto oraz łącznej kwoty wynagrodzenia brutto za wykonanie całości przedmiotu zamówienia publicznego, zastosowaliśmy właściwą stawkę podatku od towarów i usług (VAT) w wysokości procentowej obowiązującej w dniu składania ofert.</w:t>
      </w:r>
    </w:p>
    <w:p w:rsidR="00247AEE" w:rsidRPr="00080AEA" w:rsidRDefault="00247AEE" w:rsidP="00247AEE">
      <w:pPr>
        <w:widowControl w:val="0"/>
        <w:numPr>
          <w:ilvl w:val="0"/>
          <w:numId w:val="4"/>
        </w:numPr>
        <w:suppressAutoHyphens/>
        <w:autoSpaceDE w:val="0"/>
        <w:autoSpaceDN w:val="0"/>
        <w:spacing w:before="60" w:after="0" w:line="360" w:lineRule="auto"/>
        <w:jc w:val="both"/>
        <w:rPr>
          <w:rFonts w:ascii="Calibri" w:eastAsia="Times New Roman" w:hAnsi="Calibri" w:cs="Calibri"/>
          <w:lang w:eastAsia="pl-PL"/>
        </w:rPr>
      </w:pPr>
      <w:r w:rsidRPr="00080AEA">
        <w:rPr>
          <w:rFonts w:ascii="Calibri" w:eastAsia="Times New Roman" w:hAnsi="Calibri" w:cs="Calibri"/>
          <w:b/>
          <w:lang w:eastAsia="pl-PL"/>
        </w:rPr>
        <w:t xml:space="preserve">OŚWIADCZAMY, </w:t>
      </w:r>
      <w:r w:rsidRPr="00080AEA">
        <w:rPr>
          <w:rFonts w:ascii="Calibri" w:eastAsia="Times New Roman" w:hAnsi="Calibri" w:cs="Calibri"/>
          <w:lang w:eastAsia="pl-PL"/>
        </w:rPr>
        <w:t xml:space="preserve">że łączną cenę brutto oferty obliczyliśmy uwzględniając wszystkie wymogi, </w:t>
      </w:r>
      <w:r w:rsidRPr="00080AEA">
        <w:rPr>
          <w:rFonts w:ascii="Calibri" w:eastAsia="Times New Roman" w:hAnsi="Calibri" w:cs="Calibri"/>
          <w:lang w:eastAsia="pl-PL"/>
        </w:rPr>
        <w:br/>
        <w:t xml:space="preserve">o których mowa w niniejszej SIWZ i ujęliśmy wszelkie koszty niezbędne dla prawidłowego </w:t>
      </w:r>
      <w:r w:rsidRPr="00080AEA">
        <w:rPr>
          <w:rFonts w:ascii="Calibri" w:eastAsia="Times New Roman" w:hAnsi="Calibri" w:cs="Calibri"/>
          <w:lang w:eastAsia="pl-PL"/>
        </w:rPr>
        <w:br/>
        <w:t>i pełnego wykonania przedmiotu zamówienia.</w:t>
      </w:r>
    </w:p>
    <w:p w:rsidR="00247AEE" w:rsidRPr="00080AEA" w:rsidRDefault="00247AEE" w:rsidP="00247AEE">
      <w:pPr>
        <w:widowControl w:val="0"/>
        <w:numPr>
          <w:ilvl w:val="0"/>
          <w:numId w:val="4"/>
        </w:numPr>
        <w:suppressAutoHyphens/>
        <w:autoSpaceDE w:val="0"/>
        <w:autoSpaceDN w:val="0"/>
        <w:spacing w:before="60" w:after="0" w:line="360" w:lineRule="auto"/>
        <w:jc w:val="both"/>
        <w:rPr>
          <w:rFonts w:ascii="Calibri" w:eastAsia="Times New Roman" w:hAnsi="Calibri" w:cs="Calibri"/>
          <w:lang w:eastAsia="pl-PL"/>
        </w:rPr>
      </w:pPr>
      <w:r w:rsidRPr="00080AEA">
        <w:rPr>
          <w:rFonts w:ascii="Calibri" w:eastAsia="Times New Roman" w:hAnsi="Calibri" w:cs="Calibri"/>
          <w:b/>
          <w:lang w:eastAsia="pl-PL"/>
        </w:rPr>
        <w:t xml:space="preserve">OŚWIADCZAMY, </w:t>
      </w:r>
      <w:r w:rsidRPr="00080AEA">
        <w:rPr>
          <w:rFonts w:ascii="Calibri" w:eastAsia="Times New Roman" w:hAnsi="Calibri" w:cs="Calibri"/>
          <w:lang w:eastAsia="pl-PL"/>
        </w:rPr>
        <w:t xml:space="preserve">iż w cenie ofertowej zawarliśmy wszystkie koszty realizacji przyszłej umowy wynikające z przedmiarów robót stanowiące </w:t>
      </w:r>
      <w:r w:rsidRPr="00080AEA">
        <w:rPr>
          <w:rFonts w:ascii="Calibri" w:eastAsia="Times New Roman" w:hAnsi="Calibri" w:cs="Calibri"/>
          <w:b/>
          <w:lang w:eastAsia="pl-PL"/>
        </w:rPr>
        <w:t>załącznik nr 8</w:t>
      </w:r>
      <w:r w:rsidRPr="00080AEA">
        <w:rPr>
          <w:rFonts w:ascii="Calibri" w:eastAsia="Times New Roman" w:hAnsi="Calibri" w:cs="Calibri"/>
          <w:lang w:eastAsia="pl-PL"/>
        </w:rPr>
        <w:t xml:space="preserve"> do SIWZ.</w:t>
      </w:r>
    </w:p>
    <w:p w:rsidR="00247AEE" w:rsidRPr="00080AEA" w:rsidRDefault="00247AEE" w:rsidP="00247AEE">
      <w:pPr>
        <w:widowControl w:val="0"/>
        <w:numPr>
          <w:ilvl w:val="0"/>
          <w:numId w:val="4"/>
        </w:numPr>
        <w:suppressAutoHyphens/>
        <w:autoSpaceDE w:val="0"/>
        <w:autoSpaceDN w:val="0"/>
        <w:spacing w:before="60" w:after="0" w:line="360" w:lineRule="auto"/>
        <w:jc w:val="both"/>
        <w:rPr>
          <w:rFonts w:ascii="Calibri" w:eastAsia="Times New Roman" w:hAnsi="Calibri" w:cs="Calibri"/>
          <w:lang w:eastAsia="pl-PL"/>
        </w:rPr>
      </w:pPr>
      <w:r w:rsidRPr="00080AEA">
        <w:rPr>
          <w:rFonts w:ascii="Calibri" w:eastAsia="Times New Roman" w:hAnsi="Calibri" w:cs="Calibri"/>
          <w:b/>
          <w:lang w:eastAsia="pl-PL"/>
        </w:rPr>
        <w:t>PRZYJMUJEMY</w:t>
      </w:r>
      <w:r w:rsidRPr="00080AEA">
        <w:rPr>
          <w:rFonts w:ascii="Calibri" w:eastAsia="Times New Roman" w:hAnsi="Calibri" w:cs="Calibri"/>
          <w:lang w:eastAsia="pl-PL"/>
        </w:rPr>
        <w:t xml:space="preserve">, że cena wskazana w formularzu ofertowym ma charakter porównawczy </w:t>
      </w:r>
      <w:r w:rsidRPr="00080AEA">
        <w:rPr>
          <w:rFonts w:ascii="Calibri" w:eastAsia="Times New Roman" w:hAnsi="Calibri" w:cs="Calibri"/>
          <w:lang w:eastAsia="pl-PL"/>
        </w:rPr>
        <w:br/>
        <w:t>dla oceny złożonych ofert. Za realizację przedmiotu umowy Wykonawca otrzyma wynagrodzenie ryczałtowe.</w:t>
      </w:r>
    </w:p>
    <w:p w:rsidR="00247AEE" w:rsidRPr="00080AEA" w:rsidRDefault="00247AEE" w:rsidP="00247AEE">
      <w:pPr>
        <w:widowControl w:val="0"/>
        <w:numPr>
          <w:ilvl w:val="0"/>
          <w:numId w:val="4"/>
        </w:numPr>
        <w:suppressAutoHyphens/>
        <w:autoSpaceDE w:val="0"/>
        <w:autoSpaceDN w:val="0"/>
        <w:spacing w:before="60" w:after="0" w:line="360" w:lineRule="auto"/>
        <w:jc w:val="both"/>
        <w:rPr>
          <w:rFonts w:ascii="Calibri" w:eastAsia="Times New Roman" w:hAnsi="Calibri" w:cs="Calibri"/>
          <w:b/>
          <w:lang w:eastAsia="pl-PL"/>
        </w:rPr>
      </w:pPr>
      <w:r w:rsidRPr="00080AEA">
        <w:rPr>
          <w:rFonts w:ascii="Calibri" w:eastAsia="Times New Roman" w:hAnsi="Calibri" w:cs="Calibri"/>
          <w:b/>
          <w:bCs/>
          <w:lang w:eastAsia="pl-PL"/>
        </w:rPr>
        <w:t xml:space="preserve">ZAMÓWIENIE ZREALIZUJEMY </w:t>
      </w:r>
      <w:r w:rsidRPr="00080AEA">
        <w:rPr>
          <w:rFonts w:ascii="Calibri" w:eastAsia="Times New Roman" w:hAnsi="Calibri" w:cs="Calibri"/>
          <w:bCs/>
          <w:lang w:eastAsia="pl-PL"/>
        </w:rPr>
        <w:t>sami / przy udziale podwykonawców **, którzy będą wykonywać następujące prace wchodzące w zakres przedmiotu zamówienia:</w:t>
      </w:r>
    </w:p>
    <w:p w:rsidR="00247AEE" w:rsidRPr="00080AEA" w:rsidRDefault="00247AEE" w:rsidP="00247AEE">
      <w:pPr>
        <w:widowControl w:val="0"/>
        <w:numPr>
          <w:ilvl w:val="0"/>
          <w:numId w:val="5"/>
        </w:numPr>
        <w:tabs>
          <w:tab w:val="left" w:leader="dot" w:pos="9072"/>
        </w:tabs>
        <w:suppressAutoHyphens/>
        <w:autoSpaceDE w:val="0"/>
        <w:autoSpaceDN w:val="0"/>
        <w:spacing w:before="60" w:after="0" w:line="240" w:lineRule="auto"/>
        <w:jc w:val="both"/>
        <w:rPr>
          <w:rFonts w:ascii="Calibri" w:eastAsia="Times New Roman" w:hAnsi="Calibri" w:cs="Calibri"/>
          <w:lang w:eastAsia="pl-PL"/>
        </w:rPr>
      </w:pPr>
      <w:r w:rsidRPr="00080AEA">
        <w:rPr>
          <w:rFonts w:ascii="Calibri" w:eastAsia="Times New Roman" w:hAnsi="Calibri" w:cs="Calibri"/>
          <w:lang w:eastAsia="pl-PL"/>
        </w:rPr>
        <w:t xml:space="preserve">…………………………………………………………………………..… </w:t>
      </w:r>
    </w:p>
    <w:p w:rsidR="00247AEE" w:rsidRPr="00080AEA" w:rsidRDefault="00247AEE" w:rsidP="00247AEE">
      <w:pPr>
        <w:widowControl w:val="0"/>
        <w:tabs>
          <w:tab w:val="left" w:leader="dot" w:pos="9072"/>
        </w:tabs>
        <w:suppressAutoHyphens/>
        <w:autoSpaceDE w:val="0"/>
        <w:spacing w:before="60" w:after="0" w:line="240" w:lineRule="auto"/>
        <w:ind w:left="714"/>
        <w:jc w:val="both"/>
        <w:rPr>
          <w:rFonts w:ascii="Calibri" w:eastAsia="Times New Roman" w:hAnsi="Calibri" w:cs="Calibri"/>
          <w:lang w:eastAsia="pl-PL"/>
        </w:rPr>
      </w:pPr>
      <w:r w:rsidRPr="00080AEA">
        <w:rPr>
          <w:rFonts w:ascii="Calibri" w:eastAsia="Times New Roman" w:hAnsi="Calibri" w:cs="Calibri"/>
          <w:lang w:eastAsia="pl-PL"/>
        </w:rPr>
        <w:t>(zakres prac, które będzie wykonywać podwykonawca),</w:t>
      </w:r>
    </w:p>
    <w:p w:rsidR="00247AEE" w:rsidRPr="00080AEA" w:rsidRDefault="00247AEE" w:rsidP="00247AEE">
      <w:pPr>
        <w:widowControl w:val="0"/>
        <w:numPr>
          <w:ilvl w:val="0"/>
          <w:numId w:val="5"/>
        </w:numPr>
        <w:tabs>
          <w:tab w:val="left" w:leader="dot" w:pos="9072"/>
        </w:tabs>
        <w:suppressAutoHyphens/>
        <w:autoSpaceDE w:val="0"/>
        <w:autoSpaceDN w:val="0"/>
        <w:spacing w:before="60" w:after="0" w:line="240" w:lineRule="auto"/>
        <w:jc w:val="both"/>
        <w:rPr>
          <w:rFonts w:ascii="Calibri" w:eastAsia="Times New Roman" w:hAnsi="Calibri" w:cs="Calibri"/>
          <w:b/>
          <w:lang w:eastAsia="pl-PL"/>
        </w:rPr>
      </w:pPr>
      <w:r w:rsidRPr="00080AEA">
        <w:rPr>
          <w:rFonts w:ascii="Calibri" w:eastAsia="Times New Roman" w:hAnsi="Calibri" w:cs="Calibri"/>
          <w:lang w:eastAsia="pl-PL"/>
        </w:rPr>
        <w:t xml:space="preserve">…………………………………………………………………………..... </w:t>
      </w:r>
    </w:p>
    <w:p w:rsidR="00247AEE" w:rsidRPr="00080AEA" w:rsidRDefault="00247AEE" w:rsidP="00247AEE">
      <w:pPr>
        <w:widowControl w:val="0"/>
        <w:tabs>
          <w:tab w:val="left" w:leader="dot" w:pos="9072"/>
        </w:tabs>
        <w:suppressAutoHyphens/>
        <w:autoSpaceDE w:val="0"/>
        <w:spacing w:before="60" w:after="0" w:line="240" w:lineRule="auto"/>
        <w:ind w:left="714"/>
        <w:jc w:val="both"/>
        <w:rPr>
          <w:rFonts w:ascii="Calibri" w:eastAsia="Times New Roman" w:hAnsi="Calibri" w:cs="Calibri"/>
          <w:b/>
          <w:lang w:eastAsia="pl-PL"/>
        </w:rPr>
      </w:pPr>
      <w:r w:rsidRPr="00080AEA">
        <w:rPr>
          <w:rFonts w:ascii="Calibri" w:eastAsia="Times New Roman" w:hAnsi="Calibri" w:cs="Calibri"/>
          <w:lang w:eastAsia="pl-PL"/>
        </w:rPr>
        <w:lastRenderedPageBreak/>
        <w:t>(zakres prac, które będzie wykonywać podwykonawca).</w:t>
      </w:r>
    </w:p>
    <w:p w:rsidR="00247AEE" w:rsidRPr="00080AEA" w:rsidRDefault="00247AEE" w:rsidP="00247AEE">
      <w:pPr>
        <w:widowControl w:val="0"/>
        <w:numPr>
          <w:ilvl w:val="0"/>
          <w:numId w:val="4"/>
        </w:numPr>
        <w:suppressAutoHyphens/>
        <w:autoSpaceDE w:val="0"/>
        <w:autoSpaceDN w:val="0"/>
        <w:spacing w:before="60" w:after="0" w:line="360" w:lineRule="auto"/>
        <w:jc w:val="both"/>
        <w:rPr>
          <w:rFonts w:ascii="Calibri" w:eastAsia="Times New Roman" w:hAnsi="Calibri" w:cs="Calibri"/>
          <w:b/>
          <w:lang w:eastAsia="pl-PL"/>
        </w:rPr>
      </w:pPr>
      <w:r w:rsidRPr="00080AEA">
        <w:rPr>
          <w:rFonts w:ascii="Calibri" w:eastAsia="Times New Roman" w:hAnsi="Calibri" w:cs="Calibri"/>
          <w:b/>
          <w:lang w:eastAsia="pl-PL"/>
        </w:rPr>
        <w:t xml:space="preserve">OŚWIADCZAMY, </w:t>
      </w:r>
      <w:r w:rsidRPr="00080AEA">
        <w:rPr>
          <w:rFonts w:ascii="Calibri" w:eastAsia="Times New Roman" w:hAnsi="Calibri" w:cs="Calibri"/>
          <w:lang w:eastAsia="pl-PL"/>
        </w:rPr>
        <w:t xml:space="preserve">że zapoznaliśmy się ze wzorem umowy stanowiącym </w:t>
      </w:r>
      <w:r w:rsidRPr="00080AEA">
        <w:rPr>
          <w:rFonts w:ascii="Calibri" w:eastAsia="Times New Roman" w:hAnsi="Calibri" w:cs="Calibri"/>
          <w:b/>
          <w:lang w:eastAsia="pl-PL"/>
        </w:rPr>
        <w:t>załącznik Nr 6</w:t>
      </w:r>
      <w:r w:rsidRPr="00080AEA">
        <w:rPr>
          <w:rFonts w:ascii="Calibri" w:eastAsia="Times New Roman" w:hAnsi="Calibri" w:cs="Calibri"/>
          <w:lang w:eastAsia="pl-PL"/>
        </w:rPr>
        <w:t xml:space="preserve"> do SIWZ </w:t>
      </w:r>
      <w:r w:rsidRPr="00080AEA">
        <w:rPr>
          <w:rFonts w:ascii="Calibri" w:eastAsia="Times New Roman" w:hAnsi="Calibri" w:cs="Calibri"/>
          <w:lang w:eastAsia="pl-PL"/>
        </w:rPr>
        <w:br/>
        <w:t xml:space="preserve">i zobowiązujemy się, w przypadku uznania naszej oferty za najkorzystniejszą, do zawarcia umowy zgodnej z jej treścią, na warunkach określonych w SIWZ, w miejscu i terminie wyznaczonym </w:t>
      </w:r>
      <w:r w:rsidRPr="00080AEA">
        <w:rPr>
          <w:rFonts w:ascii="Calibri" w:eastAsia="Times New Roman" w:hAnsi="Calibri" w:cs="Calibri"/>
          <w:lang w:eastAsia="pl-PL"/>
        </w:rPr>
        <w:br/>
        <w:t>przez Zamawiającego.</w:t>
      </w:r>
    </w:p>
    <w:p w:rsidR="00247AEE" w:rsidRPr="00080AEA" w:rsidRDefault="00247AEE" w:rsidP="00247AEE">
      <w:pPr>
        <w:autoSpaceDE w:val="0"/>
        <w:spacing w:after="0" w:line="360" w:lineRule="auto"/>
        <w:ind w:left="357"/>
        <w:jc w:val="both"/>
        <w:rPr>
          <w:rFonts w:ascii="Calibri" w:eastAsia="Times New Roman" w:hAnsi="Calibri" w:cs="Calibri"/>
          <w:b/>
          <w:lang w:eastAsia="pl-PL"/>
        </w:rPr>
      </w:pPr>
    </w:p>
    <w:p w:rsidR="00247AEE" w:rsidRPr="00080AEA" w:rsidRDefault="00247AEE" w:rsidP="00247AEE">
      <w:pPr>
        <w:widowControl w:val="0"/>
        <w:numPr>
          <w:ilvl w:val="0"/>
          <w:numId w:val="4"/>
        </w:numPr>
        <w:suppressAutoHyphens/>
        <w:autoSpaceDE w:val="0"/>
        <w:autoSpaceDN w:val="0"/>
        <w:spacing w:before="60" w:after="0" w:line="360" w:lineRule="auto"/>
        <w:jc w:val="both"/>
        <w:rPr>
          <w:rFonts w:ascii="Calibri" w:eastAsia="Times New Roman" w:hAnsi="Calibri" w:cs="Calibri"/>
          <w:bCs/>
          <w:lang w:eastAsia="pl-PL"/>
        </w:rPr>
      </w:pPr>
      <w:r w:rsidRPr="00080AEA">
        <w:rPr>
          <w:rFonts w:ascii="Calibri" w:eastAsia="Times New Roman" w:hAnsi="Calibri" w:cs="Calibri"/>
          <w:b/>
          <w:lang w:eastAsia="pl-PL"/>
        </w:rPr>
        <w:t xml:space="preserve">OŚWIADCZAMY, </w:t>
      </w:r>
      <w:r w:rsidRPr="00080AEA">
        <w:rPr>
          <w:rFonts w:ascii="Calibri" w:eastAsia="Times New Roman" w:hAnsi="Calibri" w:cs="Calibri"/>
          <w:lang w:eastAsia="pl-PL"/>
        </w:rPr>
        <w:t xml:space="preserve">że jesteśmy związani ofertą przez okres 30 dni, który rozpoczyna się </w:t>
      </w:r>
      <w:r w:rsidRPr="00080AEA">
        <w:rPr>
          <w:rFonts w:ascii="Calibri" w:eastAsia="Times New Roman" w:hAnsi="Calibri" w:cs="Calibri"/>
          <w:lang w:eastAsia="pl-PL"/>
        </w:rPr>
        <w:br/>
        <w:t>wraz z upływem terminu składania ofert.</w:t>
      </w:r>
    </w:p>
    <w:p w:rsidR="00247AEE" w:rsidRPr="00080AEA" w:rsidRDefault="00247AEE" w:rsidP="00247AEE">
      <w:pPr>
        <w:autoSpaceDE w:val="0"/>
        <w:spacing w:after="0" w:line="360" w:lineRule="auto"/>
        <w:ind w:left="357"/>
        <w:jc w:val="both"/>
        <w:rPr>
          <w:rFonts w:ascii="Calibri" w:eastAsia="Times New Roman" w:hAnsi="Calibri" w:cs="Calibri"/>
          <w:bCs/>
          <w:lang w:eastAsia="pl-PL"/>
        </w:rPr>
      </w:pPr>
    </w:p>
    <w:p w:rsidR="00247AEE" w:rsidRPr="00080AEA" w:rsidRDefault="00247AEE" w:rsidP="00247AEE">
      <w:pPr>
        <w:widowControl w:val="0"/>
        <w:numPr>
          <w:ilvl w:val="0"/>
          <w:numId w:val="4"/>
        </w:numPr>
        <w:suppressAutoHyphens/>
        <w:autoSpaceDE w:val="0"/>
        <w:autoSpaceDN w:val="0"/>
        <w:spacing w:before="60" w:after="0" w:line="360" w:lineRule="auto"/>
        <w:jc w:val="both"/>
        <w:rPr>
          <w:rFonts w:ascii="Calibri" w:eastAsia="Times New Roman" w:hAnsi="Calibri" w:cs="Calibri"/>
          <w:b/>
          <w:lang w:eastAsia="pl-PL"/>
        </w:rPr>
      </w:pPr>
      <w:r w:rsidRPr="00080AEA">
        <w:rPr>
          <w:rFonts w:ascii="Calibri" w:eastAsia="Times New Roman" w:hAnsi="Calibri" w:cs="Calibri"/>
          <w:b/>
          <w:lang w:eastAsia="pl-PL"/>
        </w:rPr>
        <w:t xml:space="preserve">WSZELKĄ KORESPONDENCJĘ </w:t>
      </w:r>
      <w:r w:rsidRPr="00080AEA">
        <w:rPr>
          <w:rFonts w:ascii="Calibri" w:eastAsia="Times New Roman" w:hAnsi="Calibri" w:cs="Calibri"/>
          <w:lang w:eastAsia="pl-PL"/>
        </w:rPr>
        <w:t xml:space="preserve">w sprawie niniejszego postępowania należy kierować </w:t>
      </w:r>
      <w:r w:rsidRPr="00080AEA">
        <w:rPr>
          <w:rFonts w:ascii="Calibri" w:eastAsia="Times New Roman" w:hAnsi="Calibri" w:cs="Calibri"/>
          <w:lang w:eastAsia="pl-PL"/>
        </w:rPr>
        <w:br/>
        <w:t>na następujący adres:</w:t>
      </w:r>
    </w:p>
    <w:p w:rsidR="00247AEE" w:rsidRPr="00080AEA" w:rsidRDefault="00247AEE" w:rsidP="00247AEE">
      <w:pPr>
        <w:autoSpaceDE w:val="0"/>
        <w:spacing w:after="0" w:line="360" w:lineRule="auto"/>
        <w:ind w:left="357"/>
        <w:jc w:val="both"/>
        <w:rPr>
          <w:rFonts w:ascii="Calibri" w:eastAsia="Times New Roman" w:hAnsi="Calibri" w:cs="Calibri"/>
          <w:b/>
          <w:lang w:eastAsia="pl-PL"/>
        </w:rPr>
      </w:pPr>
      <w:r w:rsidRPr="00080AEA">
        <w:rPr>
          <w:rFonts w:ascii="Calibri" w:eastAsia="Times New Roman" w:hAnsi="Calibri" w:cs="Calibri"/>
          <w:lang w:eastAsia="pl-PL"/>
        </w:rPr>
        <w:t>………………………………………………………………………….……….………………………………………………………………...</w:t>
      </w:r>
    </w:p>
    <w:p w:rsidR="00247AEE" w:rsidRPr="00080AEA" w:rsidRDefault="00247AEE" w:rsidP="00247AEE">
      <w:pPr>
        <w:widowControl w:val="0"/>
        <w:numPr>
          <w:ilvl w:val="0"/>
          <w:numId w:val="4"/>
        </w:numPr>
        <w:suppressAutoHyphens/>
        <w:autoSpaceDE w:val="0"/>
        <w:autoSpaceDN w:val="0"/>
        <w:spacing w:before="60" w:after="0" w:line="360" w:lineRule="auto"/>
        <w:jc w:val="both"/>
        <w:rPr>
          <w:rFonts w:ascii="Calibri" w:eastAsia="Times New Roman" w:hAnsi="Calibri" w:cs="Calibri"/>
          <w:b/>
          <w:lang w:eastAsia="pl-PL"/>
        </w:rPr>
      </w:pPr>
      <w:r w:rsidRPr="00080AEA">
        <w:rPr>
          <w:rFonts w:ascii="Calibri" w:eastAsia="Times New Roman" w:hAnsi="Calibri" w:cs="Calibri"/>
          <w:b/>
          <w:lang w:eastAsia="pl-PL"/>
        </w:rPr>
        <w:t xml:space="preserve">OSOBĄ </w:t>
      </w:r>
      <w:r w:rsidRPr="00080AEA">
        <w:rPr>
          <w:rFonts w:ascii="Calibri" w:eastAsia="Times New Roman" w:hAnsi="Calibri" w:cs="Calibri"/>
          <w:lang w:eastAsia="pl-PL"/>
        </w:rPr>
        <w:t>upoważnioną do kontaktów w sprawie oferty jest …………………………………………………...……...</w:t>
      </w:r>
    </w:p>
    <w:p w:rsidR="00247AEE" w:rsidRPr="00080AEA" w:rsidRDefault="00247AEE" w:rsidP="00247AEE">
      <w:pPr>
        <w:autoSpaceDE w:val="0"/>
        <w:spacing w:after="0" w:line="360" w:lineRule="auto"/>
        <w:ind w:left="357"/>
        <w:jc w:val="both"/>
        <w:rPr>
          <w:rFonts w:ascii="Calibri" w:eastAsia="Times New Roman" w:hAnsi="Calibri" w:cs="Calibri"/>
          <w:lang w:val="nb-NO" w:eastAsia="pl-PL"/>
        </w:rPr>
      </w:pPr>
      <w:r w:rsidRPr="00080AEA">
        <w:rPr>
          <w:rFonts w:ascii="Calibri" w:eastAsia="Times New Roman" w:hAnsi="Calibri" w:cs="Calibri"/>
          <w:lang w:val="nb-NO" w:eastAsia="pl-PL"/>
        </w:rPr>
        <w:t>adres e-mail: ……………....……., telefon nr: ……………………………….., fax nr: ...................................................</w:t>
      </w:r>
    </w:p>
    <w:p w:rsidR="00247AEE" w:rsidRPr="00080AEA" w:rsidRDefault="00247AEE" w:rsidP="00247AEE">
      <w:pPr>
        <w:widowControl w:val="0"/>
        <w:numPr>
          <w:ilvl w:val="0"/>
          <w:numId w:val="4"/>
        </w:numPr>
        <w:suppressAutoHyphens/>
        <w:autoSpaceDE w:val="0"/>
        <w:autoSpaceDN w:val="0"/>
        <w:spacing w:before="60" w:after="0" w:line="360" w:lineRule="auto"/>
        <w:jc w:val="both"/>
        <w:rPr>
          <w:rFonts w:ascii="Calibri" w:eastAsia="Times New Roman" w:hAnsi="Calibri" w:cs="Calibri"/>
          <w:lang w:eastAsia="pl-PL"/>
        </w:rPr>
      </w:pPr>
      <w:r w:rsidRPr="00080AEA">
        <w:rPr>
          <w:rFonts w:ascii="Calibri" w:eastAsia="Times New Roman" w:hAnsi="Calibri" w:cs="Calibri"/>
          <w:b/>
          <w:lang w:eastAsia="pl-PL"/>
        </w:rPr>
        <w:t xml:space="preserve">OŚWIADCZAMY, </w:t>
      </w:r>
      <w:r w:rsidRPr="00080AEA">
        <w:rPr>
          <w:rFonts w:ascii="Calibri" w:eastAsia="Times New Roman" w:hAnsi="Calibri" w:cs="Calibri"/>
          <w:lang w:eastAsia="pl-PL"/>
        </w:rPr>
        <w:t>że</w:t>
      </w:r>
      <w:r w:rsidRPr="00080AEA">
        <w:rPr>
          <w:rFonts w:ascii="Calibri" w:eastAsia="Times New Roman" w:hAnsi="Calibri" w:cs="Calibri"/>
          <w:b/>
          <w:lang w:eastAsia="pl-PL"/>
        </w:rPr>
        <w:t xml:space="preserve"> </w:t>
      </w:r>
      <w:r w:rsidRPr="00080AEA">
        <w:rPr>
          <w:rFonts w:ascii="Calibri" w:eastAsia="Times New Roman" w:hAnsi="Calibri" w:cs="Calibri"/>
          <w:lang w:eastAsia="pl-PL"/>
        </w:rPr>
        <w:t>wnieśliśmy wadium w formie:</w:t>
      </w:r>
      <w:r w:rsidRPr="00080AEA">
        <w:rPr>
          <w:rFonts w:ascii="Calibri" w:eastAsia="Times New Roman" w:hAnsi="Calibri" w:cs="Calibri"/>
          <w:b/>
          <w:lang w:eastAsia="pl-PL"/>
        </w:rPr>
        <w:t xml:space="preserve"> </w:t>
      </w:r>
      <w:r w:rsidRPr="00080AEA">
        <w:rPr>
          <w:rFonts w:ascii="Calibri" w:eastAsia="Times New Roman" w:hAnsi="Calibri" w:cs="Calibri"/>
          <w:lang w:eastAsia="pl-PL"/>
        </w:rPr>
        <w:t>………………………………...…………………………………..</w:t>
      </w:r>
    </w:p>
    <w:p w:rsidR="00247AEE" w:rsidRPr="00080AEA" w:rsidRDefault="00247AEE" w:rsidP="00247AEE">
      <w:pPr>
        <w:autoSpaceDE w:val="0"/>
        <w:spacing w:after="0" w:line="360" w:lineRule="auto"/>
        <w:jc w:val="both"/>
        <w:rPr>
          <w:rFonts w:ascii="Calibri" w:eastAsia="Times New Roman" w:hAnsi="Calibri" w:cs="Calibri"/>
          <w:lang w:eastAsia="pl-PL"/>
        </w:rPr>
      </w:pPr>
    </w:p>
    <w:p w:rsidR="00247AEE" w:rsidRPr="00080AEA" w:rsidRDefault="00247AEE" w:rsidP="00247AEE">
      <w:pPr>
        <w:widowControl w:val="0"/>
        <w:numPr>
          <w:ilvl w:val="0"/>
          <w:numId w:val="4"/>
        </w:numPr>
        <w:suppressAutoHyphens/>
        <w:autoSpaceDE w:val="0"/>
        <w:autoSpaceDN w:val="0"/>
        <w:spacing w:before="60" w:after="0" w:line="360" w:lineRule="auto"/>
        <w:jc w:val="both"/>
        <w:rPr>
          <w:rFonts w:ascii="Calibri" w:eastAsia="Times New Roman" w:hAnsi="Calibri" w:cs="Calibri"/>
          <w:b/>
          <w:lang w:eastAsia="pl-PL"/>
        </w:rPr>
      </w:pPr>
      <w:r w:rsidRPr="00080AEA">
        <w:rPr>
          <w:rFonts w:ascii="Calibri" w:eastAsia="Times New Roman" w:hAnsi="Calibri" w:cs="Calibri"/>
          <w:b/>
          <w:lang w:eastAsia="pl-PL"/>
        </w:rPr>
        <w:t xml:space="preserve">WADIUM </w:t>
      </w:r>
      <w:r w:rsidRPr="00080AEA">
        <w:rPr>
          <w:rFonts w:ascii="Calibri" w:eastAsia="Times New Roman" w:hAnsi="Calibri" w:cs="Calibri"/>
          <w:lang w:eastAsia="pl-PL"/>
        </w:rPr>
        <w:t>wniesione w pieniądzu należy zwrócić na rachunek prowadzony w banku:</w:t>
      </w:r>
      <w:r w:rsidRPr="00080AEA">
        <w:rPr>
          <w:rFonts w:ascii="Calibri" w:eastAsia="Times New Roman" w:hAnsi="Calibri" w:cs="Calibri"/>
          <w:b/>
          <w:lang w:eastAsia="pl-PL"/>
        </w:rPr>
        <w:t xml:space="preserve">  </w:t>
      </w:r>
      <w:r w:rsidRPr="00080AEA">
        <w:rPr>
          <w:rFonts w:ascii="Calibri" w:eastAsia="Times New Roman" w:hAnsi="Calibri" w:cs="Calibri"/>
          <w:lang w:eastAsia="pl-PL"/>
        </w:rPr>
        <w:t xml:space="preserve">………………………………………………, </w:t>
      </w:r>
      <w:r w:rsidRPr="00080AEA">
        <w:rPr>
          <w:rFonts w:ascii="Calibri" w:eastAsia="Times New Roman" w:hAnsi="Calibri" w:cs="Calibri"/>
          <w:b/>
          <w:lang w:eastAsia="pl-PL"/>
        </w:rPr>
        <w:t xml:space="preserve">numer konta: </w:t>
      </w:r>
      <w:r w:rsidRPr="00080AEA">
        <w:rPr>
          <w:rFonts w:ascii="Calibri" w:eastAsia="Times New Roman" w:hAnsi="Calibri" w:cs="Calibri"/>
          <w:lang w:eastAsia="pl-PL"/>
        </w:rPr>
        <w:t>……………………………………….………………………</w:t>
      </w:r>
    </w:p>
    <w:p w:rsidR="00247AEE" w:rsidRPr="00080AEA" w:rsidRDefault="00247AEE" w:rsidP="00247AEE">
      <w:pPr>
        <w:suppressAutoHyphens/>
        <w:spacing w:after="0" w:line="360" w:lineRule="auto"/>
        <w:jc w:val="both"/>
        <w:rPr>
          <w:rFonts w:ascii="Calibri" w:eastAsia="SimSun" w:hAnsi="Calibri" w:cs="Tahoma"/>
          <w:kern w:val="3"/>
          <w:lang w:eastAsia="pl-PL"/>
        </w:rPr>
      </w:pPr>
      <w:r w:rsidRPr="00080AEA">
        <w:rPr>
          <w:rFonts w:ascii="Calibri" w:eastAsia="SimSun" w:hAnsi="Calibri" w:cs="Tahoma"/>
          <w:kern w:val="3"/>
          <w:lang w:eastAsia="pl-PL"/>
        </w:rPr>
        <w:t>** niepotrzebne skreślić</w:t>
      </w:r>
    </w:p>
    <w:p w:rsidR="00247AEE" w:rsidRPr="00080AEA" w:rsidRDefault="00247AEE" w:rsidP="00247AEE">
      <w:pPr>
        <w:widowControl w:val="0"/>
        <w:suppressAutoHyphens/>
        <w:spacing w:after="0" w:line="360" w:lineRule="auto"/>
        <w:jc w:val="both"/>
        <w:rPr>
          <w:rFonts w:ascii="Calibri" w:eastAsia="SimSun" w:hAnsi="Calibri" w:cs="Calibri"/>
          <w:i/>
          <w:iCs/>
          <w:kern w:val="3"/>
          <w:lang w:eastAsia="pl-PL"/>
        </w:rPr>
      </w:pPr>
      <w:r w:rsidRPr="00080AEA">
        <w:rPr>
          <w:rFonts w:ascii="Calibri" w:eastAsia="SimSun" w:hAnsi="Calibri" w:cs="Calibri"/>
          <w:kern w:val="3"/>
          <w:lang w:eastAsia="pl-PL"/>
        </w:rPr>
        <w:t xml:space="preserve">Data: </w:t>
      </w:r>
      <w:r w:rsidRPr="00080AEA">
        <w:rPr>
          <w:rFonts w:ascii="Calibri" w:eastAsia="SimSun" w:hAnsi="Calibri" w:cs="Calibri"/>
          <w:i/>
          <w:iCs/>
          <w:kern w:val="3"/>
          <w:lang w:eastAsia="pl-PL"/>
        </w:rPr>
        <w:t xml:space="preserve">   </w:t>
      </w:r>
      <w:r w:rsidRPr="00080AEA">
        <w:rPr>
          <w:rFonts w:ascii="Calibri" w:eastAsia="SimSun" w:hAnsi="Calibri" w:cs="Calibri"/>
          <w:i/>
          <w:iCs/>
          <w:kern w:val="3"/>
          <w:lang w:eastAsia="pl-PL"/>
        </w:rPr>
        <w:tab/>
        <w:t xml:space="preserve">            </w:t>
      </w:r>
      <w:r w:rsidRPr="00080AEA">
        <w:rPr>
          <w:rFonts w:ascii="Calibri" w:eastAsia="SimSun" w:hAnsi="Calibri" w:cs="Calibri"/>
          <w:i/>
          <w:iCs/>
          <w:kern w:val="3"/>
          <w:lang w:eastAsia="pl-PL"/>
        </w:rPr>
        <w:tab/>
      </w:r>
      <w:r w:rsidRPr="00080AEA">
        <w:rPr>
          <w:rFonts w:ascii="Calibri" w:eastAsia="SimSun" w:hAnsi="Calibri" w:cs="Calibri"/>
          <w:i/>
          <w:iCs/>
          <w:kern w:val="3"/>
          <w:lang w:eastAsia="pl-PL"/>
        </w:rPr>
        <w:tab/>
      </w:r>
      <w:r w:rsidRPr="00080AEA">
        <w:rPr>
          <w:rFonts w:ascii="Calibri" w:eastAsia="SimSun" w:hAnsi="Calibri" w:cs="Calibri"/>
          <w:i/>
          <w:iCs/>
          <w:kern w:val="3"/>
          <w:lang w:eastAsia="pl-PL"/>
        </w:rPr>
        <w:tab/>
      </w:r>
      <w:r w:rsidRPr="00080AEA">
        <w:rPr>
          <w:rFonts w:ascii="Calibri" w:eastAsia="SimSun" w:hAnsi="Calibri" w:cs="Calibri"/>
          <w:i/>
          <w:iCs/>
          <w:kern w:val="3"/>
          <w:lang w:eastAsia="pl-PL"/>
        </w:rPr>
        <w:tab/>
      </w:r>
      <w:r w:rsidRPr="00080AEA">
        <w:rPr>
          <w:rFonts w:ascii="Calibri" w:eastAsia="SimSun" w:hAnsi="Calibri" w:cs="Calibri"/>
          <w:i/>
          <w:iCs/>
          <w:kern w:val="3"/>
          <w:lang w:eastAsia="pl-PL"/>
        </w:rPr>
        <w:tab/>
      </w:r>
      <w:r w:rsidRPr="00080AEA">
        <w:rPr>
          <w:rFonts w:ascii="Calibri" w:eastAsia="SimSun" w:hAnsi="Calibri" w:cs="Calibri"/>
          <w:i/>
          <w:iCs/>
          <w:kern w:val="3"/>
          <w:lang w:eastAsia="pl-PL"/>
        </w:rPr>
        <w:tab/>
      </w:r>
      <w:r w:rsidRPr="00080AEA">
        <w:rPr>
          <w:rFonts w:ascii="Calibri" w:eastAsia="SimSun" w:hAnsi="Calibri" w:cs="Calibri"/>
          <w:i/>
          <w:iCs/>
          <w:kern w:val="3"/>
          <w:lang w:eastAsia="pl-PL"/>
        </w:rPr>
        <w:tab/>
      </w:r>
      <w:r w:rsidRPr="00080AEA">
        <w:rPr>
          <w:rFonts w:ascii="Calibri" w:eastAsia="SimSun" w:hAnsi="Calibri" w:cs="Calibri"/>
          <w:i/>
          <w:iCs/>
          <w:kern w:val="3"/>
          <w:lang w:eastAsia="pl-PL"/>
        </w:rPr>
        <w:tab/>
      </w:r>
    </w:p>
    <w:p w:rsidR="00247AEE" w:rsidRPr="00080AEA" w:rsidRDefault="00247AEE" w:rsidP="00247AEE">
      <w:pPr>
        <w:widowControl w:val="0"/>
        <w:suppressAutoHyphens/>
        <w:spacing w:after="0" w:line="360" w:lineRule="auto"/>
        <w:jc w:val="right"/>
        <w:rPr>
          <w:rFonts w:ascii="Calibri" w:eastAsia="SimSun" w:hAnsi="Calibri" w:cs="Calibri"/>
          <w:kern w:val="3"/>
          <w:lang w:eastAsia="pl-PL"/>
        </w:rPr>
      </w:pPr>
      <w:r w:rsidRPr="00080AEA">
        <w:rPr>
          <w:rFonts w:ascii="Calibri" w:eastAsia="SimSun" w:hAnsi="Calibri" w:cs="Calibri"/>
          <w:i/>
          <w:iCs/>
          <w:kern w:val="3"/>
          <w:lang w:eastAsia="pl-PL"/>
        </w:rPr>
        <w:t>.</w:t>
      </w:r>
      <w:r w:rsidRPr="00080AEA">
        <w:rPr>
          <w:rFonts w:ascii="Calibri" w:eastAsia="SimSun" w:hAnsi="Calibri" w:cs="Calibri"/>
          <w:kern w:val="3"/>
          <w:lang w:eastAsia="pl-PL"/>
        </w:rPr>
        <w:t>.........................................................................</w:t>
      </w:r>
    </w:p>
    <w:p w:rsidR="00247AEE" w:rsidRPr="00080AEA" w:rsidRDefault="00247AEE" w:rsidP="00247AEE">
      <w:pPr>
        <w:widowControl w:val="0"/>
        <w:suppressAutoHyphens/>
        <w:spacing w:after="0" w:line="360" w:lineRule="auto"/>
        <w:jc w:val="right"/>
        <w:rPr>
          <w:rFonts w:ascii="Calibri" w:eastAsia="SimSun" w:hAnsi="Calibri" w:cs="Calibri"/>
          <w:kern w:val="3"/>
          <w:lang w:eastAsia="pl-PL"/>
        </w:rPr>
      </w:pPr>
      <w:r w:rsidRPr="00080AEA">
        <w:rPr>
          <w:rFonts w:ascii="Calibri" w:eastAsia="SimSun" w:hAnsi="Calibri" w:cs="Calibri"/>
          <w:kern w:val="3"/>
          <w:lang w:eastAsia="pl-PL"/>
        </w:rPr>
        <w:t>podpis i pieczęć osoby/osób uprawnionej/</w:t>
      </w:r>
      <w:proofErr w:type="spellStart"/>
      <w:r w:rsidRPr="00080AEA">
        <w:rPr>
          <w:rFonts w:ascii="Calibri" w:eastAsia="SimSun" w:hAnsi="Calibri" w:cs="Calibri"/>
          <w:kern w:val="3"/>
          <w:lang w:eastAsia="pl-PL"/>
        </w:rPr>
        <w:t>nych</w:t>
      </w:r>
      <w:proofErr w:type="spellEnd"/>
    </w:p>
    <w:p w:rsidR="00247AEE" w:rsidRPr="003F1B7D" w:rsidRDefault="00247AEE" w:rsidP="00247AEE">
      <w:pPr>
        <w:suppressAutoHyphens/>
        <w:spacing w:after="0" w:line="360" w:lineRule="auto"/>
        <w:rPr>
          <w:rFonts w:ascii="Calibri" w:eastAsia="SimSun" w:hAnsi="Calibri" w:cs="Tahoma"/>
          <w:kern w:val="3"/>
          <w:lang w:eastAsia="pl-PL"/>
        </w:rPr>
      </w:pPr>
    </w:p>
    <w:p w:rsidR="00247AEE" w:rsidRPr="003F1B7D" w:rsidRDefault="00247AEE" w:rsidP="00247AEE">
      <w:pPr>
        <w:suppressAutoHyphens/>
        <w:spacing w:after="0" w:line="360" w:lineRule="auto"/>
        <w:rPr>
          <w:rFonts w:ascii="Calibri" w:eastAsia="SimSun" w:hAnsi="Calibri" w:cs="Tahoma"/>
          <w:kern w:val="3"/>
          <w:lang w:eastAsia="pl-PL"/>
        </w:rPr>
      </w:pPr>
    </w:p>
    <w:p w:rsidR="00247AEE" w:rsidRPr="003F1B7D" w:rsidRDefault="00247AEE" w:rsidP="00247AEE">
      <w:pPr>
        <w:suppressAutoHyphens/>
        <w:spacing w:after="0" w:line="360" w:lineRule="auto"/>
        <w:rPr>
          <w:rFonts w:ascii="Calibri" w:eastAsia="SimSun" w:hAnsi="Calibri" w:cs="Tahoma"/>
          <w:kern w:val="3"/>
          <w:lang w:eastAsia="pl-PL"/>
        </w:rPr>
      </w:pPr>
    </w:p>
    <w:p w:rsidR="00247AEE" w:rsidRPr="003F1B7D" w:rsidRDefault="00247AEE" w:rsidP="00247AEE">
      <w:pPr>
        <w:suppressAutoHyphens/>
        <w:spacing w:after="0" w:line="360" w:lineRule="auto"/>
        <w:rPr>
          <w:rFonts w:ascii="Calibri" w:eastAsia="SimSun" w:hAnsi="Calibri" w:cs="Tahoma"/>
          <w:kern w:val="3"/>
          <w:lang w:eastAsia="pl-PL"/>
        </w:rPr>
      </w:pPr>
    </w:p>
    <w:p w:rsidR="00247AEE" w:rsidRPr="003F1B7D" w:rsidRDefault="00247AEE" w:rsidP="00247AEE">
      <w:pPr>
        <w:suppressAutoHyphens/>
        <w:spacing w:after="0" w:line="360" w:lineRule="auto"/>
        <w:rPr>
          <w:rFonts w:ascii="Calibri" w:eastAsia="SimSun" w:hAnsi="Calibri" w:cs="Tahoma"/>
          <w:kern w:val="3"/>
          <w:lang w:eastAsia="pl-PL"/>
        </w:rPr>
      </w:pPr>
    </w:p>
    <w:p w:rsidR="00247AEE" w:rsidRPr="003F1B7D" w:rsidRDefault="00247AEE" w:rsidP="00247AEE">
      <w:pPr>
        <w:suppressAutoHyphens/>
        <w:spacing w:after="0" w:line="360" w:lineRule="auto"/>
        <w:rPr>
          <w:rFonts w:ascii="Calibri" w:eastAsia="SimSun" w:hAnsi="Calibri" w:cs="Tahoma"/>
          <w:kern w:val="3"/>
          <w:lang w:eastAsia="pl-PL"/>
        </w:rPr>
      </w:pPr>
    </w:p>
    <w:p w:rsidR="00247AEE" w:rsidRPr="003F1B7D" w:rsidRDefault="00247AEE" w:rsidP="00247AEE">
      <w:pPr>
        <w:suppressAutoHyphens/>
        <w:spacing w:after="0" w:line="360" w:lineRule="auto"/>
        <w:rPr>
          <w:rFonts w:ascii="Calibri" w:eastAsia="SimSun" w:hAnsi="Calibri" w:cs="Tahoma"/>
          <w:kern w:val="3"/>
          <w:lang w:eastAsia="pl-PL"/>
        </w:rPr>
      </w:pPr>
    </w:p>
    <w:p w:rsidR="00247AEE" w:rsidRPr="003F1B7D" w:rsidRDefault="00247AEE" w:rsidP="00247AEE">
      <w:pPr>
        <w:suppressAutoHyphens/>
        <w:spacing w:after="0" w:line="360" w:lineRule="auto"/>
        <w:rPr>
          <w:rFonts w:ascii="Calibri" w:eastAsia="SimSun" w:hAnsi="Calibri" w:cs="Tahoma"/>
          <w:kern w:val="3"/>
          <w:lang w:eastAsia="pl-PL"/>
        </w:rPr>
      </w:pPr>
    </w:p>
    <w:p w:rsidR="00247AEE" w:rsidRPr="003F1B7D" w:rsidRDefault="00247AEE" w:rsidP="00247AEE">
      <w:pPr>
        <w:suppressAutoHyphens/>
        <w:spacing w:after="0" w:line="360" w:lineRule="auto"/>
        <w:rPr>
          <w:rFonts w:ascii="Calibri" w:eastAsia="SimSun" w:hAnsi="Calibri" w:cs="Tahoma"/>
          <w:kern w:val="3"/>
          <w:lang w:eastAsia="pl-PL"/>
        </w:rPr>
      </w:pPr>
    </w:p>
    <w:p w:rsidR="00247AEE" w:rsidRPr="003F1B7D" w:rsidRDefault="00247AEE" w:rsidP="00247AEE">
      <w:pPr>
        <w:suppressAutoHyphens/>
        <w:spacing w:after="0" w:line="360" w:lineRule="auto"/>
        <w:rPr>
          <w:rFonts w:ascii="Calibri" w:eastAsia="SimSun" w:hAnsi="Calibri" w:cs="Tahoma"/>
          <w:kern w:val="3"/>
          <w:lang w:eastAsia="pl-PL"/>
        </w:rPr>
      </w:pPr>
    </w:p>
    <w:p w:rsidR="00247AEE" w:rsidRPr="003F1B7D" w:rsidRDefault="00247AEE" w:rsidP="00247AEE">
      <w:pPr>
        <w:suppressAutoHyphens/>
        <w:spacing w:after="0" w:line="360" w:lineRule="auto"/>
        <w:rPr>
          <w:rFonts w:ascii="Calibri" w:eastAsia="SimSun" w:hAnsi="Calibri" w:cs="Tahoma"/>
          <w:kern w:val="3"/>
          <w:lang w:eastAsia="pl-PL"/>
        </w:rPr>
      </w:pPr>
    </w:p>
    <w:p w:rsidR="00247AEE" w:rsidRPr="003F1B7D" w:rsidRDefault="00247AEE" w:rsidP="00247AEE">
      <w:pPr>
        <w:suppressAutoHyphens/>
        <w:spacing w:after="0" w:line="360" w:lineRule="auto"/>
        <w:rPr>
          <w:rFonts w:ascii="Calibri" w:eastAsia="SimSun" w:hAnsi="Calibri" w:cs="Tahoma"/>
          <w:kern w:val="3"/>
          <w:lang w:eastAsia="pl-PL"/>
        </w:rPr>
      </w:pPr>
    </w:p>
    <w:p w:rsidR="00247AEE" w:rsidRPr="003F1B7D" w:rsidRDefault="00247AEE" w:rsidP="00247AEE">
      <w:pPr>
        <w:suppressAutoHyphens/>
        <w:spacing w:after="0" w:line="360" w:lineRule="auto"/>
        <w:jc w:val="right"/>
        <w:rPr>
          <w:rFonts w:ascii="Calibri" w:eastAsia="SimSun" w:hAnsi="Calibri" w:cs="Tahoma"/>
          <w:kern w:val="3"/>
          <w:lang w:eastAsia="pl-PL"/>
        </w:rPr>
      </w:pPr>
      <w:r w:rsidRPr="003F1B7D">
        <w:rPr>
          <w:rFonts w:ascii="Calibri" w:eastAsia="SimSun" w:hAnsi="Calibri" w:cs="Tahoma"/>
          <w:kern w:val="3"/>
          <w:lang w:eastAsia="pl-PL"/>
        </w:rPr>
        <w:t>Załącznik nr 2</w:t>
      </w:r>
    </w:p>
    <w:p w:rsidR="00247AEE" w:rsidRPr="003F1B7D" w:rsidRDefault="00247AEE" w:rsidP="00247AEE">
      <w:pPr>
        <w:suppressAutoHyphens/>
        <w:spacing w:after="0" w:line="360" w:lineRule="auto"/>
        <w:jc w:val="right"/>
        <w:rPr>
          <w:rFonts w:ascii="Calibri" w:eastAsia="SimSun" w:hAnsi="Calibri" w:cs="Tahoma"/>
          <w:kern w:val="3"/>
          <w:lang w:eastAsia="pl-PL"/>
        </w:rPr>
      </w:pPr>
    </w:p>
    <w:p w:rsidR="00247AEE" w:rsidRPr="003F1B7D" w:rsidRDefault="00247AEE" w:rsidP="00247AEE">
      <w:pPr>
        <w:suppressAutoHyphens/>
        <w:spacing w:after="0" w:line="360" w:lineRule="auto"/>
        <w:rPr>
          <w:rFonts w:ascii="Calibri" w:eastAsia="SimSun" w:hAnsi="Calibri" w:cs="Tahoma"/>
          <w:kern w:val="3"/>
          <w:lang w:eastAsia="pl-PL"/>
        </w:rPr>
      </w:pPr>
      <w:r w:rsidRPr="003F1B7D">
        <w:rPr>
          <w:rFonts w:ascii="Calibri" w:eastAsia="SimSun" w:hAnsi="Calibri" w:cs="Tahoma"/>
          <w:kern w:val="3"/>
          <w:lang w:eastAsia="pl-PL"/>
        </w:rPr>
        <w:t xml:space="preserve">……………………………………………                                                                                                </w:t>
      </w:r>
    </w:p>
    <w:p w:rsidR="00247AEE" w:rsidRPr="003F1B7D" w:rsidRDefault="00247AEE" w:rsidP="00247AEE">
      <w:pPr>
        <w:suppressAutoHyphens/>
        <w:spacing w:after="0" w:line="360" w:lineRule="auto"/>
        <w:rPr>
          <w:rFonts w:ascii="Calibri" w:eastAsia="SimSun" w:hAnsi="Calibri" w:cs="Tahoma"/>
          <w:kern w:val="3"/>
          <w:lang w:eastAsia="pl-PL"/>
        </w:rPr>
      </w:pPr>
      <w:r w:rsidRPr="003F1B7D">
        <w:rPr>
          <w:rFonts w:ascii="Calibri" w:eastAsia="SimSun" w:hAnsi="Calibri" w:cs="Tahoma"/>
          <w:kern w:val="3"/>
          <w:lang w:eastAsia="pl-PL"/>
        </w:rPr>
        <w:t xml:space="preserve">   </w:t>
      </w:r>
      <w:r w:rsidRPr="003F1B7D">
        <w:rPr>
          <w:rFonts w:ascii="Calibri" w:eastAsia="SimSun" w:hAnsi="Calibri" w:cs="Tahoma"/>
          <w:i/>
          <w:kern w:val="3"/>
          <w:lang w:eastAsia="pl-PL"/>
        </w:rPr>
        <w:t>(pieczęć adresowa Wykonawcy)</w:t>
      </w:r>
      <w:r w:rsidRPr="003F1B7D">
        <w:rPr>
          <w:rFonts w:ascii="Calibri" w:eastAsia="SimSun" w:hAnsi="Calibri" w:cs="Tahoma"/>
          <w:kern w:val="3"/>
          <w:lang w:eastAsia="pl-PL"/>
        </w:rPr>
        <w:t xml:space="preserve">                                                                                                               </w:t>
      </w:r>
    </w:p>
    <w:p w:rsidR="00247AEE" w:rsidRPr="003F1B7D" w:rsidRDefault="00247AEE" w:rsidP="00247AEE">
      <w:pPr>
        <w:suppressAutoHyphens/>
        <w:spacing w:after="0" w:line="360" w:lineRule="auto"/>
        <w:jc w:val="center"/>
        <w:rPr>
          <w:rFonts w:ascii="Calibri" w:eastAsia="SimSun" w:hAnsi="Calibri" w:cs="Tahoma"/>
          <w:b/>
          <w:kern w:val="3"/>
          <w:lang w:eastAsia="pl-PL"/>
        </w:rPr>
      </w:pPr>
    </w:p>
    <w:p w:rsidR="00247AEE" w:rsidRPr="003F1B7D" w:rsidRDefault="00247AEE" w:rsidP="00247AEE">
      <w:pPr>
        <w:suppressAutoHyphens/>
        <w:spacing w:after="0" w:line="360" w:lineRule="auto"/>
        <w:jc w:val="center"/>
        <w:rPr>
          <w:rFonts w:ascii="Calibri" w:eastAsia="SimSun" w:hAnsi="Calibri" w:cs="Tahoma"/>
          <w:b/>
          <w:kern w:val="3"/>
          <w:lang w:eastAsia="pl-PL"/>
        </w:rPr>
      </w:pPr>
      <w:r w:rsidRPr="003F1B7D">
        <w:rPr>
          <w:rFonts w:ascii="Calibri" w:eastAsia="SimSun" w:hAnsi="Calibri" w:cs="Tahoma"/>
          <w:b/>
          <w:kern w:val="3"/>
          <w:lang w:eastAsia="pl-PL"/>
        </w:rPr>
        <w:t>Oświadczenie Wykonawcy o spełnianiu warunków udziału w postępowaniu</w:t>
      </w:r>
    </w:p>
    <w:p w:rsidR="00247AEE" w:rsidRPr="003F1B7D" w:rsidRDefault="00247AEE" w:rsidP="00247AEE">
      <w:pPr>
        <w:suppressAutoHyphens/>
        <w:spacing w:after="0" w:line="360" w:lineRule="auto"/>
        <w:jc w:val="center"/>
        <w:rPr>
          <w:rFonts w:ascii="Calibri" w:eastAsia="SimSun" w:hAnsi="Calibri" w:cs="Tahoma"/>
          <w:b/>
          <w:kern w:val="3"/>
          <w:lang w:eastAsia="pl-PL"/>
        </w:rPr>
      </w:pPr>
    </w:p>
    <w:p w:rsidR="00247AEE" w:rsidRPr="003F1B7D" w:rsidRDefault="00247AEE" w:rsidP="00247AEE">
      <w:pPr>
        <w:suppressAutoHyphens/>
        <w:spacing w:after="0" w:line="360" w:lineRule="auto"/>
        <w:jc w:val="both"/>
        <w:rPr>
          <w:rFonts w:ascii="Calibri" w:eastAsia="SimSun" w:hAnsi="Calibri" w:cs="Tahoma"/>
          <w:kern w:val="3"/>
          <w:lang w:eastAsia="pl-PL"/>
        </w:rPr>
      </w:pPr>
      <w:r w:rsidRPr="003F1B7D">
        <w:rPr>
          <w:rFonts w:ascii="Calibri" w:eastAsia="SimSun" w:hAnsi="Calibri" w:cs="Tahoma"/>
          <w:kern w:val="3"/>
          <w:lang w:eastAsia="pl-PL"/>
        </w:rPr>
        <w:t>……………………………………………………………………………………………………………………………………………………………</w:t>
      </w:r>
    </w:p>
    <w:p w:rsidR="00247AEE" w:rsidRPr="003F1B7D" w:rsidRDefault="00247AEE" w:rsidP="00247AEE">
      <w:pPr>
        <w:suppressAutoHyphens/>
        <w:spacing w:after="0" w:line="360" w:lineRule="auto"/>
        <w:jc w:val="both"/>
        <w:rPr>
          <w:rFonts w:ascii="Calibri" w:eastAsia="SimSun" w:hAnsi="Calibri" w:cs="Tahoma"/>
          <w:kern w:val="3"/>
          <w:lang w:eastAsia="pl-PL"/>
        </w:rPr>
      </w:pPr>
      <w:r w:rsidRPr="003F1B7D">
        <w:rPr>
          <w:rFonts w:ascii="Calibri" w:eastAsia="SimSun" w:hAnsi="Calibri" w:cs="Tahoma"/>
          <w:kern w:val="3"/>
          <w:lang w:eastAsia="pl-PL"/>
        </w:rPr>
        <w:t>……………………………………………………………………………………………………………………………………………………………</w:t>
      </w:r>
    </w:p>
    <w:p w:rsidR="00247AEE" w:rsidRPr="003F1B7D" w:rsidRDefault="00247AEE" w:rsidP="00247AEE">
      <w:pPr>
        <w:suppressAutoHyphens/>
        <w:spacing w:after="0" w:line="360" w:lineRule="auto"/>
        <w:jc w:val="center"/>
        <w:rPr>
          <w:rFonts w:ascii="Calibri" w:eastAsia="SimSun" w:hAnsi="Calibri" w:cs="Tahoma"/>
          <w:i/>
          <w:kern w:val="3"/>
          <w:lang w:eastAsia="pl-PL"/>
        </w:rPr>
      </w:pPr>
      <w:r w:rsidRPr="003F1B7D">
        <w:rPr>
          <w:rFonts w:ascii="Calibri" w:eastAsia="SimSun" w:hAnsi="Calibri" w:cs="Tahoma"/>
          <w:i/>
          <w:kern w:val="3"/>
          <w:lang w:eastAsia="pl-PL"/>
        </w:rPr>
        <w:t>(nazwa Wykonawcy)</w:t>
      </w:r>
    </w:p>
    <w:p w:rsidR="00247AEE" w:rsidRPr="003F1B7D" w:rsidRDefault="00247AEE" w:rsidP="00247AEE">
      <w:pPr>
        <w:suppressAutoHyphens/>
        <w:spacing w:after="0" w:line="360" w:lineRule="auto"/>
        <w:jc w:val="center"/>
        <w:rPr>
          <w:rFonts w:ascii="Calibri" w:eastAsia="SimSun" w:hAnsi="Calibri" w:cs="Tahoma"/>
          <w:kern w:val="3"/>
          <w:lang w:eastAsia="pl-PL"/>
        </w:rPr>
      </w:pPr>
      <w:r w:rsidRPr="003F1B7D">
        <w:rPr>
          <w:rFonts w:ascii="Calibri" w:eastAsia="SimSun" w:hAnsi="Calibri" w:cs="Tahoma"/>
          <w:kern w:val="3"/>
          <w:lang w:eastAsia="pl-PL"/>
        </w:rPr>
        <w:t>oświadczam, że spełniam warunki udziału w postępowaniu o udzielenie zamówienia publicznego pn.:</w:t>
      </w:r>
    </w:p>
    <w:p w:rsidR="00247AEE" w:rsidRPr="003F1B7D" w:rsidRDefault="00247AEE" w:rsidP="00247AEE">
      <w:pPr>
        <w:suppressAutoHyphens/>
        <w:spacing w:after="0" w:line="360" w:lineRule="auto"/>
        <w:jc w:val="center"/>
        <w:rPr>
          <w:rFonts w:ascii="Calibri" w:eastAsia="SimSun" w:hAnsi="Calibri" w:cs="Tahoma"/>
          <w:kern w:val="3"/>
          <w:lang w:eastAsia="pl-PL"/>
        </w:rPr>
      </w:pPr>
      <w:r w:rsidRPr="003F1B7D">
        <w:rPr>
          <w:rFonts w:ascii="Calibri" w:eastAsia="SimSun" w:hAnsi="Calibri" w:cs="Tahoma"/>
          <w:b/>
          <w:kern w:val="3"/>
          <w:lang w:eastAsia="pl-PL"/>
        </w:rPr>
        <w:t>Remont pomieszczeń w budynku przy ul Spokojnej 20</w:t>
      </w:r>
    </w:p>
    <w:p w:rsidR="00247AEE" w:rsidRPr="003F1B7D" w:rsidRDefault="00247AEE" w:rsidP="00247AEE">
      <w:pPr>
        <w:suppressAutoHyphens/>
        <w:spacing w:after="0" w:line="360" w:lineRule="auto"/>
        <w:jc w:val="both"/>
        <w:rPr>
          <w:rFonts w:ascii="Calibri" w:eastAsia="SimSun" w:hAnsi="Calibri" w:cs="Tahoma"/>
          <w:kern w:val="3"/>
          <w:lang w:eastAsia="pl-PL"/>
        </w:rPr>
      </w:pPr>
      <w:r w:rsidRPr="003F1B7D">
        <w:rPr>
          <w:rFonts w:ascii="Calibri" w:eastAsia="SimSun" w:hAnsi="Calibri" w:cs="Tahoma"/>
          <w:kern w:val="3"/>
          <w:lang w:eastAsia="pl-PL"/>
        </w:rPr>
        <w:t xml:space="preserve">wymienione w art. 22 ust. 1 ustawy z dnia 29 stycznia 2004 r. Prawo zamówień publicznych, </w:t>
      </w:r>
      <w:r w:rsidRPr="003F1B7D">
        <w:rPr>
          <w:rFonts w:ascii="Calibri" w:eastAsia="SimSun" w:hAnsi="Calibri" w:cs="Tahoma"/>
          <w:kern w:val="3"/>
          <w:lang w:eastAsia="pl-PL"/>
        </w:rPr>
        <w:br/>
        <w:t>a mianowicie:</w:t>
      </w:r>
    </w:p>
    <w:p w:rsidR="00247AEE" w:rsidRPr="003F1B7D" w:rsidRDefault="00247AEE" w:rsidP="00247AEE">
      <w:pPr>
        <w:widowControl w:val="0"/>
        <w:numPr>
          <w:ilvl w:val="0"/>
          <w:numId w:val="7"/>
        </w:numPr>
        <w:tabs>
          <w:tab w:val="left" w:pos="426"/>
        </w:tabs>
        <w:suppressAutoHyphens/>
        <w:autoSpaceDN w:val="0"/>
        <w:spacing w:before="60" w:after="0" w:line="360" w:lineRule="auto"/>
        <w:ind w:left="142"/>
        <w:jc w:val="both"/>
        <w:rPr>
          <w:rFonts w:ascii="Calibri" w:eastAsia="SimSun" w:hAnsi="Calibri" w:cs="Tahoma"/>
          <w:kern w:val="3"/>
          <w:lang w:eastAsia="pl-PL"/>
        </w:rPr>
      </w:pPr>
      <w:r w:rsidRPr="003F1B7D">
        <w:rPr>
          <w:rFonts w:ascii="Calibri" w:eastAsia="SimSun" w:hAnsi="Calibri" w:cs="Tahoma"/>
          <w:kern w:val="3"/>
          <w:lang w:eastAsia="pl-PL"/>
        </w:rPr>
        <w:t xml:space="preserve">Posiadam uprawnienia do wykonania określonej działalności lub czynności, jeżeli ustawy nakładają obowiązek posiadania takich uprawnień. </w:t>
      </w:r>
    </w:p>
    <w:p w:rsidR="00247AEE" w:rsidRPr="003F1B7D" w:rsidRDefault="00247AEE" w:rsidP="00247AEE">
      <w:pPr>
        <w:widowControl w:val="0"/>
        <w:numPr>
          <w:ilvl w:val="0"/>
          <w:numId w:val="7"/>
        </w:numPr>
        <w:tabs>
          <w:tab w:val="left" w:pos="426"/>
        </w:tabs>
        <w:suppressAutoHyphens/>
        <w:autoSpaceDN w:val="0"/>
        <w:spacing w:before="60" w:after="0" w:line="360" w:lineRule="auto"/>
        <w:jc w:val="both"/>
        <w:rPr>
          <w:rFonts w:ascii="Calibri" w:eastAsia="SimSun" w:hAnsi="Calibri" w:cs="Tahoma"/>
          <w:kern w:val="3"/>
          <w:lang w:eastAsia="pl-PL"/>
        </w:rPr>
      </w:pPr>
      <w:r w:rsidRPr="003F1B7D">
        <w:rPr>
          <w:rFonts w:ascii="Calibri" w:eastAsia="SimSun" w:hAnsi="Calibri" w:cs="Tahoma"/>
          <w:kern w:val="3"/>
          <w:lang w:eastAsia="pl-PL"/>
        </w:rPr>
        <w:t>Posiadam niezbędną wiedzę i doświadczenie.</w:t>
      </w:r>
    </w:p>
    <w:p w:rsidR="00247AEE" w:rsidRPr="003F1B7D" w:rsidRDefault="00247AEE" w:rsidP="00247AEE">
      <w:pPr>
        <w:widowControl w:val="0"/>
        <w:numPr>
          <w:ilvl w:val="0"/>
          <w:numId w:val="7"/>
        </w:numPr>
        <w:tabs>
          <w:tab w:val="left" w:pos="426"/>
        </w:tabs>
        <w:suppressAutoHyphens/>
        <w:autoSpaceDN w:val="0"/>
        <w:spacing w:before="60" w:after="0" w:line="360" w:lineRule="auto"/>
        <w:ind w:left="142"/>
        <w:jc w:val="both"/>
        <w:rPr>
          <w:rFonts w:ascii="Calibri" w:eastAsia="SimSun" w:hAnsi="Calibri" w:cs="Tahoma"/>
          <w:kern w:val="3"/>
          <w:lang w:eastAsia="pl-PL"/>
        </w:rPr>
      </w:pPr>
      <w:r w:rsidRPr="003F1B7D">
        <w:rPr>
          <w:rFonts w:ascii="Calibri" w:eastAsia="SimSun" w:hAnsi="Calibri" w:cs="Tahoma"/>
          <w:kern w:val="3"/>
          <w:lang w:eastAsia="pl-PL"/>
        </w:rPr>
        <w:t>Dysponuję odpowiednim potencjałem technicznym i osobami zdolnymi do wykonania zamówienia.</w:t>
      </w:r>
    </w:p>
    <w:p w:rsidR="00247AEE" w:rsidRPr="003F1B7D" w:rsidRDefault="00247AEE" w:rsidP="00247AEE">
      <w:pPr>
        <w:widowControl w:val="0"/>
        <w:numPr>
          <w:ilvl w:val="0"/>
          <w:numId w:val="7"/>
        </w:numPr>
        <w:tabs>
          <w:tab w:val="left" w:pos="426"/>
        </w:tabs>
        <w:suppressAutoHyphens/>
        <w:autoSpaceDN w:val="0"/>
        <w:spacing w:before="60" w:after="0" w:line="360" w:lineRule="auto"/>
        <w:ind w:left="142"/>
        <w:jc w:val="both"/>
        <w:rPr>
          <w:rFonts w:ascii="Calibri" w:eastAsia="SimSun" w:hAnsi="Calibri" w:cs="Tahoma"/>
          <w:kern w:val="3"/>
          <w:lang w:eastAsia="pl-PL"/>
        </w:rPr>
      </w:pPr>
      <w:r w:rsidRPr="003F1B7D">
        <w:rPr>
          <w:rFonts w:ascii="Calibri" w:eastAsia="SimSun" w:hAnsi="Calibri" w:cs="Tahoma"/>
          <w:kern w:val="3"/>
          <w:lang w:eastAsia="pl-PL"/>
        </w:rPr>
        <w:t>Znajduję się w sytuacji ekonomicznej i finansowej zapewniającej wykonanie zamówienia.</w:t>
      </w:r>
    </w:p>
    <w:p w:rsidR="00247AEE" w:rsidRPr="003F1B7D" w:rsidRDefault="00247AEE" w:rsidP="00247AEE">
      <w:pPr>
        <w:widowControl w:val="0"/>
        <w:suppressAutoHyphens/>
        <w:spacing w:after="0" w:line="360" w:lineRule="auto"/>
        <w:jc w:val="both"/>
        <w:rPr>
          <w:rFonts w:ascii="Calibri" w:eastAsia="SimSun" w:hAnsi="Calibri" w:cs="Calibri"/>
          <w:i/>
          <w:iCs/>
          <w:kern w:val="3"/>
          <w:lang w:eastAsia="pl-PL"/>
        </w:rPr>
      </w:pPr>
      <w:r w:rsidRPr="003F1B7D">
        <w:rPr>
          <w:rFonts w:ascii="Calibri" w:eastAsia="SimSun" w:hAnsi="Calibri" w:cs="Calibri"/>
          <w:kern w:val="3"/>
          <w:lang w:eastAsia="pl-PL"/>
        </w:rPr>
        <w:t>Data:</w:t>
      </w:r>
      <w:r w:rsidRPr="003F1B7D">
        <w:rPr>
          <w:rFonts w:ascii="Calibri" w:eastAsia="SimSun" w:hAnsi="Calibri" w:cs="Calibri"/>
          <w:i/>
          <w:iCs/>
          <w:kern w:val="3"/>
          <w:lang w:eastAsia="pl-PL"/>
        </w:rPr>
        <w:t xml:space="preserve">      </w:t>
      </w:r>
      <w:r w:rsidRPr="003F1B7D">
        <w:rPr>
          <w:rFonts w:ascii="Calibri" w:eastAsia="SimSun" w:hAnsi="Calibri" w:cs="Calibri"/>
          <w:i/>
          <w:iCs/>
          <w:kern w:val="3"/>
          <w:lang w:eastAsia="pl-PL"/>
        </w:rPr>
        <w:tab/>
        <w:t xml:space="preserve">            </w:t>
      </w:r>
      <w:r w:rsidRPr="003F1B7D">
        <w:rPr>
          <w:rFonts w:ascii="Calibri" w:eastAsia="SimSun" w:hAnsi="Calibri" w:cs="Calibri"/>
          <w:i/>
          <w:iCs/>
          <w:kern w:val="3"/>
          <w:lang w:eastAsia="pl-PL"/>
        </w:rPr>
        <w:tab/>
      </w:r>
    </w:p>
    <w:p w:rsidR="00247AEE" w:rsidRPr="003F1B7D" w:rsidRDefault="00247AEE" w:rsidP="00247AEE">
      <w:pPr>
        <w:widowControl w:val="0"/>
        <w:suppressAutoHyphens/>
        <w:spacing w:after="0" w:line="360" w:lineRule="auto"/>
        <w:jc w:val="right"/>
        <w:rPr>
          <w:rFonts w:ascii="Calibri" w:eastAsia="SimSun" w:hAnsi="Calibri" w:cs="Calibri"/>
          <w:kern w:val="3"/>
          <w:lang w:eastAsia="pl-PL"/>
        </w:rPr>
      </w:pPr>
      <w:r w:rsidRPr="003F1B7D">
        <w:rPr>
          <w:rFonts w:ascii="Calibri" w:eastAsia="SimSun" w:hAnsi="Calibri" w:cs="Calibri"/>
          <w:i/>
          <w:iCs/>
          <w:kern w:val="3"/>
          <w:lang w:eastAsia="pl-PL"/>
        </w:rPr>
        <w:t>.</w:t>
      </w:r>
      <w:r w:rsidRPr="003F1B7D">
        <w:rPr>
          <w:rFonts w:ascii="Calibri" w:eastAsia="SimSun" w:hAnsi="Calibri" w:cs="Calibri"/>
          <w:kern w:val="3"/>
          <w:lang w:eastAsia="pl-PL"/>
        </w:rPr>
        <w:t>.........................................................................</w:t>
      </w:r>
    </w:p>
    <w:p w:rsidR="00247AEE" w:rsidRPr="003F1B7D" w:rsidRDefault="00247AEE" w:rsidP="00247AEE">
      <w:pPr>
        <w:suppressAutoHyphens/>
        <w:spacing w:after="0" w:line="360" w:lineRule="auto"/>
        <w:jc w:val="right"/>
        <w:rPr>
          <w:rFonts w:ascii="Calibri" w:eastAsia="SimSun" w:hAnsi="Calibri" w:cs="Calibri"/>
          <w:kern w:val="3"/>
          <w:lang w:eastAsia="pl-PL"/>
        </w:rPr>
      </w:pPr>
      <w:r w:rsidRPr="003F1B7D">
        <w:rPr>
          <w:rFonts w:ascii="Calibri" w:eastAsia="SimSun" w:hAnsi="Calibri" w:cs="Calibri"/>
          <w:kern w:val="3"/>
          <w:lang w:eastAsia="pl-PL"/>
        </w:rPr>
        <w:t>podpis i pieczęć osoby/osób uprawnionej/</w:t>
      </w:r>
      <w:proofErr w:type="spellStart"/>
      <w:r w:rsidRPr="003F1B7D">
        <w:rPr>
          <w:rFonts w:ascii="Calibri" w:eastAsia="SimSun" w:hAnsi="Calibri" w:cs="Calibri"/>
          <w:kern w:val="3"/>
          <w:lang w:eastAsia="pl-PL"/>
        </w:rPr>
        <w:t>nych</w:t>
      </w:r>
      <w:proofErr w:type="spellEnd"/>
    </w:p>
    <w:p w:rsidR="00247AEE" w:rsidRPr="003F1B7D" w:rsidRDefault="00247AEE" w:rsidP="00247AEE">
      <w:pPr>
        <w:suppressAutoHyphens/>
        <w:spacing w:after="0" w:line="360" w:lineRule="auto"/>
        <w:jc w:val="right"/>
        <w:rPr>
          <w:rFonts w:ascii="Calibri" w:eastAsia="SimSun" w:hAnsi="Calibri" w:cs="Tahoma"/>
          <w:kern w:val="3"/>
          <w:lang w:eastAsia="pl-PL"/>
        </w:rPr>
      </w:pPr>
    </w:p>
    <w:p w:rsidR="00247AEE" w:rsidRPr="003F1B7D" w:rsidRDefault="00247AEE" w:rsidP="00247AEE">
      <w:pPr>
        <w:suppressAutoHyphens/>
        <w:spacing w:after="0" w:line="360" w:lineRule="auto"/>
        <w:jc w:val="both"/>
        <w:rPr>
          <w:rFonts w:ascii="Calibri" w:eastAsia="SimSun" w:hAnsi="Calibri" w:cs="Tahoma"/>
          <w:kern w:val="3"/>
          <w:lang w:eastAsia="pl-PL"/>
        </w:rPr>
      </w:pPr>
      <w:r w:rsidRPr="003F1B7D">
        <w:rPr>
          <w:rFonts w:ascii="Calibri" w:eastAsia="SimSun" w:hAnsi="Calibri" w:cs="Tahoma"/>
          <w:b/>
          <w:i/>
          <w:kern w:val="3"/>
          <w:u w:val="single"/>
          <w:lang w:eastAsia="pl-PL"/>
        </w:rPr>
        <w:t>Uwaga:</w:t>
      </w:r>
    </w:p>
    <w:p w:rsidR="00247AEE" w:rsidRPr="003F1B7D" w:rsidRDefault="00247AEE" w:rsidP="00247AEE">
      <w:pPr>
        <w:suppressAutoHyphens/>
        <w:spacing w:after="0" w:line="360" w:lineRule="auto"/>
        <w:jc w:val="both"/>
        <w:rPr>
          <w:rFonts w:ascii="Calibri" w:eastAsia="SimSun" w:hAnsi="Calibri" w:cs="Tahoma"/>
          <w:i/>
          <w:kern w:val="3"/>
          <w:lang w:eastAsia="pl-PL"/>
        </w:rPr>
      </w:pPr>
      <w:r w:rsidRPr="003F1B7D">
        <w:rPr>
          <w:rFonts w:ascii="Calibri" w:eastAsia="SimSun" w:hAnsi="Calibri" w:cs="Tahoma"/>
          <w:i/>
          <w:kern w:val="3"/>
          <w:lang w:eastAsia="pl-PL"/>
        </w:rPr>
        <w:t xml:space="preserve">Zgodnie z art. 26 ust. 2b </w:t>
      </w:r>
      <w:proofErr w:type="spellStart"/>
      <w:r w:rsidRPr="003F1B7D">
        <w:rPr>
          <w:rFonts w:ascii="Calibri" w:eastAsia="SimSun" w:hAnsi="Calibri" w:cs="Tahoma"/>
          <w:i/>
          <w:kern w:val="3"/>
          <w:lang w:eastAsia="pl-PL"/>
        </w:rPr>
        <w:t>Pzp</w:t>
      </w:r>
      <w:proofErr w:type="spellEnd"/>
      <w:r w:rsidRPr="003F1B7D">
        <w:rPr>
          <w:rFonts w:ascii="Calibri" w:eastAsia="SimSun" w:hAnsi="Calibri" w:cs="Tahoma"/>
          <w:i/>
          <w:kern w:val="3"/>
          <w:lang w:eastAsia="pl-PL"/>
        </w:rPr>
        <w:t>, w przypadku polegania na wiedzy i doświadczeniu, potencjalne technicznym, osobach zdolnych do wykonania zamówienia lub zdolnościach finansowych innych podmiotów należy załączyć do oferty pisemne zobowiązanie tych podmiotów do oddania Wykonawcy do dyspozycji niezbędnych zasobów na okres korzystania z nich przy wykonaniu zamówienia.</w:t>
      </w:r>
    </w:p>
    <w:p w:rsidR="00247AEE" w:rsidRPr="003F1B7D" w:rsidRDefault="00247AEE" w:rsidP="00247AEE">
      <w:pPr>
        <w:suppressAutoHyphens/>
        <w:spacing w:after="0" w:line="360" w:lineRule="auto"/>
        <w:jc w:val="right"/>
        <w:rPr>
          <w:rFonts w:ascii="Calibri" w:eastAsia="SimSun" w:hAnsi="Calibri" w:cs="Tahoma"/>
          <w:kern w:val="3"/>
          <w:lang w:eastAsia="pl-PL"/>
        </w:rPr>
      </w:pPr>
    </w:p>
    <w:p w:rsidR="00247AEE" w:rsidRPr="003F1B7D" w:rsidRDefault="00247AEE" w:rsidP="00247AEE">
      <w:pPr>
        <w:suppressAutoHyphens/>
        <w:spacing w:after="0" w:line="360" w:lineRule="auto"/>
        <w:jc w:val="right"/>
        <w:rPr>
          <w:rFonts w:ascii="Calibri" w:eastAsia="SimSun" w:hAnsi="Calibri" w:cs="Tahoma"/>
          <w:kern w:val="3"/>
          <w:lang w:eastAsia="pl-PL"/>
        </w:rPr>
      </w:pPr>
    </w:p>
    <w:p w:rsidR="00247AEE" w:rsidRPr="003F1B7D" w:rsidRDefault="00247AEE" w:rsidP="00247AEE">
      <w:pPr>
        <w:suppressAutoHyphens/>
        <w:spacing w:after="0" w:line="360" w:lineRule="auto"/>
        <w:jc w:val="right"/>
        <w:rPr>
          <w:rFonts w:ascii="Calibri" w:eastAsia="SimSun" w:hAnsi="Calibri" w:cs="Tahoma"/>
          <w:kern w:val="3"/>
          <w:lang w:eastAsia="pl-PL"/>
        </w:rPr>
      </w:pPr>
    </w:p>
    <w:p w:rsidR="00247AEE" w:rsidRPr="003F1B7D" w:rsidRDefault="00247AEE" w:rsidP="00247AEE">
      <w:pPr>
        <w:suppressAutoHyphens/>
        <w:spacing w:after="0" w:line="360" w:lineRule="auto"/>
        <w:jc w:val="right"/>
        <w:rPr>
          <w:rFonts w:ascii="Calibri" w:eastAsia="SimSun" w:hAnsi="Calibri" w:cs="Tahoma"/>
          <w:kern w:val="3"/>
          <w:lang w:eastAsia="pl-PL"/>
        </w:rPr>
      </w:pPr>
    </w:p>
    <w:p w:rsidR="00247AEE" w:rsidRPr="003F1B7D" w:rsidRDefault="00247AEE" w:rsidP="00247AEE">
      <w:pPr>
        <w:suppressAutoHyphens/>
        <w:spacing w:after="0" w:line="360" w:lineRule="auto"/>
        <w:rPr>
          <w:rFonts w:ascii="Calibri" w:eastAsia="SimSun" w:hAnsi="Calibri" w:cs="Tahoma"/>
          <w:kern w:val="3"/>
          <w:lang w:eastAsia="pl-PL"/>
        </w:rPr>
      </w:pPr>
    </w:p>
    <w:p w:rsidR="00247AEE" w:rsidRPr="003F1B7D" w:rsidRDefault="00247AEE" w:rsidP="00247AEE">
      <w:pPr>
        <w:suppressAutoHyphens/>
        <w:spacing w:after="0" w:line="360" w:lineRule="auto"/>
        <w:jc w:val="right"/>
        <w:rPr>
          <w:rFonts w:ascii="Calibri" w:eastAsia="SimSun" w:hAnsi="Calibri" w:cs="Tahoma"/>
          <w:kern w:val="3"/>
          <w:lang w:eastAsia="pl-PL"/>
        </w:rPr>
      </w:pPr>
      <w:r w:rsidRPr="003F1B7D">
        <w:rPr>
          <w:rFonts w:ascii="Calibri" w:eastAsia="SimSun" w:hAnsi="Calibri" w:cs="Tahoma"/>
          <w:kern w:val="3"/>
          <w:lang w:eastAsia="pl-PL"/>
        </w:rPr>
        <w:t>Załącznik nr 3</w:t>
      </w:r>
    </w:p>
    <w:p w:rsidR="00247AEE" w:rsidRPr="003F1B7D" w:rsidRDefault="00247AEE" w:rsidP="00247AEE">
      <w:pPr>
        <w:suppressAutoHyphens/>
        <w:spacing w:after="0" w:line="360" w:lineRule="auto"/>
        <w:jc w:val="right"/>
        <w:rPr>
          <w:rFonts w:ascii="Calibri" w:eastAsia="SimSun" w:hAnsi="Calibri" w:cs="Tahoma"/>
          <w:kern w:val="3"/>
          <w:lang w:eastAsia="pl-PL"/>
        </w:rPr>
      </w:pPr>
    </w:p>
    <w:p w:rsidR="00247AEE" w:rsidRPr="003F1B7D" w:rsidRDefault="00247AEE" w:rsidP="00247AEE">
      <w:pPr>
        <w:suppressAutoHyphens/>
        <w:spacing w:after="0" w:line="360" w:lineRule="auto"/>
        <w:rPr>
          <w:rFonts w:ascii="Calibri" w:eastAsia="SimSun" w:hAnsi="Calibri" w:cs="Tahoma"/>
          <w:kern w:val="3"/>
          <w:lang w:eastAsia="pl-PL"/>
        </w:rPr>
      </w:pPr>
      <w:r w:rsidRPr="003F1B7D">
        <w:rPr>
          <w:rFonts w:ascii="Calibri" w:eastAsia="SimSun" w:hAnsi="Calibri" w:cs="Tahoma"/>
          <w:kern w:val="3"/>
          <w:lang w:eastAsia="pl-PL"/>
        </w:rPr>
        <w:t xml:space="preserve">……………………………………………                                                                                                </w:t>
      </w:r>
    </w:p>
    <w:p w:rsidR="00247AEE" w:rsidRPr="003F1B7D" w:rsidRDefault="00247AEE" w:rsidP="00247AEE">
      <w:pPr>
        <w:suppressAutoHyphens/>
        <w:spacing w:after="0" w:line="360" w:lineRule="auto"/>
        <w:rPr>
          <w:rFonts w:ascii="Calibri" w:eastAsia="SimSun" w:hAnsi="Calibri" w:cs="Tahoma"/>
          <w:kern w:val="3"/>
          <w:lang w:eastAsia="pl-PL"/>
        </w:rPr>
      </w:pPr>
      <w:r w:rsidRPr="003F1B7D">
        <w:rPr>
          <w:rFonts w:ascii="Calibri" w:eastAsia="SimSun" w:hAnsi="Calibri" w:cs="Tahoma"/>
          <w:kern w:val="3"/>
          <w:lang w:eastAsia="pl-PL"/>
        </w:rPr>
        <w:t xml:space="preserve">   </w:t>
      </w:r>
      <w:r w:rsidRPr="003F1B7D">
        <w:rPr>
          <w:rFonts w:ascii="Calibri" w:eastAsia="SimSun" w:hAnsi="Calibri" w:cs="Tahoma"/>
          <w:i/>
          <w:kern w:val="3"/>
          <w:lang w:eastAsia="pl-PL"/>
        </w:rPr>
        <w:t>(pieczęć adresowa Wykonawcy)</w:t>
      </w:r>
      <w:r w:rsidRPr="003F1B7D">
        <w:rPr>
          <w:rFonts w:ascii="Calibri" w:eastAsia="SimSun" w:hAnsi="Calibri" w:cs="Tahoma"/>
          <w:kern w:val="3"/>
          <w:lang w:eastAsia="pl-PL"/>
        </w:rPr>
        <w:t xml:space="preserve">                                                                                                               </w:t>
      </w:r>
    </w:p>
    <w:p w:rsidR="00247AEE" w:rsidRPr="003F1B7D" w:rsidRDefault="00247AEE" w:rsidP="00247AEE">
      <w:pPr>
        <w:suppressAutoHyphens/>
        <w:spacing w:after="0" w:line="360" w:lineRule="auto"/>
        <w:jc w:val="both"/>
        <w:rPr>
          <w:rFonts w:ascii="Calibri" w:eastAsia="SimSun" w:hAnsi="Calibri" w:cs="Tahoma"/>
          <w:kern w:val="3"/>
          <w:lang w:eastAsia="pl-PL"/>
        </w:rPr>
      </w:pPr>
    </w:p>
    <w:p w:rsidR="00247AEE" w:rsidRPr="003F1B7D" w:rsidRDefault="00247AEE" w:rsidP="00247AEE">
      <w:pPr>
        <w:suppressAutoHyphens/>
        <w:spacing w:after="0" w:line="360" w:lineRule="auto"/>
        <w:jc w:val="both"/>
        <w:rPr>
          <w:rFonts w:ascii="Calibri" w:eastAsia="SimSun" w:hAnsi="Calibri" w:cs="Tahoma"/>
          <w:kern w:val="3"/>
          <w:lang w:eastAsia="pl-PL"/>
        </w:rPr>
      </w:pPr>
    </w:p>
    <w:p w:rsidR="00247AEE" w:rsidRPr="003F1B7D" w:rsidRDefault="00247AEE" w:rsidP="00247AEE">
      <w:pPr>
        <w:suppressAutoHyphens/>
        <w:spacing w:after="0" w:line="360" w:lineRule="auto"/>
        <w:jc w:val="both"/>
        <w:rPr>
          <w:rFonts w:ascii="Calibri" w:eastAsia="SimSun" w:hAnsi="Calibri" w:cs="Tahoma"/>
          <w:kern w:val="3"/>
          <w:lang w:eastAsia="pl-PL"/>
        </w:rPr>
      </w:pPr>
    </w:p>
    <w:p w:rsidR="00247AEE" w:rsidRPr="003F1B7D" w:rsidRDefault="00247AEE" w:rsidP="00247AEE">
      <w:pPr>
        <w:suppressAutoHyphens/>
        <w:spacing w:after="0" w:line="360" w:lineRule="auto"/>
        <w:jc w:val="center"/>
        <w:rPr>
          <w:rFonts w:ascii="Calibri" w:eastAsia="SimSun" w:hAnsi="Calibri" w:cs="Tahoma"/>
          <w:b/>
          <w:kern w:val="3"/>
          <w:lang w:eastAsia="pl-PL"/>
        </w:rPr>
      </w:pPr>
      <w:r w:rsidRPr="003F1B7D">
        <w:rPr>
          <w:rFonts w:ascii="Calibri" w:eastAsia="SimSun" w:hAnsi="Calibri" w:cs="Tahoma"/>
          <w:b/>
          <w:kern w:val="3"/>
          <w:lang w:eastAsia="pl-PL"/>
        </w:rPr>
        <w:t>OŚWIADCZENIE</w:t>
      </w:r>
    </w:p>
    <w:p w:rsidR="00247AEE" w:rsidRPr="003F1B7D" w:rsidRDefault="00247AEE" w:rsidP="00247AEE">
      <w:pPr>
        <w:suppressAutoHyphens/>
        <w:spacing w:after="0" w:line="360" w:lineRule="auto"/>
        <w:jc w:val="center"/>
        <w:rPr>
          <w:rFonts w:ascii="Calibri" w:eastAsia="SimSun" w:hAnsi="Calibri" w:cs="Tahoma"/>
          <w:kern w:val="3"/>
          <w:lang w:eastAsia="pl-PL"/>
        </w:rPr>
      </w:pPr>
    </w:p>
    <w:p w:rsidR="00247AEE" w:rsidRPr="003F1B7D" w:rsidRDefault="00247AEE" w:rsidP="00247AEE">
      <w:pPr>
        <w:suppressAutoHyphens/>
        <w:spacing w:after="0" w:line="360" w:lineRule="auto"/>
        <w:jc w:val="center"/>
        <w:rPr>
          <w:rFonts w:ascii="Calibri" w:eastAsia="SimSun" w:hAnsi="Calibri" w:cs="Tahoma"/>
          <w:kern w:val="3"/>
          <w:lang w:eastAsia="pl-PL"/>
        </w:rPr>
      </w:pPr>
      <w:r w:rsidRPr="003F1B7D">
        <w:rPr>
          <w:rFonts w:ascii="Calibri" w:eastAsia="SimSun" w:hAnsi="Calibri" w:cs="Tahoma"/>
          <w:kern w:val="3"/>
          <w:lang w:eastAsia="pl-PL"/>
        </w:rPr>
        <w:t>Przystępując do postępowania w przetargu nieograniczonym na wykonanie zamówienia:</w:t>
      </w:r>
    </w:p>
    <w:p w:rsidR="00247AEE" w:rsidRPr="003F1B7D" w:rsidRDefault="00247AEE" w:rsidP="00247AEE">
      <w:pPr>
        <w:suppressAutoHyphens/>
        <w:spacing w:after="0" w:line="360" w:lineRule="auto"/>
        <w:jc w:val="center"/>
        <w:rPr>
          <w:rFonts w:ascii="Calibri" w:eastAsia="SimSun" w:hAnsi="Calibri" w:cs="Tahoma"/>
          <w:kern w:val="3"/>
          <w:lang w:eastAsia="pl-PL"/>
        </w:rPr>
      </w:pPr>
      <w:r w:rsidRPr="003F1B7D">
        <w:rPr>
          <w:rFonts w:ascii="Calibri" w:eastAsia="SimSun" w:hAnsi="Calibri" w:cs="Tahoma"/>
          <w:b/>
          <w:kern w:val="3"/>
          <w:lang w:eastAsia="pl-PL"/>
        </w:rPr>
        <w:t>Remont pomieszczeń w budynku przy ul. Spokojnej 20</w:t>
      </w:r>
    </w:p>
    <w:p w:rsidR="00247AEE" w:rsidRPr="003F1B7D" w:rsidRDefault="00247AEE" w:rsidP="00247AEE">
      <w:pPr>
        <w:suppressAutoHyphens/>
        <w:spacing w:after="0" w:line="360" w:lineRule="auto"/>
        <w:jc w:val="center"/>
        <w:rPr>
          <w:rFonts w:ascii="Calibri" w:eastAsia="SimSun" w:hAnsi="Calibri" w:cs="Tahoma"/>
          <w:kern w:val="3"/>
          <w:lang w:eastAsia="pl-PL"/>
        </w:rPr>
      </w:pPr>
    </w:p>
    <w:p w:rsidR="00247AEE" w:rsidRPr="003F1B7D" w:rsidRDefault="00247AEE" w:rsidP="00247AEE">
      <w:pPr>
        <w:suppressAutoHyphens/>
        <w:spacing w:after="0" w:line="360" w:lineRule="auto"/>
        <w:jc w:val="center"/>
        <w:rPr>
          <w:rFonts w:ascii="Calibri" w:eastAsia="SimSun" w:hAnsi="Calibri" w:cs="Tahoma"/>
          <w:kern w:val="3"/>
          <w:lang w:eastAsia="pl-PL"/>
        </w:rPr>
      </w:pPr>
      <w:r w:rsidRPr="003F1B7D">
        <w:rPr>
          <w:rFonts w:ascii="Calibri" w:eastAsia="SimSun" w:hAnsi="Calibri" w:cs="Tahoma"/>
          <w:kern w:val="3"/>
          <w:lang w:eastAsia="pl-PL"/>
        </w:rPr>
        <w:t>oświadczam, że:</w:t>
      </w:r>
    </w:p>
    <w:p w:rsidR="00247AEE" w:rsidRPr="003F1B7D" w:rsidRDefault="00247AEE" w:rsidP="00247AEE">
      <w:pPr>
        <w:suppressAutoHyphens/>
        <w:spacing w:after="0" w:line="360" w:lineRule="auto"/>
        <w:jc w:val="center"/>
        <w:rPr>
          <w:rFonts w:ascii="Calibri" w:eastAsia="SimSun" w:hAnsi="Calibri" w:cs="Tahoma"/>
          <w:kern w:val="3"/>
          <w:lang w:eastAsia="pl-PL"/>
        </w:rPr>
      </w:pPr>
      <w:r w:rsidRPr="003F1B7D">
        <w:rPr>
          <w:rFonts w:ascii="Calibri" w:eastAsia="SimSun" w:hAnsi="Calibri" w:cs="Tahoma"/>
          <w:kern w:val="3"/>
          <w:lang w:eastAsia="pl-PL"/>
        </w:rPr>
        <w:t>nie podlegam wykluczeniu na podstawie art. 24 ust. 1 i 2 ustawy z dnia 29 stycznia 2004 r.  Prawo zamówień publicznych.</w:t>
      </w:r>
    </w:p>
    <w:p w:rsidR="00247AEE" w:rsidRPr="003F1B7D" w:rsidRDefault="00247AEE" w:rsidP="00247AEE">
      <w:pPr>
        <w:suppressAutoHyphens/>
        <w:spacing w:after="0" w:line="360" w:lineRule="auto"/>
        <w:jc w:val="center"/>
        <w:rPr>
          <w:rFonts w:ascii="Calibri" w:eastAsia="SimSun" w:hAnsi="Calibri" w:cs="Tahoma"/>
          <w:kern w:val="3"/>
          <w:lang w:eastAsia="pl-PL"/>
        </w:rPr>
      </w:pPr>
    </w:p>
    <w:p w:rsidR="00247AEE" w:rsidRPr="003F1B7D" w:rsidRDefault="00247AEE" w:rsidP="00247AEE">
      <w:pPr>
        <w:suppressAutoHyphens/>
        <w:spacing w:after="0" w:line="360" w:lineRule="auto"/>
        <w:jc w:val="center"/>
        <w:rPr>
          <w:rFonts w:ascii="Calibri" w:eastAsia="SimSun" w:hAnsi="Calibri" w:cs="Tahoma"/>
          <w:kern w:val="3"/>
          <w:lang w:eastAsia="pl-PL"/>
        </w:rPr>
      </w:pPr>
    </w:p>
    <w:p w:rsidR="00247AEE" w:rsidRPr="003F1B7D" w:rsidRDefault="00247AEE" w:rsidP="00247AEE">
      <w:pPr>
        <w:widowControl w:val="0"/>
        <w:suppressAutoHyphens/>
        <w:spacing w:after="0" w:line="360" w:lineRule="auto"/>
        <w:jc w:val="both"/>
        <w:rPr>
          <w:rFonts w:ascii="Calibri" w:eastAsia="SimSun" w:hAnsi="Calibri" w:cs="Calibri"/>
          <w:i/>
          <w:iCs/>
          <w:kern w:val="3"/>
          <w:lang w:eastAsia="pl-PL"/>
        </w:rPr>
      </w:pPr>
      <w:r w:rsidRPr="003F1B7D">
        <w:rPr>
          <w:rFonts w:ascii="Calibri" w:eastAsia="SimSun" w:hAnsi="Calibri" w:cs="Calibri"/>
          <w:kern w:val="3"/>
          <w:lang w:eastAsia="pl-PL"/>
        </w:rPr>
        <w:t>Data:</w:t>
      </w:r>
      <w:r w:rsidRPr="003F1B7D">
        <w:rPr>
          <w:rFonts w:ascii="Calibri" w:eastAsia="SimSun" w:hAnsi="Calibri" w:cs="Calibri"/>
          <w:i/>
          <w:iCs/>
          <w:kern w:val="3"/>
          <w:lang w:eastAsia="pl-PL"/>
        </w:rPr>
        <w:t xml:space="preserve">      </w:t>
      </w:r>
      <w:r w:rsidRPr="003F1B7D">
        <w:rPr>
          <w:rFonts w:ascii="Calibri" w:eastAsia="SimSun" w:hAnsi="Calibri" w:cs="Calibri"/>
          <w:i/>
          <w:iCs/>
          <w:kern w:val="3"/>
          <w:lang w:eastAsia="pl-PL"/>
        </w:rPr>
        <w:tab/>
        <w:t xml:space="preserve">            </w:t>
      </w:r>
      <w:r w:rsidRPr="003F1B7D">
        <w:rPr>
          <w:rFonts w:ascii="Calibri" w:eastAsia="SimSun" w:hAnsi="Calibri" w:cs="Calibri"/>
          <w:i/>
          <w:iCs/>
          <w:kern w:val="3"/>
          <w:lang w:eastAsia="pl-PL"/>
        </w:rPr>
        <w:tab/>
      </w:r>
    </w:p>
    <w:p w:rsidR="00247AEE" w:rsidRPr="003F1B7D" w:rsidRDefault="00247AEE" w:rsidP="00247AEE">
      <w:pPr>
        <w:widowControl w:val="0"/>
        <w:suppressAutoHyphens/>
        <w:spacing w:after="0" w:line="360" w:lineRule="auto"/>
        <w:jc w:val="both"/>
        <w:rPr>
          <w:rFonts w:ascii="Calibri" w:eastAsia="SimSun" w:hAnsi="Calibri" w:cs="Calibri"/>
          <w:i/>
          <w:iCs/>
          <w:kern w:val="3"/>
          <w:lang w:eastAsia="pl-PL"/>
        </w:rPr>
      </w:pPr>
      <w:r w:rsidRPr="003F1B7D">
        <w:rPr>
          <w:rFonts w:ascii="Calibri" w:eastAsia="SimSun" w:hAnsi="Calibri" w:cs="Calibri"/>
          <w:i/>
          <w:iCs/>
          <w:kern w:val="3"/>
          <w:lang w:eastAsia="pl-PL"/>
        </w:rPr>
        <w:tab/>
      </w:r>
      <w:r w:rsidRPr="003F1B7D">
        <w:rPr>
          <w:rFonts w:ascii="Calibri" w:eastAsia="SimSun" w:hAnsi="Calibri" w:cs="Calibri"/>
          <w:i/>
          <w:iCs/>
          <w:kern w:val="3"/>
          <w:lang w:eastAsia="pl-PL"/>
        </w:rPr>
        <w:tab/>
      </w:r>
      <w:r w:rsidRPr="003F1B7D">
        <w:rPr>
          <w:rFonts w:ascii="Calibri" w:eastAsia="SimSun" w:hAnsi="Calibri" w:cs="Calibri"/>
          <w:i/>
          <w:iCs/>
          <w:kern w:val="3"/>
          <w:lang w:eastAsia="pl-PL"/>
        </w:rPr>
        <w:tab/>
      </w:r>
      <w:r w:rsidRPr="003F1B7D">
        <w:rPr>
          <w:rFonts w:ascii="Calibri" w:eastAsia="SimSun" w:hAnsi="Calibri" w:cs="Calibri"/>
          <w:i/>
          <w:iCs/>
          <w:kern w:val="3"/>
          <w:lang w:eastAsia="pl-PL"/>
        </w:rPr>
        <w:tab/>
      </w:r>
      <w:r w:rsidRPr="003F1B7D">
        <w:rPr>
          <w:rFonts w:ascii="Calibri" w:eastAsia="SimSun" w:hAnsi="Calibri" w:cs="Calibri"/>
          <w:i/>
          <w:iCs/>
          <w:kern w:val="3"/>
          <w:lang w:eastAsia="pl-PL"/>
        </w:rPr>
        <w:tab/>
      </w:r>
      <w:r w:rsidRPr="003F1B7D">
        <w:rPr>
          <w:rFonts w:ascii="Calibri" w:eastAsia="SimSun" w:hAnsi="Calibri" w:cs="Calibri"/>
          <w:i/>
          <w:iCs/>
          <w:kern w:val="3"/>
          <w:lang w:eastAsia="pl-PL"/>
        </w:rPr>
        <w:tab/>
      </w:r>
      <w:r w:rsidRPr="003F1B7D">
        <w:rPr>
          <w:rFonts w:ascii="Calibri" w:eastAsia="SimSun" w:hAnsi="Calibri" w:cs="Calibri"/>
          <w:i/>
          <w:iCs/>
          <w:kern w:val="3"/>
          <w:lang w:eastAsia="pl-PL"/>
        </w:rPr>
        <w:tab/>
      </w:r>
    </w:p>
    <w:p w:rsidR="00247AEE" w:rsidRPr="003F1B7D" w:rsidRDefault="00247AEE" w:rsidP="00247AEE">
      <w:pPr>
        <w:widowControl w:val="0"/>
        <w:suppressAutoHyphens/>
        <w:spacing w:after="0" w:line="360" w:lineRule="auto"/>
        <w:jc w:val="both"/>
        <w:rPr>
          <w:rFonts w:ascii="Calibri" w:eastAsia="SimSun" w:hAnsi="Calibri" w:cs="Calibri"/>
          <w:i/>
          <w:iCs/>
          <w:kern w:val="3"/>
          <w:lang w:eastAsia="pl-PL"/>
        </w:rPr>
      </w:pPr>
    </w:p>
    <w:p w:rsidR="00247AEE" w:rsidRPr="003F1B7D" w:rsidRDefault="00247AEE" w:rsidP="00247AEE">
      <w:pPr>
        <w:widowControl w:val="0"/>
        <w:suppressAutoHyphens/>
        <w:spacing w:after="0" w:line="360" w:lineRule="auto"/>
        <w:jc w:val="right"/>
        <w:rPr>
          <w:rFonts w:ascii="Calibri" w:eastAsia="SimSun" w:hAnsi="Calibri" w:cs="Calibri"/>
          <w:kern w:val="3"/>
          <w:lang w:eastAsia="pl-PL"/>
        </w:rPr>
      </w:pPr>
      <w:r w:rsidRPr="003F1B7D">
        <w:rPr>
          <w:rFonts w:ascii="Calibri" w:eastAsia="SimSun" w:hAnsi="Calibri" w:cs="Calibri"/>
          <w:i/>
          <w:iCs/>
          <w:kern w:val="3"/>
          <w:lang w:eastAsia="pl-PL"/>
        </w:rPr>
        <w:t>.</w:t>
      </w:r>
      <w:r w:rsidRPr="003F1B7D">
        <w:rPr>
          <w:rFonts w:ascii="Calibri" w:eastAsia="SimSun" w:hAnsi="Calibri" w:cs="Calibri"/>
          <w:kern w:val="3"/>
          <w:lang w:eastAsia="pl-PL"/>
        </w:rPr>
        <w:t>.........................................................................</w:t>
      </w:r>
    </w:p>
    <w:p w:rsidR="00247AEE" w:rsidRPr="003F1B7D" w:rsidRDefault="00247AEE" w:rsidP="00247AEE">
      <w:pPr>
        <w:suppressAutoHyphens/>
        <w:spacing w:after="0" w:line="360" w:lineRule="auto"/>
        <w:jc w:val="right"/>
        <w:rPr>
          <w:rFonts w:ascii="Calibri" w:eastAsia="SimSun" w:hAnsi="Calibri" w:cs="Tahoma"/>
          <w:kern w:val="3"/>
          <w:lang w:eastAsia="pl-PL"/>
        </w:rPr>
      </w:pPr>
      <w:r w:rsidRPr="003F1B7D">
        <w:rPr>
          <w:rFonts w:ascii="Calibri" w:eastAsia="SimSun" w:hAnsi="Calibri" w:cs="Calibri"/>
          <w:kern w:val="3"/>
          <w:lang w:eastAsia="pl-PL"/>
        </w:rPr>
        <w:t>podpis i pieczęć osoby/osób uprawnionej/</w:t>
      </w:r>
      <w:proofErr w:type="spellStart"/>
      <w:r w:rsidRPr="003F1B7D">
        <w:rPr>
          <w:rFonts w:ascii="Calibri" w:eastAsia="SimSun" w:hAnsi="Calibri" w:cs="Calibri"/>
          <w:kern w:val="3"/>
          <w:lang w:eastAsia="pl-PL"/>
        </w:rPr>
        <w:t>nych</w:t>
      </w:r>
      <w:proofErr w:type="spellEnd"/>
    </w:p>
    <w:p w:rsidR="00247AEE" w:rsidRPr="003F1B7D" w:rsidRDefault="00247AEE" w:rsidP="00247AEE">
      <w:pPr>
        <w:suppressAutoHyphens/>
        <w:spacing w:after="0" w:line="360" w:lineRule="auto"/>
        <w:jc w:val="both"/>
        <w:rPr>
          <w:rFonts w:ascii="Calibri" w:eastAsia="SimSun" w:hAnsi="Calibri" w:cs="Tahoma"/>
          <w:kern w:val="3"/>
          <w:lang w:eastAsia="pl-PL"/>
        </w:rPr>
      </w:pPr>
    </w:p>
    <w:p w:rsidR="00247AEE" w:rsidRPr="003F1B7D" w:rsidRDefault="00247AEE" w:rsidP="00247AEE">
      <w:pPr>
        <w:suppressAutoHyphens/>
        <w:spacing w:after="0" w:line="360" w:lineRule="auto"/>
        <w:jc w:val="both"/>
        <w:rPr>
          <w:rFonts w:ascii="Calibri" w:eastAsia="SimSun" w:hAnsi="Calibri" w:cs="Tahoma"/>
          <w:kern w:val="3"/>
          <w:lang w:eastAsia="pl-PL"/>
        </w:rPr>
      </w:pPr>
    </w:p>
    <w:p w:rsidR="00247AEE" w:rsidRPr="003F1B7D" w:rsidRDefault="00247AEE" w:rsidP="00247AEE">
      <w:pPr>
        <w:suppressAutoHyphens/>
        <w:spacing w:after="0" w:line="360" w:lineRule="auto"/>
        <w:jc w:val="both"/>
        <w:rPr>
          <w:rFonts w:ascii="Calibri" w:eastAsia="SimSun" w:hAnsi="Calibri" w:cs="Tahoma"/>
          <w:kern w:val="3"/>
          <w:lang w:eastAsia="pl-PL"/>
        </w:rPr>
      </w:pPr>
    </w:p>
    <w:p w:rsidR="00247AEE" w:rsidRPr="003F1B7D" w:rsidRDefault="00247AEE" w:rsidP="00247AEE">
      <w:pPr>
        <w:suppressAutoHyphens/>
        <w:spacing w:after="0" w:line="360" w:lineRule="auto"/>
        <w:jc w:val="both"/>
        <w:rPr>
          <w:rFonts w:ascii="Calibri" w:eastAsia="SimSun" w:hAnsi="Calibri" w:cs="Tahoma"/>
          <w:kern w:val="3"/>
          <w:lang w:eastAsia="pl-PL"/>
        </w:rPr>
      </w:pPr>
    </w:p>
    <w:p w:rsidR="00247AEE" w:rsidRPr="003F1B7D" w:rsidRDefault="00247AEE" w:rsidP="00247AEE">
      <w:pPr>
        <w:suppressAutoHyphens/>
        <w:spacing w:after="0" w:line="360" w:lineRule="auto"/>
        <w:jc w:val="both"/>
        <w:rPr>
          <w:rFonts w:ascii="Calibri" w:eastAsia="SimSun" w:hAnsi="Calibri" w:cs="Tahoma"/>
          <w:kern w:val="3"/>
          <w:lang w:eastAsia="pl-PL"/>
        </w:rPr>
      </w:pPr>
    </w:p>
    <w:p w:rsidR="00247AEE" w:rsidRPr="003F1B7D" w:rsidRDefault="00247AEE" w:rsidP="00247AEE">
      <w:pPr>
        <w:suppressAutoHyphens/>
        <w:spacing w:after="0" w:line="360" w:lineRule="auto"/>
        <w:jc w:val="both"/>
        <w:rPr>
          <w:rFonts w:ascii="Calibri" w:eastAsia="SimSun" w:hAnsi="Calibri" w:cs="Tahoma"/>
          <w:kern w:val="3"/>
          <w:lang w:eastAsia="pl-PL"/>
        </w:rPr>
      </w:pPr>
    </w:p>
    <w:p w:rsidR="00247AEE" w:rsidRPr="003F1B7D" w:rsidRDefault="00247AEE" w:rsidP="00247AEE">
      <w:pPr>
        <w:suppressAutoHyphens/>
        <w:spacing w:after="0" w:line="360" w:lineRule="auto"/>
        <w:jc w:val="both"/>
        <w:rPr>
          <w:rFonts w:ascii="Calibri" w:eastAsia="SimSun" w:hAnsi="Calibri" w:cs="Tahoma"/>
          <w:kern w:val="3"/>
          <w:lang w:eastAsia="pl-PL"/>
        </w:rPr>
      </w:pPr>
    </w:p>
    <w:p w:rsidR="00247AEE" w:rsidRPr="003F1B7D" w:rsidRDefault="00247AEE" w:rsidP="00247AEE">
      <w:pPr>
        <w:suppressAutoHyphens/>
        <w:spacing w:after="0" w:line="360" w:lineRule="auto"/>
        <w:jc w:val="both"/>
        <w:rPr>
          <w:rFonts w:ascii="Calibri" w:eastAsia="SimSun" w:hAnsi="Calibri" w:cs="Tahoma"/>
          <w:kern w:val="3"/>
          <w:lang w:eastAsia="pl-PL"/>
        </w:rPr>
      </w:pPr>
    </w:p>
    <w:p w:rsidR="00247AEE" w:rsidRPr="003F1B7D" w:rsidRDefault="00247AEE" w:rsidP="00247AEE">
      <w:pPr>
        <w:suppressAutoHyphens/>
        <w:spacing w:after="0" w:line="360" w:lineRule="auto"/>
        <w:jc w:val="both"/>
        <w:rPr>
          <w:rFonts w:ascii="Calibri" w:eastAsia="SimSun" w:hAnsi="Calibri" w:cs="Tahoma"/>
          <w:kern w:val="3"/>
          <w:lang w:eastAsia="pl-PL"/>
        </w:rPr>
      </w:pPr>
    </w:p>
    <w:p w:rsidR="00247AEE" w:rsidRPr="003F1B7D" w:rsidRDefault="00247AEE" w:rsidP="00247AEE">
      <w:pPr>
        <w:suppressAutoHyphens/>
        <w:spacing w:after="0" w:line="360" w:lineRule="auto"/>
        <w:jc w:val="both"/>
        <w:rPr>
          <w:rFonts w:ascii="Calibri" w:eastAsia="SimSun" w:hAnsi="Calibri" w:cs="Tahoma"/>
          <w:kern w:val="3"/>
          <w:lang w:eastAsia="pl-PL"/>
        </w:rPr>
      </w:pPr>
    </w:p>
    <w:p w:rsidR="00247AEE" w:rsidRPr="003F1B7D" w:rsidRDefault="00247AEE" w:rsidP="00247AEE">
      <w:pPr>
        <w:suppressAutoHyphens/>
        <w:spacing w:after="0" w:line="360" w:lineRule="auto"/>
        <w:jc w:val="both"/>
        <w:rPr>
          <w:rFonts w:ascii="Calibri" w:eastAsia="SimSun" w:hAnsi="Calibri" w:cs="Tahoma"/>
          <w:kern w:val="3"/>
          <w:lang w:eastAsia="pl-PL"/>
        </w:rPr>
      </w:pPr>
    </w:p>
    <w:p w:rsidR="00247AEE" w:rsidRPr="003F1B7D" w:rsidRDefault="00247AEE" w:rsidP="00247AEE">
      <w:pPr>
        <w:suppressAutoHyphens/>
        <w:spacing w:after="0" w:line="360" w:lineRule="auto"/>
        <w:jc w:val="both"/>
        <w:rPr>
          <w:rFonts w:ascii="Calibri" w:eastAsia="SimSun" w:hAnsi="Calibri" w:cs="Tahoma"/>
          <w:kern w:val="3"/>
          <w:lang w:eastAsia="pl-PL"/>
        </w:rPr>
      </w:pPr>
    </w:p>
    <w:p w:rsidR="00247AEE" w:rsidRPr="003F1B7D" w:rsidRDefault="00247AEE" w:rsidP="00247AEE">
      <w:pPr>
        <w:suppressAutoHyphens/>
        <w:spacing w:after="0" w:line="360" w:lineRule="auto"/>
        <w:jc w:val="both"/>
        <w:rPr>
          <w:rFonts w:ascii="Calibri" w:eastAsia="SimSun" w:hAnsi="Calibri" w:cs="Tahoma"/>
          <w:kern w:val="3"/>
          <w:lang w:eastAsia="pl-PL"/>
        </w:rPr>
      </w:pPr>
    </w:p>
    <w:p w:rsidR="00247AEE" w:rsidRPr="003F1B7D" w:rsidRDefault="00247AEE" w:rsidP="00247AEE">
      <w:pPr>
        <w:suppressAutoHyphens/>
        <w:spacing w:after="0" w:line="360" w:lineRule="auto"/>
        <w:jc w:val="right"/>
        <w:rPr>
          <w:rFonts w:ascii="Calibri" w:eastAsia="SimSun" w:hAnsi="Calibri" w:cs="Tahoma"/>
          <w:kern w:val="3"/>
          <w:lang w:eastAsia="pl-PL"/>
        </w:rPr>
      </w:pPr>
      <w:r w:rsidRPr="003F1B7D">
        <w:rPr>
          <w:rFonts w:ascii="Calibri" w:eastAsia="SimSun" w:hAnsi="Calibri" w:cs="Tahoma"/>
          <w:kern w:val="3"/>
          <w:lang w:eastAsia="pl-PL"/>
        </w:rPr>
        <w:t>Załącznik nr 4</w:t>
      </w:r>
    </w:p>
    <w:p w:rsidR="00247AEE" w:rsidRPr="003F1B7D" w:rsidRDefault="00247AEE" w:rsidP="00247AEE">
      <w:pPr>
        <w:suppressAutoHyphens/>
        <w:spacing w:after="0" w:line="360" w:lineRule="auto"/>
        <w:rPr>
          <w:rFonts w:ascii="Calibri" w:eastAsia="SimSun" w:hAnsi="Calibri" w:cs="Tahoma"/>
          <w:kern w:val="3"/>
          <w:lang w:eastAsia="pl-PL"/>
        </w:rPr>
      </w:pPr>
      <w:r w:rsidRPr="003F1B7D">
        <w:rPr>
          <w:rFonts w:ascii="Calibri" w:eastAsia="SimSun" w:hAnsi="Calibri" w:cs="Tahoma"/>
          <w:kern w:val="3"/>
          <w:lang w:eastAsia="pl-PL"/>
        </w:rPr>
        <w:t xml:space="preserve">……………………………………………                                                                                                </w:t>
      </w:r>
    </w:p>
    <w:p w:rsidR="00247AEE" w:rsidRPr="003F1B7D" w:rsidRDefault="00247AEE" w:rsidP="00247AEE">
      <w:pPr>
        <w:suppressAutoHyphens/>
        <w:spacing w:after="0" w:line="360" w:lineRule="auto"/>
        <w:rPr>
          <w:rFonts w:ascii="Calibri" w:eastAsia="SimSun" w:hAnsi="Calibri" w:cs="Tahoma"/>
          <w:kern w:val="3"/>
          <w:lang w:eastAsia="pl-PL"/>
        </w:rPr>
      </w:pPr>
      <w:r w:rsidRPr="003F1B7D">
        <w:rPr>
          <w:rFonts w:ascii="Calibri" w:eastAsia="SimSun" w:hAnsi="Calibri" w:cs="Tahoma"/>
          <w:kern w:val="3"/>
          <w:lang w:eastAsia="pl-PL"/>
        </w:rPr>
        <w:t xml:space="preserve">   </w:t>
      </w:r>
      <w:r w:rsidRPr="003F1B7D">
        <w:rPr>
          <w:rFonts w:ascii="Calibri" w:eastAsia="SimSun" w:hAnsi="Calibri" w:cs="Tahoma"/>
          <w:i/>
          <w:kern w:val="3"/>
          <w:lang w:eastAsia="pl-PL"/>
        </w:rPr>
        <w:t>(pieczęć adresowa Wykonawcy)</w:t>
      </w:r>
      <w:r w:rsidRPr="003F1B7D">
        <w:rPr>
          <w:rFonts w:ascii="Calibri" w:eastAsia="SimSun" w:hAnsi="Calibri" w:cs="Tahoma"/>
          <w:kern w:val="3"/>
          <w:lang w:eastAsia="pl-PL"/>
        </w:rPr>
        <w:t xml:space="preserve">                                                                                                               </w:t>
      </w:r>
    </w:p>
    <w:p w:rsidR="00247AEE" w:rsidRPr="003F1B7D" w:rsidRDefault="00247AEE" w:rsidP="00247AEE">
      <w:pPr>
        <w:suppressAutoHyphens/>
        <w:spacing w:after="0" w:line="360" w:lineRule="auto"/>
        <w:jc w:val="center"/>
        <w:rPr>
          <w:rFonts w:ascii="Calibri" w:eastAsia="SimSun" w:hAnsi="Calibri" w:cs="Tahoma"/>
          <w:b/>
          <w:kern w:val="3"/>
          <w:lang w:eastAsia="pl-PL"/>
        </w:rPr>
      </w:pPr>
      <w:r w:rsidRPr="003F1B7D">
        <w:rPr>
          <w:rFonts w:ascii="Calibri" w:eastAsia="SimSun" w:hAnsi="Calibri" w:cs="Tahoma"/>
          <w:b/>
          <w:kern w:val="3"/>
          <w:lang w:eastAsia="pl-PL"/>
        </w:rPr>
        <w:t>WYKAZ WYKONANYCH ROBÓT</w:t>
      </w:r>
    </w:p>
    <w:p w:rsidR="00247AEE" w:rsidRPr="003F1B7D" w:rsidRDefault="00247AEE" w:rsidP="00247AEE">
      <w:pPr>
        <w:suppressAutoHyphens/>
        <w:spacing w:after="0" w:line="360" w:lineRule="auto"/>
        <w:jc w:val="center"/>
        <w:rPr>
          <w:rFonts w:ascii="Calibri" w:eastAsia="SimSun" w:hAnsi="Calibri" w:cs="Tahoma"/>
          <w:kern w:val="3"/>
          <w:lang w:eastAsia="pl-PL"/>
        </w:rPr>
      </w:pPr>
      <w:r w:rsidRPr="003F1B7D">
        <w:rPr>
          <w:rFonts w:ascii="Calibri" w:eastAsia="SimSun" w:hAnsi="Calibri" w:cs="Tahoma"/>
          <w:b/>
          <w:kern w:val="3"/>
          <w:lang w:eastAsia="pl-PL"/>
        </w:rPr>
        <w:t xml:space="preserve">Remont pomieszczeń w budynku przy ul Spokojnej 20 </w:t>
      </w:r>
    </w:p>
    <w:p w:rsidR="00247AEE" w:rsidRPr="003F1B7D" w:rsidRDefault="00247AEE" w:rsidP="00247AEE">
      <w:pPr>
        <w:widowControl w:val="0"/>
        <w:spacing w:after="0" w:line="360" w:lineRule="auto"/>
        <w:contextualSpacing/>
        <w:jc w:val="both"/>
        <w:rPr>
          <w:rFonts w:ascii="Calibri" w:eastAsia="SimSun" w:hAnsi="Calibri" w:cs="Tahoma"/>
          <w:kern w:val="3"/>
          <w:lang w:eastAsia="pl-PL"/>
        </w:rPr>
      </w:pPr>
      <w:r w:rsidRPr="003F1B7D">
        <w:rPr>
          <w:rFonts w:ascii="Calibri" w:eastAsia="SimSun" w:hAnsi="Calibri" w:cs="Tahoma"/>
          <w:kern w:val="3"/>
          <w:lang w:eastAsia="pl-PL"/>
        </w:rPr>
        <w:t>Roboty budowlane polegające na remoncie i/lub przebudowie budynku  o wartości minimum 150 000,00 zł. brutto każda (co najmniej 2 roboty)</w:t>
      </w:r>
    </w:p>
    <w:tbl>
      <w:tblPr>
        <w:tblStyle w:val="Tabela-Siatka"/>
        <w:tblW w:w="5000" w:type="pct"/>
        <w:jc w:val="center"/>
        <w:tblLook w:val="04A0" w:firstRow="1" w:lastRow="0" w:firstColumn="1" w:lastColumn="0" w:noHBand="0" w:noVBand="1"/>
      </w:tblPr>
      <w:tblGrid>
        <w:gridCol w:w="486"/>
        <w:gridCol w:w="2784"/>
        <w:gridCol w:w="1282"/>
        <w:gridCol w:w="2467"/>
        <w:gridCol w:w="2269"/>
      </w:tblGrid>
      <w:tr w:rsidR="00247AEE" w:rsidRPr="003F1B7D" w:rsidTr="00247118">
        <w:trPr>
          <w:trHeight w:val="1046"/>
          <w:jc w:val="center"/>
        </w:trPr>
        <w:tc>
          <w:tcPr>
            <w:tcW w:w="263" w:type="pct"/>
            <w:tcBorders>
              <w:top w:val="single" w:sz="4" w:space="0" w:color="auto"/>
              <w:left w:val="single" w:sz="4" w:space="0" w:color="auto"/>
              <w:bottom w:val="single" w:sz="4" w:space="0" w:color="auto"/>
              <w:right w:val="single" w:sz="4" w:space="0" w:color="auto"/>
            </w:tcBorders>
            <w:shd w:val="pct15" w:color="auto" w:fill="auto"/>
            <w:vAlign w:val="center"/>
            <w:hideMark/>
          </w:tcPr>
          <w:p w:rsidR="00247AEE" w:rsidRPr="003F1B7D" w:rsidRDefault="00247AEE" w:rsidP="00247118">
            <w:pPr>
              <w:widowControl w:val="0"/>
              <w:spacing w:line="360" w:lineRule="auto"/>
              <w:jc w:val="center"/>
              <w:rPr>
                <w:rFonts w:eastAsia="SimSun" w:cs="Calibri"/>
                <w:b/>
                <w:lang w:eastAsia="pl-PL"/>
              </w:rPr>
            </w:pPr>
            <w:r w:rsidRPr="003F1B7D">
              <w:rPr>
                <w:rFonts w:eastAsia="SimSun" w:cs="Calibri"/>
                <w:b/>
                <w:lang w:eastAsia="pl-PL"/>
              </w:rPr>
              <w:t>Lp.</w:t>
            </w:r>
          </w:p>
        </w:tc>
        <w:tc>
          <w:tcPr>
            <w:tcW w:w="1547" w:type="pct"/>
            <w:tcBorders>
              <w:top w:val="single" w:sz="4" w:space="0" w:color="auto"/>
              <w:left w:val="single" w:sz="4" w:space="0" w:color="auto"/>
              <w:bottom w:val="single" w:sz="4" w:space="0" w:color="auto"/>
              <w:right w:val="single" w:sz="4" w:space="0" w:color="auto"/>
            </w:tcBorders>
            <w:shd w:val="pct15" w:color="auto" w:fill="auto"/>
            <w:vAlign w:val="center"/>
            <w:hideMark/>
          </w:tcPr>
          <w:p w:rsidR="00247AEE" w:rsidRPr="003F1B7D" w:rsidRDefault="00247AEE" w:rsidP="00247118">
            <w:pPr>
              <w:widowControl w:val="0"/>
              <w:spacing w:line="360" w:lineRule="auto"/>
              <w:jc w:val="center"/>
              <w:rPr>
                <w:rFonts w:eastAsia="SimSun" w:cs="Calibri"/>
                <w:b/>
                <w:lang w:eastAsia="pl-PL"/>
              </w:rPr>
            </w:pPr>
            <w:r w:rsidRPr="003F1B7D">
              <w:rPr>
                <w:rFonts w:eastAsia="SimSun" w:cs="Calibri"/>
                <w:b/>
                <w:lang w:eastAsia="pl-PL"/>
              </w:rPr>
              <w:t xml:space="preserve">Opis przedmiotu robót potwierdzający spełnianie warunku dot. wiedzy i doświadczenia opisanego w części III, pkt 1 </w:t>
            </w:r>
            <w:proofErr w:type="spellStart"/>
            <w:r w:rsidRPr="003F1B7D">
              <w:rPr>
                <w:rFonts w:eastAsia="SimSun" w:cs="Calibri"/>
                <w:b/>
                <w:lang w:eastAsia="pl-PL"/>
              </w:rPr>
              <w:t>ppkt</w:t>
            </w:r>
            <w:proofErr w:type="spellEnd"/>
            <w:r w:rsidRPr="003F1B7D">
              <w:rPr>
                <w:rFonts w:eastAsia="SimSun" w:cs="Calibri"/>
                <w:b/>
                <w:lang w:eastAsia="pl-PL"/>
              </w:rPr>
              <w:t xml:space="preserve"> a) SIWZ </w:t>
            </w:r>
          </w:p>
        </w:tc>
        <w:tc>
          <w:tcPr>
            <w:tcW w:w="715" w:type="pct"/>
            <w:tcBorders>
              <w:top w:val="single" w:sz="4" w:space="0" w:color="auto"/>
              <w:left w:val="single" w:sz="4" w:space="0" w:color="auto"/>
              <w:bottom w:val="single" w:sz="4" w:space="0" w:color="auto"/>
              <w:right w:val="single" w:sz="4" w:space="0" w:color="auto"/>
            </w:tcBorders>
            <w:shd w:val="pct15" w:color="auto" w:fill="auto"/>
            <w:vAlign w:val="center"/>
            <w:hideMark/>
          </w:tcPr>
          <w:p w:rsidR="00247AEE" w:rsidRPr="003F1B7D" w:rsidRDefault="00247AEE" w:rsidP="00247118">
            <w:pPr>
              <w:widowControl w:val="0"/>
              <w:spacing w:line="360" w:lineRule="auto"/>
              <w:jc w:val="center"/>
              <w:rPr>
                <w:rFonts w:eastAsia="SimSun" w:cs="Calibri"/>
                <w:b/>
                <w:lang w:eastAsia="pl-PL"/>
              </w:rPr>
            </w:pPr>
            <w:r w:rsidRPr="003F1B7D">
              <w:rPr>
                <w:rFonts w:eastAsia="SimSun" w:cs="Calibri"/>
                <w:b/>
                <w:lang w:eastAsia="pl-PL"/>
              </w:rPr>
              <w:t>Wartość brutto</w:t>
            </w:r>
            <w:r w:rsidRPr="003F1B7D">
              <w:rPr>
                <w:rFonts w:eastAsia="SimSun" w:cs="Calibri"/>
                <w:b/>
                <w:lang w:eastAsia="pl-PL"/>
              </w:rPr>
              <w:br/>
              <w:t xml:space="preserve">w PLN </w:t>
            </w:r>
          </w:p>
        </w:tc>
        <w:tc>
          <w:tcPr>
            <w:tcW w:w="1229" w:type="pct"/>
            <w:tcBorders>
              <w:top w:val="single" w:sz="4" w:space="0" w:color="auto"/>
              <w:left w:val="single" w:sz="4" w:space="0" w:color="auto"/>
              <w:bottom w:val="single" w:sz="4" w:space="0" w:color="auto"/>
              <w:right w:val="single" w:sz="4" w:space="0" w:color="auto"/>
            </w:tcBorders>
            <w:shd w:val="pct15" w:color="auto" w:fill="auto"/>
            <w:vAlign w:val="center"/>
            <w:hideMark/>
          </w:tcPr>
          <w:p w:rsidR="00247AEE" w:rsidRPr="003F1B7D" w:rsidRDefault="00247AEE" w:rsidP="00247118">
            <w:pPr>
              <w:widowControl w:val="0"/>
              <w:spacing w:line="360" w:lineRule="auto"/>
              <w:jc w:val="center"/>
              <w:rPr>
                <w:rFonts w:eastAsia="SimSun" w:cs="Calibri"/>
                <w:b/>
                <w:lang w:eastAsia="pl-PL"/>
              </w:rPr>
            </w:pPr>
            <w:r w:rsidRPr="003F1B7D">
              <w:rPr>
                <w:rFonts w:eastAsia="SimSun" w:cs="Calibri"/>
                <w:b/>
                <w:lang w:eastAsia="pl-PL"/>
              </w:rPr>
              <w:t>Daty wykonania</w:t>
            </w:r>
          </w:p>
          <w:p w:rsidR="00247AEE" w:rsidRPr="003F1B7D" w:rsidRDefault="00247AEE" w:rsidP="00247118">
            <w:pPr>
              <w:widowControl w:val="0"/>
              <w:spacing w:line="360" w:lineRule="auto"/>
              <w:jc w:val="center"/>
              <w:rPr>
                <w:rFonts w:eastAsia="SimSun" w:cs="Calibri"/>
                <w:lang w:eastAsia="pl-PL"/>
              </w:rPr>
            </w:pPr>
            <w:r w:rsidRPr="003F1B7D">
              <w:rPr>
                <w:rFonts w:eastAsia="SimSun" w:cs="Calibri"/>
                <w:lang w:eastAsia="pl-PL"/>
              </w:rPr>
              <w:t>(data rozpoczęcia/zakończenia:</w:t>
            </w:r>
          </w:p>
          <w:p w:rsidR="00247AEE" w:rsidRPr="003F1B7D" w:rsidRDefault="00247AEE" w:rsidP="00247118">
            <w:pPr>
              <w:widowControl w:val="0"/>
              <w:spacing w:line="360" w:lineRule="auto"/>
              <w:jc w:val="center"/>
              <w:rPr>
                <w:rFonts w:eastAsia="SimSun" w:cs="Calibri"/>
                <w:b/>
                <w:lang w:eastAsia="pl-PL"/>
              </w:rPr>
            </w:pPr>
            <w:r w:rsidRPr="003F1B7D">
              <w:rPr>
                <w:rFonts w:eastAsia="SimSun" w:cs="Calibri"/>
                <w:lang w:eastAsia="pl-PL"/>
              </w:rPr>
              <w:t>dzień, miesiąc, rok)</w:t>
            </w:r>
          </w:p>
        </w:tc>
        <w:tc>
          <w:tcPr>
            <w:tcW w:w="1246" w:type="pct"/>
            <w:tcBorders>
              <w:top w:val="single" w:sz="4" w:space="0" w:color="auto"/>
              <w:left w:val="single" w:sz="4" w:space="0" w:color="auto"/>
              <w:bottom w:val="single" w:sz="4" w:space="0" w:color="auto"/>
              <w:right w:val="single" w:sz="4" w:space="0" w:color="auto"/>
            </w:tcBorders>
            <w:shd w:val="pct15" w:color="auto" w:fill="auto"/>
            <w:vAlign w:val="center"/>
            <w:hideMark/>
          </w:tcPr>
          <w:p w:rsidR="00247AEE" w:rsidRPr="003F1B7D" w:rsidRDefault="00247AEE" w:rsidP="00247118">
            <w:pPr>
              <w:widowControl w:val="0"/>
              <w:spacing w:line="360" w:lineRule="auto"/>
              <w:jc w:val="center"/>
              <w:rPr>
                <w:rFonts w:eastAsia="SimSun" w:cs="Calibri"/>
                <w:b/>
                <w:lang w:eastAsia="pl-PL"/>
              </w:rPr>
            </w:pPr>
            <w:r w:rsidRPr="003F1B7D">
              <w:rPr>
                <w:rFonts w:eastAsia="SimSun" w:cs="Calibri"/>
                <w:b/>
                <w:lang w:eastAsia="pl-PL"/>
              </w:rPr>
              <w:t xml:space="preserve">Miejsce wykonania robót </w:t>
            </w:r>
          </w:p>
          <w:p w:rsidR="00247AEE" w:rsidRPr="003F1B7D" w:rsidRDefault="00247AEE" w:rsidP="00247118">
            <w:pPr>
              <w:widowControl w:val="0"/>
              <w:spacing w:line="360" w:lineRule="auto"/>
              <w:jc w:val="center"/>
              <w:rPr>
                <w:rFonts w:eastAsia="SimSun" w:cs="Calibri"/>
                <w:b/>
                <w:lang w:eastAsia="pl-PL"/>
              </w:rPr>
            </w:pPr>
            <w:r w:rsidRPr="003F1B7D">
              <w:rPr>
                <w:rFonts w:eastAsia="SimSun" w:cs="Calibri"/>
                <w:lang w:eastAsia="pl-PL"/>
              </w:rPr>
              <w:t>(nazwa Zamawiającego, adres, ew. nr telefonu)</w:t>
            </w:r>
          </w:p>
        </w:tc>
      </w:tr>
      <w:tr w:rsidR="00247AEE" w:rsidRPr="003F1B7D" w:rsidTr="00247118">
        <w:trPr>
          <w:jc w:val="center"/>
        </w:trPr>
        <w:tc>
          <w:tcPr>
            <w:tcW w:w="263" w:type="pct"/>
            <w:tcBorders>
              <w:top w:val="single" w:sz="4" w:space="0" w:color="auto"/>
              <w:left w:val="single" w:sz="4" w:space="0" w:color="auto"/>
              <w:bottom w:val="single" w:sz="4" w:space="0" w:color="auto"/>
              <w:right w:val="single" w:sz="4" w:space="0" w:color="auto"/>
            </w:tcBorders>
            <w:vAlign w:val="center"/>
            <w:hideMark/>
          </w:tcPr>
          <w:p w:rsidR="00247AEE" w:rsidRPr="003F1B7D" w:rsidRDefault="00247AEE" w:rsidP="00247118">
            <w:pPr>
              <w:widowControl w:val="0"/>
              <w:spacing w:line="360" w:lineRule="auto"/>
              <w:jc w:val="center"/>
              <w:rPr>
                <w:rFonts w:eastAsia="SimSun" w:cs="Calibri"/>
                <w:b/>
                <w:lang w:eastAsia="pl-PL"/>
              </w:rPr>
            </w:pPr>
            <w:r w:rsidRPr="003F1B7D">
              <w:rPr>
                <w:rFonts w:eastAsia="SimSun" w:cs="Calibri"/>
                <w:b/>
                <w:lang w:eastAsia="pl-PL"/>
              </w:rPr>
              <w:t>1.</w:t>
            </w:r>
          </w:p>
        </w:tc>
        <w:tc>
          <w:tcPr>
            <w:tcW w:w="1547" w:type="pct"/>
            <w:tcBorders>
              <w:top w:val="single" w:sz="4" w:space="0" w:color="auto"/>
              <w:left w:val="single" w:sz="4" w:space="0" w:color="auto"/>
              <w:bottom w:val="single" w:sz="4" w:space="0" w:color="auto"/>
              <w:right w:val="single" w:sz="4" w:space="0" w:color="auto"/>
            </w:tcBorders>
          </w:tcPr>
          <w:p w:rsidR="00247AEE" w:rsidRPr="003F1B7D" w:rsidRDefault="00247AEE" w:rsidP="00247118">
            <w:pPr>
              <w:widowControl w:val="0"/>
              <w:spacing w:line="360" w:lineRule="auto"/>
              <w:jc w:val="both"/>
              <w:rPr>
                <w:rFonts w:eastAsia="SimSun" w:cs="Calibri"/>
                <w:sz w:val="20"/>
                <w:szCs w:val="20"/>
                <w:lang w:eastAsia="pl-PL"/>
              </w:rPr>
            </w:pPr>
          </w:p>
          <w:p w:rsidR="00247AEE" w:rsidRPr="003F1B7D" w:rsidRDefault="00247AEE" w:rsidP="00247118">
            <w:pPr>
              <w:widowControl w:val="0"/>
              <w:spacing w:line="360" w:lineRule="auto"/>
              <w:jc w:val="both"/>
              <w:rPr>
                <w:rFonts w:eastAsia="SimSun" w:cs="Calibri"/>
                <w:sz w:val="20"/>
                <w:szCs w:val="20"/>
                <w:lang w:eastAsia="pl-PL"/>
              </w:rPr>
            </w:pPr>
          </w:p>
          <w:p w:rsidR="00247AEE" w:rsidRPr="003F1B7D" w:rsidRDefault="00247AEE" w:rsidP="00247118">
            <w:pPr>
              <w:widowControl w:val="0"/>
              <w:spacing w:line="360" w:lineRule="auto"/>
              <w:jc w:val="both"/>
              <w:rPr>
                <w:rFonts w:eastAsia="SimSun" w:cs="Calibri"/>
                <w:lang w:eastAsia="pl-PL"/>
              </w:rPr>
            </w:pPr>
          </w:p>
        </w:tc>
        <w:tc>
          <w:tcPr>
            <w:tcW w:w="715" w:type="pct"/>
            <w:tcBorders>
              <w:top w:val="single" w:sz="4" w:space="0" w:color="auto"/>
              <w:left w:val="single" w:sz="4" w:space="0" w:color="auto"/>
              <w:bottom w:val="single" w:sz="4" w:space="0" w:color="auto"/>
              <w:right w:val="single" w:sz="4" w:space="0" w:color="auto"/>
            </w:tcBorders>
          </w:tcPr>
          <w:p w:rsidR="00247AEE" w:rsidRPr="003F1B7D" w:rsidRDefault="00247AEE" w:rsidP="00247118">
            <w:pPr>
              <w:widowControl w:val="0"/>
              <w:spacing w:line="360" w:lineRule="auto"/>
              <w:jc w:val="both"/>
              <w:rPr>
                <w:rFonts w:eastAsia="SimSun" w:cs="Calibri"/>
                <w:lang w:eastAsia="pl-PL"/>
              </w:rPr>
            </w:pPr>
          </w:p>
        </w:tc>
        <w:tc>
          <w:tcPr>
            <w:tcW w:w="1229" w:type="pct"/>
            <w:tcBorders>
              <w:top w:val="single" w:sz="4" w:space="0" w:color="auto"/>
              <w:left w:val="single" w:sz="4" w:space="0" w:color="auto"/>
              <w:bottom w:val="single" w:sz="4" w:space="0" w:color="auto"/>
              <w:right w:val="single" w:sz="4" w:space="0" w:color="auto"/>
            </w:tcBorders>
          </w:tcPr>
          <w:p w:rsidR="00247AEE" w:rsidRPr="003F1B7D" w:rsidRDefault="00247AEE" w:rsidP="00247118">
            <w:pPr>
              <w:widowControl w:val="0"/>
              <w:spacing w:line="360" w:lineRule="auto"/>
              <w:jc w:val="both"/>
              <w:rPr>
                <w:rFonts w:eastAsia="SimSun" w:cs="Calibri"/>
                <w:lang w:eastAsia="pl-PL"/>
              </w:rPr>
            </w:pPr>
          </w:p>
        </w:tc>
        <w:tc>
          <w:tcPr>
            <w:tcW w:w="1246" w:type="pct"/>
            <w:tcBorders>
              <w:top w:val="single" w:sz="4" w:space="0" w:color="auto"/>
              <w:left w:val="single" w:sz="4" w:space="0" w:color="auto"/>
              <w:bottom w:val="single" w:sz="4" w:space="0" w:color="auto"/>
              <w:right w:val="single" w:sz="4" w:space="0" w:color="auto"/>
            </w:tcBorders>
          </w:tcPr>
          <w:p w:rsidR="00247AEE" w:rsidRPr="003F1B7D" w:rsidRDefault="00247AEE" w:rsidP="00247118">
            <w:pPr>
              <w:widowControl w:val="0"/>
              <w:spacing w:line="360" w:lineRule="auto"/>
              <w:jc w:val="both"/>
              <w:rPr>
                <w:rFonts w:eastAsia="SimSun" w:cs="Calibri"/>
                <w:lang w:eastAsia="pl-PL"/>
              </w:rPr>
            </w:pPr>
          </w:p>
        </w:tc>
      </w:tr>
      <w:tr w:rsidR="00247AEE" w:rsidRPr="003F1B7D" w:rsidTr="00247118">
        <w:trPr>
          <w:jc w:val="center"/>
        </w:trPr>
        <w:tc>
          <w:tcPr>
            <w:tcW w:w="263" w:type="pct"/>
            <w:tcBorders>
              <w:top w:val="single" w:sz="4" w:space="0" w:color="auto"/>
              <w:left w:val="single" w:sz="4" w:space="0" w:color="auto"/>
              <w:bottom w:val="single" w:sz="4" w:space="0" w:color="auto"/>
              <w:right w:val="single" w:sz="4" w:space="0" w:color="auto"/>
            </w:tcBorders>
            <w:vAlign w:val="center"/>
            <w:hideMark/>
          </w:tcPr>
          <w:p w:rsidR="00247AEE" w:rsidRPr="003F1B7D" w:rsidRDefault="00247AEE" w:rsidP="00247118">
            <w:pPr>
              <w:widowControl w:val="0"/>
              <w:spacing w:line="360" w:lineRule="auto"/>
              <w:jc w:val="center"/>
              <w:rPr>
                <w:rFonts w:eastAsia="SimSun" w:cs="Calibri"/>
                <w:b/>
                <w:lang w:eastAsia="pl-PL"/>
              </w:rPr>
            </w:pPr>
            <w:r w:rsidRPr="003F1B7D">
              <w:rPr>
                <w:rFonts w:eastAsia="SimSun" w:cs="Calibri"/>
                <w:b/>
                <w:lang w:eastAsia="pl-PL"/>
              </w:rPr>
              <w:t>2.</w:t>
            </w:r>
          </w:p>
        </w:tc>
        <w:tc>
          <w:tcPr>
            <w:tcW w:w="1547" w:type="pct"/>
            <w:tcBorders>
              <w:top w:val="single" w:sz="4" w:space="0" w:color="auto"/>
              <w:left w:val="single" w:sz="4" w:space="0" w:color="auto"/>
              <w:bottom w:val="single" w:sz="4" w:space="0" w:color="auto"/>
              <w:right w:val="single" w:sz="4" w:space="0" w:color="auto"/>
            </w:tcBorders>
          </w:tcPr>
          <w:p w:rsidR="00247AEE" w:rsidRPr="003F1B7D" w:rsidRDefault="00247AEE" w:rsidP="00247118">
            <w:pPr>
              <w:widowControl w:val="0"/>
              <w:spacing w:line="360" w:lineRule="auto"/>
              <w:jc w:val="both"/>
              <w:rPr>
                <w:rFonts w:eastAsia="SimSun" w:cs="Calibri"/>
                <w:sz w:val="20"/>
                <w:szCs w:val="20"/>
                <w:lang w:eastAsia="pl-PL"/>
              </w:rPr>
            </w:pPr>
          </w:p>
          <w:p w:rsidR="00247AEE" w:rsidRPr="003F1B7D" w:rsidRDefault="00247AEE" w:rsidP="00247118">
            <w:pPr>
              <w:widowControl w:val="0"/>
              <w:spacing w:line="360" w:lineRule="auto"/>
              <w:jc w:val="both"/>
              <w:rPr>
                <w:rFonts w:eastAsia="SimSun" w:cs="Calibri"/>
                <w:sz w:val="20"/>
                <w:szCs w:val="20"/>
                <w:lang w:eastAsia="pl-PL"/>
              </w:rPr>
            </w:pPr>
          </w:p>
          <w:p w:rsidR="00247AEE" w:rsidRPr="003F1B7D" w:rsidRDefault="00247AEE" w:rsidP="00247118">
            <w:pPr>
              <w:widowControl w:val="0"/>
              <w:spacing w:line="360" w:lineRule="auto"/>
              <w:jc w:val="both"/>
              <w:rPr>
                <w:rFonts w:eastAsia="SimSun" w:cs="Calibri"/>
                <w:lang w:eastAsia="pl-PL"/>
              </w:rPr>
            </w:pPr>
          </w:p>
        </w:tc>
        <w:tc>
          <w:tcPr>
            <w:tcW w:w="715" w:type="pct"/>
            <w:tcBorders>
              <w:top w:val="single" w:sz="4" w:space="0" w:color="auto"/>
              <w:left w:val="single" w:sz="4" w:space="0" w:color="auto"/>
              <w:bottom w:val="single" w:sz="4" w:space="0" w:color="auto"/>
              <w:right w:val="single" w:sz="4" w:space="0" w:color="auto"/>
            </w:tcBorders>
          </w:tcPr>
          <w:p w:rsidR="00247AEE" w:rsidRPr="003F1B7D" w:rsidRDefault="00247AEE" w:rsidP="00247118">
            <w:pPr>
              <w:widowControl w:val="0"/>
              <w:spacing w:line="360" w:lineRule="auto"/>
              <w:jc w:val="both"/>
              <w:rPr>
                <w:rFonts w:eastAsia="SimSun" w:cs="Calibri"/>
                <w:lang w:eastAsia="pl-PL"/>
              </w:rPr>
            </w:pPr>
          </w:p>
        </w:tc>
        <w:tc>
          <w:tcPr>
            <w:tcW w:w="1229" w:type="pct"/>
            <w:tcBorders>
              <w:top w:val="single" w:sz="4" w:space="0" w:color="auto"/>
              <w:left w:val="single" w:sz="4" w:space="0" w:color="auto"/>
              <w:bottom w:val="single" w:sz="4" w:space="0" w:color="auto"/>
              <w:right w:val="single" w:sz="4" w:space="0" w:color="auto"/>
            </w:tcBorders>
          </w:tcPr>
          <w:p w:rsidR="00247AEE" w:rsidRPr="003F1B7D" w:rsidRDefault="00247AEE" w:rsidP="00247118">
            <w:pPr>
              <w:widowControl w:val="0"/>
              <w:spacing w:line="360" w:lineRule="auto"/>
              <w:jc w:val="both"/>
              <w:rPr>
                <w:rFonts w:eastAsia="SimSun" w:cs="Calibri"/>
                <w:lang w:eastAsia="pl-PL"/>
              </w:rPr>
            </w:pPr>
          </w:p>
        </w:tc>
        <w:tc>
          <w:tcPr>
            <w:tcW w:w="1246" w:type="pct"/>
            <w:tcBorders>
              <w:top w:val="single" w:sz="4" w:space="0" w:color="auto"/>
              <w:left w:val="single" w:sz="4" w:space="0" w:color="auto"/>
              <w:bottom w:val="single" w:sz="4" w:space="0" w:color="auto"/>
              <w:right w:val="single" w:sz="4" w:space="0" w:color="auto"/>
            </w:tcBorders>
          </w:tcPr>
          <w:p w:rsidR="00247AEE" w:rsidRPr="003F1B7D" w:rsidRDefault="00247AEE" w:rsidP="00247118">
            <w:pPr>
              <w:widowControl w:val="0"/>
              <w:spacing w:line="360" w:lineRule="auto"/>
              <w:jc w:val="both"/>
              <w:rPr>
                <w:rFonts w:eastAsia="SimSun" w:cs="Calibri"/>
                <w:lang w:eastAsia="pl-PL"/>
              </w:rPr>
            </w:pPr>
          </w:p>
        </w:tc>
      </w:tr>
    </w:tbl>
    <w:p w:rsidR="00247AEE" w:rsidRPr="003F1B7D" w:rsidRDefault="00247AEE" w:rsidP="00247AEE">
      <w:pPr>
        <w:widowControl w:val="0"/>
        <w:suppressAutoHyphens/>
        <w:spacing w:after="0" w:line="360" w:lineRule="auto"/>
        <w:jc w:val="both"/>
        <w:rPr>
          <w:rFonts w:ascii="Calibri" w:eastAsia="SimSun" w:hAnsi="Calibri" w:cs="Calibri"/>
          <w:kern w:val="3"/>
          <w:lang w:eastAsia="pl-PL"/>
        </w:rPr>
      </w:pPr>
      <w:r w:rsidRPr="003F1B7D">
        <w:rPr>
          <w:rFonts w:ascii="Calibri" w:eastAsia="SimSun" w:hAnsi="Calibri" w:cs="Calibri"/>
          <w:kern w:val="3"/>
          <w:lang w:eastAsia="pl-PL"/>
        </w:rPr>
        <w:t xml:space="preserve">Dla wszystkich wyżej wymienionych robót należy dołączyć do oferty dokumenty potwierdzające, </w:t>
      </w:r>
      <w:r w:rsidRPr="003F1B7D">
        <w:rPr>
          <w:rFonts w:ascii="Calibri" w:eastAsia="SimSun" w:hAnsi="Calibri" w:cs="Calibri"/>
          <w:kern w:val="3"/>
          <w:lang w:eastAsia="pl-PL"/>
        </w:rPr>
        <w:br/>
        <w:t xml:space="preserve">że roboty zostały wykonane w sposób należyty oraz wskazujące, czy zostały wykonane zgodnie </w:t>
      </w:r>
      <w:r w:rsidRPr="003F1B7D">
        <w:rPr>
          <w:rFonts w:ascii="Calibri" w:eastAsia="SimSun" w:hAnsi="Calibri" w:cs="Calibri"/>
          <w:kern w:val="3"/>
          <w:lang w:eastAsia="pl-PL"/>
        </w:rPr>
        <w:br/>
        <w:t>z zasadami sztuki budowlanej i prawidłowo ukończone.</w:t>
      </w:r>
    </w:p>
    <w:p w:rsidR="00247AEE" w:rsidRPr="003F1B7D" w:rsidRDefault="00247AEE" w:rsidP="00247AEE">
      <w:pPr>
        <w:widowControl w:val="0"/>
        <w:suppressAutoHyphens/>
        <w:spacing w:after="0" w:line="360" w:lineRule="auto"/>
        <w:jc w:val="both"/>
        <w:rPr>
          <w:rFonts w:ascii="Calibri" w:eastAsia="SimSun" w:hAnsi="Calibri" w:cs="Calibri"/>
          <w:kern w:val="3"/>
          <w:lang w:eastAsia="pl-PL"/>
        </w:rPr>
      </w:pPr>
      <w:r w:rsidRPr="003F1B7D">
        <w:rPr>
          <w:rFonts w:ascii="Calibri" w:eastAsia="SimSun" w:hAnsi="Calibri" w:cs="Calibri"/>
          <w:kern w:val="3"/>
          <w:lang w:eastAsia="pl-PL"/>
        </w:rPr>
        <w:t>Data:                                                                                                                            …………………………………………………………………</w:t>
      </w:r>
    </w:p>
    <w:p w:rsidR="00247AEE" w:rsidRPr="003F1B7D" w:rsidRDefault="00247AEE" w:rsidP="00247AEE">
      <w:pPr>
        <w:suppressAutoHyphens/>
        <w:spacing w:after="0" w:line="360" w:lineRule="auto"/>
        <w:rPr>
          <w:rFonts w:ascii="Calibri" w:eastAsia="SimSun" w:hAnsi="Calibri" w:cs="Calibri"/>
          <w:kern w:val="3"/>
          <w:lang w:eastAsia="pl-PL"/>
        </w:rPr>
      </w:pPr>
      <w:r w:rsidRPr="003F1B7D">
        <w:rPr>
          <w:rFonts w:ascii="Calibri" w:eastAsia="SimSun" w:hAnsi="Calibri" w:cs="Calibri"/>
          <w:i/>
          <w:kern w:val="3"/>
          <w:lang w:eastAsia="pl-PL"/>
        </w:rPr>
        <w:t>(podpis upoważnionego przedstawiciela Wykonawcy)</w:t>
      </w:r>
    </w:p>
    <w:p w:rsidR="00247AEE" w:rsidRPr="003F1B7D" w:rsidRDefault="00247AEE" w:rsidP="00247AEE">
      <w:pPr>
        <w:suppressAutoHyphens/>
        <w:spacing w:after="0" w:line="360" w:lineRule="auto"/>
        <w:jc w:val="both"/>
        <w:rPr>
          <w:rFonts w:ascii="Calibri" w:eastAsia="SimSun" w:hAnsi="Calibri" w:cs="Tahoma"/>
          <w:kern w:val="3"/>
          <w:sz w:val="18"/>
          <w:szCs w:val="18"/>
          <w:lang w:eastAsia="pl-PL"/>
        </w:rPr>
      </w:pPr>
      <w:r w:rsidRPr="003F1B7D">
        <w:rPr>
          <w:rFonts w:ascii="Calibri" w:eastAsia="SimSun" w:hAnsi="Calibri" w:cs="Tahoma"/>
          <w:b/>
          <w:i/>
          <w:kern w:val="3"/>
          <w:sz w:val="18"/>
          <w:szCs w:val="18"/>
          <w:u w:val="single"/>
          <w:lang w:eastAsia="pl-PL"/>
        </w:rPr>
        <w:t>Uwaga:</w:t>
      </w:r>
    </w:p>
    <w:p w:rsidR="00247AEE" w:rsidRPr="003F1B7D" w:rsidRDefault="00247AEE" w:rsidP="00247AEE">
      <w:pPr>
        <w:suppressAutoHyphens/>
        <w:spacing w:after="0" w:line="360" w:lineRule="auto"/>
        <w:jc w:val="both"/>
        <w:rPr>
          <w:rFonts w:ascii="Calibri" w:eastAsia="SimSun" w:hAnsi="Calibri" w:cs="Tahoma"/>
          <w:i/>
          <w:kern w:val="3"/>
          <w:sz w:val="18"/>
          <w:szCs w:val="18"/>
          <w:lang w:eastAsia="pl-PL"/>
        </w:rPr>
      </w:pPr>
      <w:r w:rsidRPr="003F1B7D">
        <w:rPr>
          <w:rFonts w:ascii="Calibri" w:eastAsia="SimSun" w:hAnsi="Calibri" w:cs="Tahoma"/>
          <w:i/>
          <w:kern w:val="3"/>
          <w:sz w:val="18"/>
          <w:szCs w:val="18"/>
          <w:lang w:eastAsia="pl-PL"/>
        </w:rPr>
        <w:t>Do niniejszego wykazu należy załączyć dokumenty (np. poświadczenie, referencje, itp.) potwierdzające, że roboty te zostały wykonane należycie (w przypadku kopii musi być ona potwierdzona przez Wykonawcę za zgodność z oryginałem). Dokumenty załączone jako dowody dotyczące najważniejszych robót powinny zawierać co najmniej następujące elementy:</w:t>
      </w:r>
    </w:p>
    <w:p w:rsidR="00247AEE" w:rsidRPr="003F1B7D" w:rsidRDefault="00247AEE" w:rsidP="00247AEE">
      <w:pPr>
        <w:suppressAutoHyphens/>
        <w:spacing w:after="0" w:line="360" w:lineRule="auto"/>
        <w:jc w:val="both"/>
        <w:rPr>
          <w:rFonts w:ascii="Calibri" w:eastAsia="SimSun" w:hAnsi="Calibri" w:cs="Tahoma"/>
          <w:i/>
          <w:kern w:val="3"/>
          <w:sz w:val="18"/>
          <w:szCs w:val="18"/>
          <w:lang w:eastAsia="pl-PL"/>
        </w:rPr>
      </w:pPr>
      <w:r w:rsidRPr="003F1B7D">
        <w:rPr>
          <w:rFonts w:ascii="Calibri" w:eastAsia="SimSun" w:hAnsi="Calibri" w:cs="Tahoma"/>
          <w:i/>
          <w:kern w:val="3"/>
          <w:sz w:val="18"/>
          <w:szCs w:val="18"/>
          <w:lang w:eastAsia="pl-PL"/>
        </w:rPr>
        <w:t>- określenie kto wystawia dokument,</w:t>
      </w:r>
    </w:p>
    <w:p w:rsidR="00247AEE" w:rsidRPr="003F1B7D" w:rsidRDefault="00247AEE" w:rsidP="00247AEE">
      <w:pPr>
        <w:suppressAutoHyphens/>
        <w:spacing w:after="0" w:line="360" w:lineRule="auto"/>
        <w:jc w:val="both"/>
        <w:rPr>
          <w:rFonts w:ascii="Calibri" w:eastAsia="SimSun" w:hAnsi="Calibri" w:cs="Tahoma"/>
          <w:i/>
          <w:kern w:val="3"/>
          <w:sz w:val="18"/>
          <w:szCs w:val="18"/>
          <w:lang w:eastAsia="pl-PL"/>
        </w:rPr>
      </w:pPr>
      <w:r w:rsidRPr="003F1B7D">
        <w:rPr>
          <w:rFonts w:ascii="Calibri" w:eastAsia="SimSun" w:hAnsi="Calibri" w:cs="Tahoma"/>
          <w:i/>
          <w:kern w:val="3"/>
          <w:sz w:val="18"/>
          <w:szCs w:val="18"/>
          <w:lang w:eastAsia="pl-PL"/>
        </w:rPr>
        <w:t>- nazwę komu wystawia się dokument,</w:t>
      </w:r>
    </w:p>
    <w:p w:rsidR="00247AEE" w:rsidRPr="003F1B7D" w:rsidRDefault="00247AEE" w:rsidP="00247AEE">
      <w:pPr>
        <w:suppressAutoHyphens/>
        <w:spacing w:after="0" w:line="360" w:lineRule="auto"/>
        <w:jc w:val="both"/>
        <w:rPr>
          <w:rFonts w:ascii="Calibri" w:eastAsia="SimSun" w:hAnsi="Calibri" w:cs="Tahoma"/>
          <w:i/>
          <w:kern w:val="3"/>
          <w:sz w:val="18"/>
          <w:szCs w:val="18"/>
          <w:lang w:eastAsia="pl-PL"/>
        </w:rPr>
      </w:pPr>
      <w:r w:rsidRPr="003F1B7D">
        <w:rPr>
          <w:rFonts w:ascii="Calibri" w:eastAsia="SimSun" w:hAnsi="Calibri" w:cs="Tahoma"/>
          <w:i/>
          <w:kern w:val="3"/>
          <w:sz w:val="18"/>
          <w:szCs w:val="18"/>
          <w:lang w:eastAsia="pl-PL"/>
        </w:rPr>
        <w:t>- okres realizacji zamówienia, opis przedmiotu zamówienia oraz cenę,</w:t>
      </w:r>
    </w:p>
    <w:p w:rsidR="00247AEE" w:rsidRPr="003F1B7D" w:rsidRDefault="00247AEE" w:rsidP="00247AEE">
      <w:pPr>
        <w:suppressAutoHyphens/>
        <w:spacing w:after="0" w:line="360" w:lineRule="auto"/>
        <w:jc w:val="both"/>
        <w:rPr>
          <w:rFonts w:ascii="Calibri" w:eastAsia="SimSun" w:hAnsi="Calibri" w:cs="Tahoma"/>
          <w:i/>
          <w:kern w:val="3"/>
          <w:sz w:val="18"/>
          <w:szCs w:val="18"/>
          <w:lang w:eastAsia="pl-PL"/>
        </w:rPr>
      </w:pPr>
      <w:r w:rsidRPr="003F1B7D">
        <w:rPr>
          <w:rFonts w:ascii="Calibri" w:eastAsia="SimSun" w:hAnsi="Calibri" w:cs="Tahoma"/>
          <w:i/>
          <w:kern w:val="3"/>
          <w:sz w:val="18"/>
          <w:szCs w:val="18"/>
          <w:lang w:eastAsia="pl-PL"/>
        </w:rPr>
        <w:t>- informację czy zamówienie zostało wykonane z należytą starannością, zgodnie z zasadami sztuki budowlanej i prawidłowo ukończone,</w:t>
      </w:r>
    </w:p>
    <w:p w:rsidR="00247AEE" w:rsidRPr="003F1B7D" w:rsidRDefault="00247AEE" w:rsidP="00247AEE">
      <w:pPr>
        <w:suppressAutoHyphens/>
        <w:spacing w:after="0" w:line="360" w:lineRule="auto"/>
        <w:jc w:val="both"/>
        <w:rPr>
          <w:rFonts w:ascii="Calibri" w:eastAsia="SimSun" w:hAnsi="Calibri" w:cs="Tahoma"/>
          <w:kern w:val="3"/>
          <w:lang w:eastAsia="pl-PL"/>
        </w:rPr>
      </w:pPr>
      <w:r w:rsidRPr="003F1B7D">
        <w:rPr>
          <w:rFonts w:ascii="Calibri" w:eastAsia="SimSun" w:hAnsi="Calibri" w:cs="Tahoma"/>
          <w:i/>
          <w:kern w:val="3"/>
          <w:sz w:val="18"/>
          <w:szCs w:val="18"/>
          <w:lang w:eastAsia="pl-PL"/>
        </w:rPr>
        <w:t>- podpis pod dokumentem – dokument powinien być podpisany przez osobę lub osoby uprawnione.</w:t>
      </w:r>
      <w:r w:rsidRPr="003F1B7D">
        <w:rPr>
          <w:rFonts w:ascii="Calibri" w:eastAsia="SimSun" w:hAnsi="Calibri" w:cs="Tahoma"/>
          <w:kern w:val="3"/>
          <w:lang w:eastAsia="pl-PL"/>
        </w:rPr>
        <w:t xml:space="preserve">   </w:t>
      </w:r>
    </w:p>
    <w:p w:rsidR="00247AEE" w:rsidRPr="003F1B7D" w:rsidRDefault="00247AEE" w:rsidP="00247AEE">
      <w:pPr>
        <w:suppressAutoHyphens/>
        <w:spacing w:after="0" w:line="360" w:lineRule="auto"/>
        <w:jc w:val="both"/>
        <w:rPr>
          <w:rFonts w:ascii="Calibri" w:eastAsia="SimSun" w:hAnsi="Calibri" w:cs="Tahoma"/>
          <w:kern w:val="3"/>
          <w:lang w:eastAsia="pl-PL"/>
        </w:rPr>
      </w:pPr>
    </w:p>
    <w:p w:rsidR="00247AEE" w:rsidRPr="003F1B7D" w:rsidRDefault="00247AEE" w:rsidP="00247AEE">
      <w:pPr>
        <w:suppressAutoHyphens/>
        <w:spacing w:after="0" w:line="360" w:lineRule="auto"/>
        <w:jc w:val="both"/>
        <w:rPr>
          <w:rFonts w:ascii="Calibri" w:eastAsia="SimSun" w:hAnsi="Calibri" w:cs="Tahoma"/>
          <w:kern w:val="3"/>
          <w:lang w:eastAsia="pl-PL"/>
        </w:rPr>
      </w:pPr>
    </w:p>
    <w:p w:rsidR="00247AEE" w:rsidRPr="003F1B7D" w:rsidRDefault="00247AEE" w:rsidP="00247AEE">
      <w:pPr>
        <w:suppressAutoHyphens/>
        <w:spacing w:after="0" w:line="360" w:lineRule="auto"/>
        <w:jc w:val="both"/>
        <w:rPr>
          <w:rFonts w:ascii="Calibri" w:eastAsia="SimSun" w:hAnsi="Calibri" w:cs="Tahoma"/>
          <w:i/>
          <w:kern w:val="3"/>
          <w:sz w:val="18"/>
          <w:szCs w:val="18"/>
          <w:lang w:eastAsia="pl-PL"/>
        </w:rPr>
      </w:pPr>
      <w:r w:rsidRPr="003F1B7D">
        <w:rPr>
          <w:rFonts w:ascii="Calibri" w:eastAsia="SimSun" w:hAnsi="Calibri" w:cs="Tahoma"/>
          <w:kern w:val="3"/>
          <w:lang w:eastAsia="pl-PL"/>
        </w:rPr>
        <w:lastRenderedPageBreak/>
        <w:t xml:space="preserve">                                                                           </w:t>
      </w:r>
    </w:p>
    <w:p w:rsidR="00247AEE" w:rsidRPr="003F1B7D" w:rsidRDefault="00247AEE" w:rsidP="00247AEE">
      <w:pPr>
        <w:suppressAutoHyphens/>
        <w:spacing w:after="0" w:line="360" w:lineRule="auto"/>
        <w:jc w:val="right"/>
        <w:rPr>
          <w:rFonts w:ascii="Calibri" w:eastAsia="SimSun" w:hAnsi="Calibri" w:cs="Tahoma"/>
          <w:kern w:val="3"/>
          <w:lang w:eastAsia="pl-PL"/>
        </w:rPr>
      </w:pPr>
      <w:r w:rsidRPr="003F1B7D">
        <w:rPr>
          <w:rFonts w:ascii="Calibri" w:eastAsia="SimSun" w:hAnsi="Calibri" w:cs="Tahoma"/>
          <w:kern w:val="3"/>
          <w:lang w:eastAsia="pl-PL"/>
        </w:rPr>
        <w:t>Załącznik nr 5</w:t>
      </w:r>
    </w:p>
    <w:p w:rsidR="00247AEE" w:rsidRPr="003F1B7D" w:rsidRDefault="00247AEE" w:rsidP="00247AEE">
      <w:pPr>
        <w:suppressAutoHyphens/>
        <w:spacing w:after="0" w:line="360" w:lineRule="auto"/>
        <w:rPr>
          <w:rFonts w:ascii="Calibri" w:eastAsia="SimSun" w:hAnsi="Calibri" w:cs="Tahoma"/>
          <w:kern w:val="3"/>
          <w:lang w:eastAsia="pl-PL"/>
        </w:rPr>
      </w:pPr>
      <w:r w:rsidRPr="003F1B7D">
        <w:rPr>
          <w:rFonts w:ascii="Calibri" w:eastAsia="SimSun" w:hAnsi="Calibri" w:cs="Tahoma"/>
          <w:kern w:val="3"/>
          <w:lang w:eastAsia="pl-PL"/>
        </w:rPr>
        <w:t xml:space="preserve">……………………………………………                                                                                               </w:t>
      </w:r>
    </w:p>
    <w:p w:rsidR="00247AEE" w:rsidRPr="003F1B7D" w:rsidRDefault="00247AEE" w:rsidP="00247AEE">
      <w:pPr>
        <w:suppressAutoHyphens/>
        <w:spacing w:after="0" w:line="360" w:lineRule="auto"/>
        <w:rPr>
          <w:rFonts w:ascii="Calibri" w:eastAsia="SimSun" w:hAnsi="Calibri" w:cs="Tahoma"/>
          <w:kern w:val="3"/>
          <w:lang w:eastAsia="pl-PL"/>
        </w:rPr>
      </w:pPr>
      <w:r w:rsidRPr="003F1B7D">
        <w:rPr>
          <w:rFonts w:ascii="Calibri" w:eastAsia="SimSun" w:hAnsi="Calibri" w:cs="Tahoma"/>
          <w:kern w:val="3"/>
          <w:lang w:eastAsia="pl-PL"/>
        </w:rPr>
        <w:t xml:space="preserve">   </w:t>
      </w:r>
      <w:r w:rsidRPr="003F1B7D">
        <w:rPr>
          <w:rFonts w:ascii="Calibri" w:eastAsia="SimSun" w:hAnsi="Calibri" w:cs="Tahoma"/>
          <w:i/>
          <w:kern w:val="3"/>
          <w:lang w:eastAsia="pl-PL"/>
        </w:rPr>
        <w:t>(pieczęć adresowa Wykonawcy)</w:t>
      </w:r>
      <w:r w:rsidRPr="003F1B7D">
        <w:rPr>
          <w:rFonts w:ascii="Calibri" w:eastAsia="SimSun" w:hAnsi="Calibri" w:cs="Tahoma"/>
          <w:kern w:val="3"/>
          <w:lang w:eastAsia="pl-PL"/>
        </w:rPr>
        <w:t xml:space="preserve">                                                                                                               </w:t>
      </w:r>
    </w:p>
    <w:p w:rsidR="00247AEE" w:rsidRPr="003F1B7D" w:rsidRDefault="00247AEE" w:rsidP="00247AEE">
      <w:pPr>
        <w:suppressAutoHyphens/>
        <w:spacing w:after="0" w:line="360" w:lineRule="auto"/>
        <w:jc w:val="both"/>
        <w:rPr>
          <w:rFonts w:ascii="Calibri" w:eastAsia="SimSun" w:hAnsi="Calibri" w:cs="Tahoma"/>
          <w:kern w:val="3"/>
          <w:lang w:eastAsia="pl-PL"/>
        </w:rPr>
      </w:pPr>
    </w:p>
    <w:p w:rsidR="00247AEE" w:rsidRPr="003F1B7D" w:rsidRDefault="00247AEE" w:rsidP="00247AEE">
      <w:pPr>
        <w:suppressAutoHyphens/>
        <w:spacing w:after="0" w:line="360" w:lineRule="auto"/>
        <w:jc w:val="center"/>
        <w:rPr>
          <w:rFonts w:ascii="Calibri" w:eastAsia="SimSun" w:hAnsi="Calibri" w:cs="Tahoma"/>
          <w:b/>
          <w:kern w:val="3"/>
          <w:lang w:eastAsia="pl-PL"/>
        </w:rPr>
      </w:pPr>
      <w:r w:rsidRPr="003F1B7D">
        <w:rPr>
          <w:rFonts w:ascii="Calibri" w:eastAsia="SimSun" w:hAnsi="Calibri" w:cs="Tahoma"/>
          <w:b/>
          <w:kern w:val="3"/>
          <w:lang w:eastAsia="pl-PL"/>
        </w:rPr>
        <w:t>Informacja o przynależności do grupy kapitałowej</w:t>
      </w:r>
    </w:p>
    <w:p w:rsidR="00247AEE" w:rsidRPr="003F1B7D" w:rsidRDefault="00247AEE" w:rsidP="00247AEE">
      <w:pPr>
        <w:suppressAutoHyphens/>
        <w:spacing w:after="0" w:line="360" w:lineRule="auto"/>
        <w:jc w:val="center"/>
        <w:rPr>
          <w:rFonts w:ascii="Calibri" w:eastAsia="SimSun" w:hAnsi="Calibri" w:cs="Tahoma"/>
          <w:kern w:val="3"/>
          <w:lang w:eastAsia="pl-PL"/>
        </w:rPr>
      </w:pPr>
      <w:r w:rsidRPr="003F1B7D">
        <w:rPr>
          <w:rFonts w:ascii="Calibri" w:eastAsia="SimSun" w:hAnsi="Calibri" w:cs="Tahoma"/>
          <w:kern w:val="3"/>
          <w:lang w:eastAsia="pl-PL"/>
        </w:rPr>
        <w:t>w rozumieniu ustawy z dnia 16 lutego 2007 r. o ochronie konkurencji</w:t>
      </w:r>
    </w:p>
    <w:p w:rsidR="00247AEE" w:rsidRPr="003F1B7D" w:rsidRDefault="00247AEE" w:rsidP="00247AEE">
      <w:pPr>
        <w:suppressAutoHyphens/>
        <w:spacing w:after="0" w:line="360" w:lineRule="auto"/>
        <w:jc w:val="center"/>
        <w:rPr>
          <w:rFonts w:ascii="Calibri" w:eastAsia="SimSun" w:hAnsi="Calibri" w:cs="Tahoma"/>
          <w:kern w:val="3"/>
          <w:lang w:eastAsia="pl-PL"/>
        </w:rPr>
      </w:pPr>
      <w:r w:rsidRPr="003F1B7D">
        <w:rPr>
          <w:rFonts w:ascii="Calibri" w:eastAsia="SimSun" w:hAnsi="Calibri" w:cs="Tahoma"/>
          <w:kern w:val="3"/>
          <w:lang w:eastAsia="pl-PL"/>
        </w:rPr>
        <w:t xml:space="preserve">i konsumentów (Dz. U. z 2015r. poz. 184 </w:t>
      </w:r>
      <w:proofErr w:type="spellStart"/>
      <w:r w:rsidRPr="003F1B7D">
        <w:rPr>
          <w:rFonts w:ascii="Calibri" w:eastAsia="SimSun" w:hAnsi="Calibri" w:cs="Tahoma"/>
          <w:kern w:val="3"/>
          <w:lang w:eastAsia="pl-PL"/>
        </w:rPr>
        <w:t>t.j</w:t>
      </w:r>
      <w:proofErr w:type="spellEnd"/>
      <w:r w:rsidRPr="003F1B7D">
        <w:rPr>
          <w:rFonts w:ascii="Calibri" w:eastAsia="SimSun" w:hAnsi="Calibri" w:cs="Tahoma"/>
          <w:kern w:val="3"/>
          <w:lang w:eastAsia="pl-PL"/>
        </w:rPr>
        <w:t>.)</w:t>
      </w:r>
    </w:p>
    <w:p w:rsidR="00247AEE" w:rsidRPr="003F1B7D" w:rsidRDefault="00247AEE" w:rsidP="00247AEE">
      <w:pPr>
        <w:suppressAutoHyphens/>
        <w:spacing w:after="0" w:line="360" w:lineRule="auto"/>
        <w:jc w:val="center"/>
        <w:rPr>
          <w:rFonts w:ascii="Calibri" w:eastAsia="SimSun" w:hAnsi="Calibri" w:cs="Tahoma"/>
          <w:b/>
          <w:kern w:val="3"/>
          <w:lang w:eastAsia="pl-PL"/>
        </w:rPr>
      </w:pPr>
    </w:p>
    <w:p w:rsidR="00247AEE" w:rsidRPr="003F1B7D" w:rsidRDefault="00247AEE" w:rsidP="00247AEE">
      <w:pPr>
        <w:suppressAutoHyphens/>
        <w:spacing w:after="0" w:line="360" w:lineRule="auto"/>
        <w:jc w:val="both"/>
        <w:rPr>
          <w:rFonts w:ascii="Calibri" w:eastAsia="SimSun" w:hAnsi="Calibri" w:cs="Tahoma"/>
          <w:kern w:val="3"/>
          <w:lang w:eastAsia="pl-PL"/>
        </w:rPr>
      </w:pPr>
      <w:r w:rsidRPr="003F1B7D">
        <w:rPr>
          <w:rFonts w:ascii="Calibri" w:eastAsia="SimSun" w:hAnsi="Calibri" w:cs="Tahoma"/>
          <w:kern w:val="3"/>
          <w:lang w:eastAsia="pl-PL"/>
        </w:rPr>
        <w:t xml:space="preserve">Stosownie do treści art. 26 ust. 2d ustawy z dnia 29 stycznia 2004 r. Prawo zamówień publicznych </w:t>
      </w:r>
      <w:r w:rsidRPr="003F1B7D">
        <w:rPr>
          <w:rFonts w:ascii="Calibri" w:eastAsia="SimSun" w:hAnsi="Calibri" w:cs="Tahoma"/>
          <w:kern w:val="3"/>
          <w:lang w:eastAsia="pl-PL"/>
        </w:rPr>
        <w:br/>
        <w:t>(Dz. U. z 2013 r. poz. 907 ze zm.) biorąc udział w postępowaniu o udzielenie zamówienia publicznego pn.</w:t>
      </w:r>
    </w:p>
    <w:p w:rsidR="00247AEE" w:rsidRPr="003F1B7D" w:rsidRDefault="00247AEE" w:rsidP="00247AEE">
      <w:pPr>
        <w:suppressAutoHyphens/>
        <w:spacing w:after="0" w:line="360" w:lineRule="auto"/>
        <w:jc w:val="center"/>
        <w:rPr>
          <w:rFonts w:ascii="Calibri" w:eastAsia="SimSun" w:hAnsi="Calibri" w:cs="Tahoma"/>
          <w:b/>
          <w:kern w:val="3"/>
          <w:lang w:eastAsia="pl-PL"/>
        </w:rPr>
      </w:pPr>
    </w:p>
    <w:p w:rsidR="00247AEE" w:rsidRPr="003F1B7D" w:rsidRDefault="00247AEE" w:rsidP="00247AEE">
      <w:pPr>
        <w:suppressAutoHyphens/>
        <w:spacing w:after="0" w:line="360" w:lineRule="auto"/>
        <w:jc w:val="center"/>
        <w:rPr>
          <w:rFonts w:ascii="Calibri" w:eastAsia="SimSun" w:hAnsi="Calibri" w:cs="Tahoma"/>
          <w:kern w:val="3"/>
          <w:lang w:eastAsia="pl-PL"/>
        </w:rPr>
      </w:pPr>
      <w:r w:rsidRPr="003F1B7D">
        <w:rPr>
          <w:rFonts w:ascii="Calibri" w:eastAsia="SimSun" w:hAnsi="Calibri" w:cs="Tahoma"/>
          <w:b/>
          <w:kern w:val="3"/>
          <w:lang w:eastAsia="pl-PL"/>
        </w:rPr>
        <w:t>Remont pomieszczeń w budynku przy ul. Spokojnej 20</w:t>
      </w:r>
    </w:p>
    <w:p w:rsidR="00247AEE" w:rsidRPr="003F1B7D" w:rsidRDefault="00247AEE" w:rsidP="00247AEE">
      <w:pPr>
        <w:suppressAutoHyphens/>
        <w:spacing w:after="0" w:line="360" w:lineRule="auto"/>
        <w:jc w:val="both"/>
        <w:rPr>
          <w:rFonts w:ascii="Calibri" w:eastAsia="SimSun" w:hAnsi="Calibri" w:cs="Tahoma"/>
          <w:kern w:val="3"/>
          <w:lang w:eastAsia="pl-PL"/>
        </w:rPr>
      </w:pPr>
      <w:r w:rsidRPr="003F1B7D">
        <w:rPr>
          <w:rFonts w:ascii="Calibri" w:eastAsia="SimSun" w:hAnsi="Calibri" w:cs="Tahoma"/>
          <w:kern w:val="3"/>
          <w:lang w:eastAsia="pl-PL"/>
        </w:rPr>
        <w:t>informuję, że:</w:t>
      </w:r>
    </w:p>
    <w:p w:rsidR="00247AEE" w:rsidRPr="003F1B7D" w:rsidRDefault="00247AEE" w:rsidP="00247AEE">
      <w:pPr>
        <w:widowControl w:val="0"/>
        <w:numPr>
          <w:ilvl w:val="0"/>
          <w:numId w:val="9"/>
        </w:numPr>
        <w:suppressAutoHyphens/>
        <w:autoSpaceDN w:val="0"/>
        <w:spacing w:before="60" w:after="0" w:line="360" w:lineRule="auto"/>
        <w:ind w:left="720"/>
        <w:jc w:val="both"/>
        <w:rPr>
          <w:rFonts w:ascii="Calibri" w:eastAsia="SimSun" w:hAnsi="Calibri" w:cs="Tahoma"/>
          <w:kern w:val="3"/>
          <w:lang w:eastAsia="pl-PL"/>
        </w:rPr>
      </w:pPr>
      <w:r w:rsidRPr="003F1B7D">
        <w:rPr>
          <w:rFonts w:ascii="Calibri" w:eastAsia="SimSun" w:hAnsi="Calibri" w:cs="Tahoma"/>
          <w:b/>
          <w:kern w:val="3"/>
          <w:lang w:eastAsia="pl-PL"/>
        </w:rPr>
        <w:t>Należę / Nie należę *</w:t>
      </w:r>
      <w:r w:rsidRPr="003F1B7D">
        <w:rPr>
          <w:rFonts w:ascii="Calibri" w:eastAsia="SimSun" w:hAnsi="Calibri" w:cs="Tahoma"/>
          <w:kern w:val="3"/>
          <w:lang w:eastAsia="pl-PL"/>
        </w:rPr>
        <w:t xml:space="preserve"> do grupy kapitałowej, o której mowa w art. 24 ust. 2 pkt 5 ustawy z dnia 29 stycznia 2004 r. Prawo zamówień publicznych (Dz. U. z 2013 r. poz. 907 ze zm.) </w:t>
      </w:r>
    </w:p>
    <w:p w:rsidR="00247AEE" w:rsidRPr="003F1B7D" w:rsidRDefault="00247AEE" w:rsidP="00247AEE">
      <w:pPr>
        <w:widowControl w:val="0"/>
        <w:numPr>
          <w:ilvl w:val="0"/>
          <w:numId w:val="9"/>
        </w:numPr>
        <w:suppressAutoHyphens/>
        <w:autoSpaceDN w:val="0"/>
        <w:spacing w:before="60" w:after="0" w:line="360" w:lineRule="auto"/>
        <w:ind w:left="720"/>
        <w:jc w:val="both"/>
        <w:rPr>
          <w:rFonts w:ascii="Calibri" w:eastAsia="SimSun" w:hAnsi="Calibri" w:cs="Tahoma"/>
          <w:kern w:val="3"/>
          <w:lang w:eastAsia="pl-PL"/>
        </w:rPr>
      </w:pPr>
      <w:r w:rsidRPr="003F1B7D">
        <w:rPr>
          <w:rFonts w:ascii="Calibri" w:eastAsia="SimSun" w:hAnsi="Calibri" w:cs="Tahoma"/>
          <w:b/>
          <w:kern w:val="3"/>
          <w:lang w:eastAsia="pl-PL"/>
        </w:rPr>
        <w:t xml:space="preserve">Należę </w:t>
      </w:r>
      <w:r w:rsidRPr="003F1B7D">
        <w:rPr>
          <w:rFonts w:ascii="Calibri" w:eastAsia="SimSun" w:hAnsi="Calibri" w:cs="Tahoma"/>
          <w:kern w:val="3"/>
          <w:lang w:eastAsia="pl-PL"/>
        </w:rPr>
        <w:t>do grupy kapitałowej, w skład której wchodzą:</w:t>
      </w:r>
    </w:p>
    <w:tbl>
      <w:tblPr>
        <w:tblW w:w="8925" w:type="dxa"/>
        <w:tblInd w:w="252" w:type="dxa"/>
        <w:tblLayout w:type="fixed"/>
        <w:tblCellMar>
          <w:left w:w="10" w:type="dxa"/>
          <w:right w:w="10" w:type="dxa"/>
        </w:tblCellMar>
        <w:tblLook w:val="04A0" w:firstRow="1" w:lastRow="0" w:firstColumn="1" w:lastColumn="0" w:noHBand="0" w:noVBand="1"/>
      </w:tblPr>
      <w:tblGrid>
        <w:gridCol w:w="740"/>
        <w:gridCol w:w="8185"/>
      </w:tblGrid>
      <w:tr w:rsidR="00247AEE" w:rsidRPr="003F1B7D" w:rsidTr="00247118">
        <w:tc>
          <w:tcPr>
            <w:tcW w:w="7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47AEE" w:rsidRPr="003F1B7D" w:rsidRDefault="00247AEE" w:rsidP="00247118">
            <w:pPr>
              <w:suppressAutoHyphens/>
              <w:spacing w:after="0" w:line="360" w:lineRule="auto"/>
              <w:jc w:val="center"/>
              <w:rPr>
                <w:rFonts w:ascii="Calibri" w:eastAsia="SimSun" w:hAnsi="Calibri" w:cs="Tahoma"/>
                <w:b/>
                <w:kern w:val="3"/>
                <w:lang w:eastAsia="pl-PL"/>
              </w:rPr>
            </w:pPr>
            <w:r w:rsidRPr="003F1B7D">
              <w:rPr>
                <w:rFonts w:ascii="Calibri" w:eastAsia="SimSun" w:hAnsi="Calibri" w:cs="Tahoma"/>
                <w:b/>
                <w:kern w:val="3"/>
                <w:lang w:eastAsia="pl-PL"/>
              </w:rPr>
              <w:t>L.p.</w:t>
            </w:r>
          </w:p>
        </w:tc>
        <w:tc>
          <w:tcPr>
            <w:tcW w:w="81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47AEE" w:rsidRPr="003F1B7D" w:rsidRDefault="00247AEE" w:rsidP="00247118">
            <w:pPr>
              <w:suppressAutoHyphens/>
              <w:spacing w:after="0" w:line="360" w:lineRule="auto"/>
              <w:rPr>
                <w:rFonts w:ascii="Calibri" w:eastAsia="SimSun" w:hAnsi="Calibri" w:cs="Tahoma"/>
                <w:b/>
                <w:kern w:val="3"/>
                <w:lang w:eastAsia="pl-PL"/>
              </w:rPr>
            </w:pPr>
            <w:r w:rsidRPr="003F1B7D">
              <w:rPr>
                <w:rFonts w:ascii="Calibri" w:eastAsia="SimSun" w:hAnsi="Calibri" w:cs="Tahoma"/>
                <w:b/>
                <w:kern w:val="3"/>
                <w:lang w:eastAsia="pl-PL"/>
              </w:rPr>
              <w:t>Nazwa i adres podmiotu należącego do tej samej grupy kapitałowej</w:t>
            </w:r>
          </w:p>
        </w:tc>
      </w:tr>
      <w:tr w:rsidR="00247AEE" w:rsidRPr="003F1B7D" w:rsidTr="00247118">
        <w:trPr>
          <w:trHeight w:val="743"/>
        </w:trPr>
        <w:tc>
          <w:tcPr>
            <w:tcW w:w="7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47AEE" w:rsidRPr="003F1B7D" w:rsidRDefault="00247AEE" w:rsidP="00247118">
            <w:pPr>
              <w:suppressAutoHyphens/>
              <w:spacing w:after="0" w:line="360" w:lineRule="auto"/>
              <w:jc w:val="center"/>
              <w:rPr>
                <w:rFonts w:ascii="Calibri" w:eastAsia="SimSun" w:hAnsi="Calibri" w:cs="Tahoma"/>
                <w:kern w:val="3"/>
                <w:lang w:eastAsia="pl-PL"/>
              </w:rPr>
            </w:pPr>
            <w:r w:rsidRPr="003F1B7D">
              <w:rPr>
                <w:rFonts w:ascii="Calibri" w:eastAsia="SimSun" w:hAnsi="Calibri" w:cs="Tahoma"/>
                <w:kern w:val="3"/>
                <w:lang w:eastAsia="pl-PL"/>
              </w:rPr>
              <w:t>1</w:t>
            </w:r>
          </w:p>
        </w:tc>
        <w:tc>
          <w:tcPr>
            <w:tcW w:w="81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47AEE" w:rsidRPr="003F1B7D" w:rsidRDefault="00247AEE" w:rsidP="00247118">
            <w:pPr>
              <w:suppressAutoHyphens/>
              <w:spacing w:after="0" w:line="360" w:lineRule="auto"/>
              <w:jc w:val="both"/>
              <w:rPr>
                <w:rFonts w:ascii="Calibri" w:eastAsia="SimSun" w:hAnsi="Calibri" w:cs="Tahoma"/>
                <w:kern w:val="3"/>
                <w:lang w:eastAsia="pl-PL"/>
              </w:rPr>
            </w:pPr>
          </w:p>
        </w:tc>
      </w:tr>
      <w:tr w:rsidR="00247AEE" w:rsidRPr="003F1B7D" w:rsidTr="00247118">
        <w:trPr>
          <w:trHeight w:val="840"/>
        </w:trPr>
        <w:tc>
          <w:tcPr>
            <w:tcW w:w="7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47AEE" w:rsidRPr="003F1B7D" w:rsidRDefault="00247AEE" w:rsidP="00247118">
            <w:pPr>
              <w:suppressAutoHyphens/>
              <w:spacing w:after="0" w:line="360" w:lineRule="auto"/>
              <w:jc w:val="center"/>
              <w:rPr>
                <w:rFonts w:ascii="Calibri" w:eastAsia="SimSun" w:hAnsi="Calibri" w:cs="Tahoma"/>
                <w:kern w:val="3"/>
                <w:lang w:eastAsia="pl-PL"/>
              </w:rPr>
            </w:pPr>
            <w:r w:rsidRPr="003F1B7D">
              <w:rPr>
                <w:rFonts w:ascii="Calibri" w:eastAsia="SimSun" w:hAnsi="Calibri" w:cs="Tahoma"/>
                <w:kern w:val="3"/>
                <w:lang w:eastAsia="pl-PL"/>
              </w:rPr>
              <w:t>2</w:t>
            </w:r>
          </w:p>
        </w:tc>
        <w:tc>
          <w:tcPr>
            <w:tcW w:w="81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47AEE" w:rsidRPr="003F1B7D" w:rsidRDefault="00247AEE" w:rsidP="00247118">
            <w:pPr>
              <w:suppressAutoHyphens/>
              <w:spacing w:after="0" w:line="360" w:lineRule="auto"/>
              <w:jc w:val="both"/>
              <w:rPr>
                <w:rFonts w:ascii="Calibri" w:eastAsia="SimSun" w:hAnsi="Calibri" w:cs="Tahoma"/>
                <w:kern w:val="3"/>
                <w:lang w:eastAsia="pl-PL"/>
              </w:rPr>
            </w:pPr>
          </w:p>
        </w:tc>
      </w:tr>
      <w:tr w:rsidR="00247AEE" w:rsidRPr="003F1B7D" w:rsidTr="00247118">
        <w:trPr>
          <w:trHeight w:val="837"/>
        </w:trPr>
        <w:tc>
          <w:tcPr>
            <w:tcW w:w="7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47AEE" w:rsidRPr="003F1B7D" w:rsidRDefault="00247AEE" w:rsidP="00247118">
            <w:pPr>
              <w:suppressAutoHyphens/>
              <w:spacing w:after="0" w:line="360" w:lineRule="auto"/>
              <w:jc w:val="center"/>
              <w:rPr>
                <w:rFonts w:ascii="Calibri" w:eastAsia="SimSun" w:hAnsi="Calibri" w:cs="Tahoma"/>
                <w:kern w:val="3"/>
                <w:lang w:eastAsia="pl-PL"/>
              </w:rPr>
            </w:pPr>
            <w:r w:rsidRPr="003F1B7D">
              <w:rPr>
                <w:rFonts w:ascii="Calibri" w:eastAsia="SimSun" w:hAnsi="Calibri" w:cs="Tahoma"/>
                <w:kern w:val="3"/>
                <w:lang w:eastAsia="pl-PL"/>
              </w:rPr>
              <w:t>3</w:t>
            </w:r>
          </w:p>
        </w:tc>
        <w:tc>
          <w:tcPr>
            <w:tcW w:w="81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47AEE" w:rsidRPr="003F1B7D" w:rsidRDefault="00247AEE" w:rsidP="00247118">
            <w:pPr>
              <w:suppressAutoHyphens/>
              <w:spacing w:after="0" w:line="360" w:lineRule="auto"/>
              <w:jc w:val="both"/>
              <w:rPr>
                <w:rFonts w:ascii="Calibri" w:eastAsia="SimSun" w:hAnsi="Calibri" w:cs="Tahoma"/>
                <w:kern w:val="3"/>
                <w:lang w:eastAsia="pl-PL"/>
              </w:rPr>
            </w:pPr>
          </w:p>
        </w:tc>
      </w:tr>
    </w:tbl>
    <w:p w:rsidR="00247AEE" w:rsidRPr="003F1B7D" w:rsidRDefault="00247AEE" w:rsidP="00247AEE">
      <w:pPr>
        <w:suppressAutoHyphens/>
        <w:spacing w:after="0" w:line="360" w:lineRule="auto"/>
        <w:jc w:val="both"/>
        <w:rPr>
          <w:rFonts w:ascii="Calibri" w:eastAsia="SimSun" w:hAnsi="Calibri" w:cs="Tahoma"/>
          <w:kern w:val="3"/>
          <w:lang w:eastAsia="pl-PL"/>
        </w:rPr>
      </w:pPr>
    </w:p>
    <w:p w:rsidR="00247AEE" w:rsidRPr="003F1B7D" w:rsidRDefault="00247AEE" w:rsidP="00247AEE">
      <w:pPr>
        <w:widowControl w:val="0"/>
        <w:suppressAutoHyphens/>
        <w:spacing w:after="0" w:line="360" w:lineRule="auto"/>
        <w:jc w:val="both"/>
        <w:rPr>
          <w:rFonts w:ascii="Calibri" w:eastAsia="SimSun" w:hAnsi="Calibri" w:cs="Calibri"/>
          <w:i/>
          <w:iCs/>
          <w:kern w:val="3"/>
          <w:lang w:eastAsia="pl-PL"/>
        </w:rPr>
      </w:pPr>
      <w:r w:rsidRPr="003F1B7D">
        <w:rPr>
          <w:rFonts w:ascii="Calibri" w:eastAsia="SimSun" w:hAnsi="Calibri" w:cs="Calibri"/>
          <w:kern w:val="3"/>
          <w:lang w:eastAsia="pl-PL"/>
        </w:rPr>
        <w:t>Data:</w:t>
      </w:r>
      <w:r w:rsidRPr="003F1B7D">
        <w:rPr>
          <w:rFonts w:ascii="Calibri" w:eastAsia="SimSun" w:hAnsi="Calibri" w:cs="Calibri"/>
          <w:i/>
          <w:iCs/>
          <w:kern w:val="3"/>
          <w:lang w:eastAsia="pl-PL"/>
        </w:rPr>
        <w:t xml:space="preserve">      </w:t>
      </w:r>
      <w:r w:rsidRPr="003F1B7D">
        <w:rPr>
          <w:rFonts w:ascii="Calibri" w:eastAsia="SimSun" w:hAnsi="Calibri" w:cs="Calibri"/>
          <w:i/>
          <w:iCs/>
          <w:kern w:val="3"/>
          <w:lang w:eastAsia="pl-PL"/>
        </w:rPr>
        <w:tab/>
        <w:t xml:space="preserve">            </w:t>
      </w:r>
      <w:r w:rsidRPr="003F1B7D">
        <w:rPr>
          <w:rFonts w:ascii="Calibri" w:eastAsia="SimSun" w:hAnsi="Calibri" w:cs="Calibri"/>
          <w:i/>
          <w:iCs/>
          <w:kern w:val="3"/>
          <w:lang w:eastAsia="pl-PL"/>
        </w:rPr>
        <w:tab/>
      </w:r>
      <w:r w:rsidRPr="003F1B7D">
        <w:rPr>
          <w:rFonts w:ascii="Calibri" w:eastAsia="SimSun" w:hAnsi="Calibri" w:cs="Calibri"/>
          <w:i/>
          <w:iCs/>
          <w:kern w:val="3"/>
          <w:lang w:eastAsia="pl-PL"/>
        </w:rPr>
        <w:tab/>
      </w:r>
      <w:r w:rsidRPr="003F1B7D">
        <w:rPr>
          <w:rFonts w:ascii="Calibri" w:eastAsia="SimSun" w:hAnsi="Calibri" w:cs="Calibri"/>
          <w:i/>
          <w:iCs/>
          <w:kern w:val="3"/>
          <w:lang w:eastAsia="pl-PL"/>
        </w:rPr>
        <w:tab/>
      </w:r>
    </w:p>
    <w:p w:rsidR="00247AEE" w:rsidRPr="003F1B7D" w:rsidRDefault="00247AEE" w:rsidP="00247AEE">
      <w:pPr>
        <w:widowControl w:val="0"/>
        <w:suppressAutoHyphens/>
        <w:spacing w:after="0" w:line="360" w:lineRule="auto"/>
        <w:jc w:val="right"/>
        <w:rPr>
          <w:rFonts w:ascii="Calibri" w:eastAsia="SimSun" w:hAnsi="Calibri" w:cs="Calibri"/>
          <w:kern w:val="3"/>
          <w:lang w:eastAsia="pl-PL"/>
        </w:rPr>
      </w:pPr>
      <w:r w:rsidRPr="003F1B7D">
        <w:rPr>
          <w:rFonts w:ascii="Calibri" w:eastAsia="SimSun" w:hAnsi="Calibri" w:cs="Calibri"/>
          <w:i/>
          <w:iCs/>
          <w:kern w:val="3"/>
          <w:lang w:eastAsia="pl-PL"/>
        </w:rPr>
        <w:t>.</w:t>
      </w:r>
      <w:r w:rsidRPr="003F1B7D">
        <w:rPr>
          <w:rFonts w:ascii="Calibri" w:eastAsia="SimSun" w:hAnsi="Calibri" w:cs="Calibri"/>
          <w:kern w:val="3"/>
          <w:lang w:eastAsia="pl-PL"/>
        </w:rPr>
        <w:t>.........................................................................</w:t>
      </w:r>
    </w:p>
    <w:p w:rsidR="00247AEE" w:rsidRPr="003F1B7D" w:rsidRDefault="00247AEE" w:rsidP="00247AEE">
      <w:pPr>
        <w:suppressAutoHyphens/>
        <w:spacing w:after="0" w:line="360" w:lineRule="auto"/>
        <w:jc w:val="right"/>
        <w:rPr>
          <w:rFonts w:ascii="Calibri" w:eastAsia="SimSun" w:hAnsi="Calibri" w:cs="Tahoma"/>
          <w:kern w:val="3"/>
          <w:lang w:eastAsia="pl-PL"/>
        </w:rPr>
      </w:pPr>
      <w:r w:rsidRPr="003F1B7D">
        <w:rPr>
          <w:rFonts w:ascii="Calibri" w:eastAsia="SimSun" w:hAnsi="Calibri" w:cs="Calibri"/>
          <w:kern w:val="3"/>
          <w:lang w:eastAsia="pl-PL"/>
        </w:rPr>
        <w:t>podpis i pieczęć osoby/osób uprawnionej/</w:t>
      </w:r>
      <w:proofErr w:type="spellStart"/>
      <w:r w:rsidRPr="003F1B7D">
        <w:rPr>
          <w:rFonts w:ascii="Calibri" w:eastAsia="SimSun" w:hAnsi="Calibri" w:cs="Calibri"/>
          <w:kern w:val="3"/>
          <w:lang w:eastAsia="pl-PL"/>
        </w:rPr>
        <w:t>nych</w:t>
      </w:r>
      <w:proofErr w:type="spellEnd"/>
    </w:p>
    <w:p w:rsidR="00247AEE" w:rsidRPr="003F1B7D" w:rsidRDefault="00247AEE" w:rsidP="00247AEE">
      <w:pPr>
        <w:suppressAutoHyphens/>
        <w:spacing w:after="0" w:line="360" w:lineRule="auto"/>
        <w:jc w:val="both"/>
        <w:rPr>
          <w:rFonts w:ascii="Calibri" w:eastAsia="SimSun" w:hAnsi="Calibri" w:cs="Tahoma"/>
          <w:kern w:val="3"/>
          <w:lang w:eastAsia="pl-PL"/>
        </w:rPr>
      </w:pPr>
    </w:p>
    <w:p w:rsidR="00247AEE" w:rsidRPr="003F1B7D" w:rsidRDefault="00247AEE" w:rsidP="00247AEE">
      <w:pPr>
        <w:suppressAutoHyphens/>
        <w:spacing w:after="0" w:line="360" w:lineRule="auto"/>
        <w:jc w:val="both"/>
        <w:rPr>
          <w:rFonts w:ascii="Calibri" w:eastAsia="SimSun" w:hAnsi="Calibri" w:cs="Tahoma"/>
          <w:kern w:val="3"/>
          <w:lang w:eastAsia="pl-PL"/>
        </w:rPr>
      </w:pPr>
    </w:p>
    <w:p w:rsidR="00247AEE" w:rsidRPr="003F1B7D" w:rsidRDefault="00247AEE" w:rsidP="00247AEE">
      <w:pPr>
        <w:suppressAutoHyphens/>
        <w:spacing w:after="0" w:line="360" w:lineRule="auto"/>
        <w:jc w:val="both"/>
        <w:rPr>
          <w:rFonts w:ascii="Calibri" w:eastAsia="SimSun" w:hAnsi="Calibri" w:cs="Tahoma"/>
          <w:kern w:val="3"/>
          <w:lang w:eastAsia="pl-PL"/>
        </w:rPr>
      </w:pPr>
    </w:p>
    <w:p w:rsidR="00247AEE" w:rsidRPr="003F1B7D" w:rsidRDefault="00247AEE" w:rsidP="00247AEE">
      <w:pPr>
        <w:suppressAutoHyphens/>
        <w:spacing w:after="0" w:line="360" w:lineRule="auto"/>
        <w:jc w:val="both"/>
        <w:rPr>
          <w:rFonts w:ascii="Calibri" w:eastAsia="SimSun" w:hAnsi="Calibri" w:cs="Tahoma"/>
          <w:i/>
          <w:kern w:val="3"/>
          <w:lang w:eastAsia="pl-PL"/>
        </w:rPr>
      </w:pPr>
      <w:r w:rsidRPr="003F1B7D">
        <w:rPr>
          <w:rFonts w:ascii="Calibri" w:eastAsia="SimSun" w:hAnsi="Calibri" w:cs="Tahoma"/>
          <w:kern w:val="3"/>
          <w:lang w:eastAsia="pl-PL"/>
        </w:rPr>
        <w:t>*</w:t>
      </w:r>
      <w:r w:rsidRPr="003F1B7D">
        <w:rPr>
          <w:rFonts w:ascii="Calibri" w:eastAsia="SimSun" w:hAnsi="Calibri" w:cs="Tahoma"/>
          <w:i/>
          <w:kern w:val="3"/>
          <w:lang w:eastAsia="pl-PL"/>
        </w:rPr>
        <w:t>niepotrzebne skreślić</w:t>
      </w:r>
    </w:p>
    <w:p w:rsidR="00247AEE" w:rsidRPr="003F1B7D" w:rsidRDefault="00247AEE" w:rsidP="00247AEE">
      <w:pPr>
        <w:suppressAutoHyphens/>
        <w:spacing w:after="0" w:line="360" w:lineRule="auto"/>
        <w:jc w:val="both"/>
        <w:rPr>
          <w:rFonts w:ascii="Calibri" w:eastAsia="SimSun" w:hAnsi="Calibri" w:cs="Tahoma"/>
          <w:i/>
          <w:kern w:val="3"/>
          <w:lang w:eastAsia="pl-PL"/>
        </w:rPr>
      </w:pPr>
    </w:p>
    <w:p w:rsidR="00247AEE" w:rsidRPr="003F1B7D" w:rsidRDefault="00247AEE" w:rsidP="00247AEE">
      <w:pPr>
        <w:suppressAutoHyphens/>
        <w:spacing w:after="0" w:line="360" w:lineRule="auto"/>
        <w:jc w:val="both"/>
        <w:rPr>
          <w:rFonts w:ascii="Calibri" w:eastAsia="SimSun" w:hAnsi="Calibri" w:cs="Tahoma"/>
          <w:i/>
          <w:kern w:val="3"/>
          <w:lang w:eastAsia="pl-PL"/>
        </w:rPr>
      </w:pPr>
    </w:p>
    <w:p w:rsidR="00247AEE" w:rsidRPr="003F1B7D" w:rsidRDefault="00247AEE" w:rsidP="00247AEE">
      <w:pPr>
        <w:suppressAutoHyphens/>
        <w:spacing w:after="0" w:line="360" w:lineRule="auto"/>
        <w:jc w:val="right"/>
        <w:rPr>
          <w:rFonts w:ascii="Calibri" w:eastAsia="SimSun" w:hAnsi="Calibri" w:cs="Tahoma"/>
          <w:kern w:val="3"/>
          <w:lang w:eastAsia="pl-PL"/>
        </w:rPr>
      </w:pPr>
      <w:r w:rsidRPr="003F1B7D">
        <w:rPr>
          <w:rFonts w:ascii="Calibri" w:eastAsia="SimSun" w:hAnsi="Calibri" w:cs="Tahoma"/>
          <w:kern w:val="3"/>
          <w:lang w:eastAsia="pl-PL"/>
        </w:rPr>
        <w:t>Załącznik nr 6</w:t>
      </w:r>
    </w:p>
    <w:p w:rsidR="00247AEE" w:rsidRPr="003F1B7D" w:rsidRDefault="00247AEE" w:rsidP="00247AEE">
      <w:pPr>
        <w:spacing w:after="0" w:line="240" w:lineRule="auto"/>
        <w:jc w:val="center"/>
        <w:rPr>
          <w:rFonts w:ascii="Arial Narrow" w:hAnsi="Arial Narrow" w:cs="Arial"/>
          <w:b/>
          <w:lang w:eastAsia="pl-PL"/>
        </w:rPr>
      </w:pPr>
      <w:r w:rsidRPr="003F1B7D">
        <w:rPr>
          <w:rFonts w:ascii="Arial Narrow" w:hAnsi="Arial Narrow" w:cs="Arial"/>
          <w:b/>
          <w:lang w:eastAsia="pl-PL"/>
        </w:rPr>
        <w:t xml:space="preserve">Umowa Nr </w:t>
      </w:r>
    </w:p>
    <w:p w:rsidR="00247AEE" w:rsidRPr="003F1B7D" w:rsidRDefault="00247AEE" w:rsidP="00247AEE">
      <w:pPr>
        <w:spacing w:after="0" w:line="240" w:lineRule="auto"/>
        <w:rPr>
          <w:rFonts w:ascii="Arial Narrow" w:hAnsi="Arial Narrow" w:cs="Arial"/>
          <w:b/>
          <w:lang w:eastAsia="pl-PL"/>
        </w:rPr>
      </w:pPr>
    </w:p>
    <w:p w:rsidR="00247AEE" w:rsidRPr="003F1B7D" w:rsidRDefault="00247AEE" w:rsidP="00247AEE">
      <w:pPr>
        <w:spacing w:after="0" w:line="240" w:lineRule="auto"/>
        <w:jc w:val="both"/>
        <w:rPr>
          <w:rFonts w:ascii="Arial Narrow" w:hAnsi="Arial Narrow" w:cs="Arial"/>
          <w:lang w:eastAsia="pl-PL"/>
        </w:rPr>
      </w:pPr>
    </w:p>
    <w:p w:rsidR="00247AEE" w:rsidRPr="003F1B7D" w:rsidRDefault="00247AEE" w:rsidP="00247AEE">
      <w:pPr>
        <w:widowControl w:val="0"/>
        <w:autoSpaceDE w:val="0"/>
        <w:adjustRightInd w:val="0"/>
        <w:spacing w:after="0" w:line="360" w:lineRule="auto"/>
        <w:jc w:val="both"/>
        <w:rPr>
          <w:rFonts w:ascii="Calibri" w:eastAsia="SimSun" w:hAnsi="Calibri" w:cs="Arial"/>
          <w:kern w:val="3"/>
          <w:lang w:eastAsia="pl-PL"/>
        </w:rPr>
      </w:pPr>
      <w:r w:rsidRPr="003F1B7D">
        <w:rPr>
          <w:rFonts w:ascii="Calibri" w:eastAsia="SimSun" w:hAnsi="Calibri" w:cs="Arial"/>
          <w:kern w:val="3"/>
          <w:lang w:eastAsia="pl-PL"/>
        </w:rPr>
        <w:t>Zawarta w dniu ....................................... 2015 r. w Żarach, pomiędzy:</w:t>
      </w:r>
    </w:p>
    <w:p w:rsidR="00247AEE" w:rsidRPr="003F1B7D" w:rsidRDefault="00247AEE" w:rsidP="00247AEE">
      <w:pPr>
        <w:widowControl w:val="0"/>
        <w:spacing w:after="0" w:line="360" w:lineRule="auto"/>
        <w:jc w:val="both"/>
        <w:rPr>
          <w:rFonts w:ascii="Calibri" w:eastAsia="SimSun" w:hAnsi="Calibri" w:cs="Arial"/>
          <w:kern w:val="3"/>
          <w:lang w:eastAsia="pl-PL"/>
        </w:rPr>
      </w:pPr>
      <w:r w:rsidRPr="003F1B7D">
        <w:rPr>
          <w:rFonts w:ascii="Calibri" w:eastAsia="SimSun" w:hAnsi="Calibri" w:cs="Arial"/>
          <w:b/>
          <w:bCs/>
          <w:kern w:val="3"/>
          <w:lang w:eastAsia="pl-PL"/>
        </w:rPr>
        <w:t xml:space="preserve">1. Sądem Rejonowym w Żarach </w:t>
      </w:r>
      <w:r w:rsidRPr="003F1B7D">
        <w:rPr>
          <w:rFonts w:ascii="Calibri" w:eastAsia="SimSun" w:hAnsi="Calibri" w:cs="Arial"/>
          <w:kern w:val="3"/>
          <w:lang w:eastAsia="pl-PL"/>
        </w:rPr>
        <w:t>, 68-200 Żary, ul. Podwale 2 NIP: 928-16-80-119, Regon: 000325587, w imieniu którego występuje:</w:t>
      </w:r>
    </w:p>
    <w:p w:rsidR="00247AEE" w:rsidRPr="003F1B7D" w:rsidRDefault="00247AEE" w:rsidP="00247AEE">
      <w:pPr>
        <w:spacing w:after="0" w:line="360" w:lineRule="auto"/>
        <w:rPr>
          <w:rFonts w:ascii="Calibri" w:hAnsi="Calibri" w:cs="Arial"/>
          <w:lang w:eastAsia="pl-PL"/>
        </w:rPr>
      </w:pPr>
      <w:r w:rsidRPr="003F1B7D">
        <w:rPr>
          <w:rFonts w:ascii="Calibri" w:hAnsi="Calibri" w:cs="Arial"/>
          <w:b/>
          <w:bCs/>
          <w:lang w:eastAsia="pl-PL"/>
        </w:rPr>
        <w:t>- Dyrektor Sądu – Sabina Dragon</w:t>
      </w:r>
    </w:p>
    <w:p w:rsidR="00247AEE" w:rsidRPr="003F1B7D" w:rsidRDefault="00247AEE" w:rsidP="00247AEE">
      <w:pPr>
        <w:spacing w:after="0" w:line="360" w:lineRule="auto"/>
        <w:jc w:val="both"/>
        <w:rPr>
          <w:rFonts w:ascii="Calibri" w:hAnsi="Calibri" w:cs="Arial"/>
          <w:lang w:eastAsia="pl-PL"/>
        </w:rPr>
      </w:pPr>
      <w:r w:rsidRPr="003F1B7D">
        <w:rPr>
          <w:rFonts w:ascii="Calibri" w:hAnsi="Calibri" w:cs="Arial"/>
          <w:lang w:eastAsia="pl-PL"/>
        </w:rPr>
        <w:t xml:space="preserve">zwanym dalej „Zamawiającym”  </w:t>
      </w:r>
    </w:p>
    <w:p w:rsidR="00247AEE" w:rsidRPr="003F1B7D" w:rsidRDefault="00247AEE" w:rsidP="00247AEE">
      <w:pPr>
        <w:widowControl w:val="0"/>
        <w:autoSpaceDE w:val="0"/>
        <w:adjustRightInd w:val="0"/>
        <w:spacing w:after="0" w:line="360" w:lineRule="auto"/>
        <w:jc w:val="both"/>
        <w:rPr>
          <w:rFonts w:ascii="Calibri" w:eastAsia="SimSun" w:hAnsi="Calibri" w:cs="Arial"/>
          <w:kern w:val="3"/>
          <w:lang w:eastAsia="pl-PL"/>
        </w:rPr>
      </w:pPr>
      <w:r w:rsidRPr="003F1B7D">
        <w:rPr>
          <w:rFonts w:ascii="Calibri" w:eastAsia="SimSun" w:hAnsi="Calibri" w:cs="Arial"/>
          <w:kern w:val="3"/>
          <w:lang w:eastAsia="pl-PL"/>
        </w:rPr>
        <w:t>a .......................................................................................................................................................</w:t>
      </w:r>
    </w:p>
    <w:p w:rsidR="00247AEE" w:rsidRPr="003F1B7D" w:rsidRDefault="00247AEE" w:rsidP="00247AEE">
      <w:pPr>
        <w:widowControl w:val="0"/>
        <w:autoSpaceDE w:val="0"/>
        <w:adjustRightInd w:val="0"/>
        <w:spacing w:after="0" w:line="360" w:lineRule="auto"/>
        <w:jc w:val="both"/>
        <w:rPr>
          <w:rFonts w:ascii="Calibri" w:eastAsia="SimSun" w:hAnsi="Calibri" w:cs="Arial"/>
          <w:kern w:val="3"/>
          <w:lang w:eastAsia="pl-PL"/>
        </w:rPr>
      </w:pPr>
      <w:r w:rsidRPr="003F1B7D">
        <w:rPr>
          <w:rFonts w:ascii="Calibri" w:eastAsia="SimSun" w:hAnsi="Calibri" w:cs="Arial"/>
          <w:kern w:val="3"/>
          <w:lang w:eastAsia="pl-PL"/>
        </w:rPr>
        <w:t xml:space="preserve">zwaną/zwanym dalej: </w:t>
      </w:r>
      <w:r w:rsidRPr="003F1B7D">
        <w:rPr>
          <w:rFonts w:ascii="Calibri" w:eastAsia="SimSun" w:hAnsi="Calibri" w:cs="Arial"/>
          <w:b/>
          <w:bCs/>
          <w:kern w:val="3"/>
          <w:lang w:eastAsia="pl-PL"/>
        </w:rPr>
        <w:t>„Wykonawcą”</w:t>
      </w:r>
      <w:r w:rsidRPr="003F1B7D">
        <w:rPr>
          <w:rFonts w:ascii="Calibri" w:eastAsia="SimSun" w:hAnsi="Calibri" w:cs="Arial"/>
          <w:kern w:val="3"/>
          <w:lang w:eastAsia="pl-PL"/>
        </w:rPr>
        <w:t>,</w:t>
      </w:r>
    </w:p>
    <w:p w:rsidR="00247AEE" w:rsidRPr="003F1B7D" w:rsidRDefault="00247AEE" w:rsidP="00247AEE">
      <w:pPr>
        <w:widowControl w:val="0"/>
        <w:autoSpaceDE w:val="0"/>
        <w:adjustRightInd w:val="0"/>
        <w:spacing w:after="0" w:line="360" w:lineRule="auto"/>
        <w:jc w:val="both"/>
        <w:rPr>
          <w:rFonts w:ascii="Calibri" w:eastAsia="SimSun" w:hAnsi="Calibri" w:cs="Arial"/>
          <w:kern w:val="3"/>
          <w:lang w:eastAsia="pl-PL"/>
        </w:rPr>
      </w:pPr>
      <w:r w:rsidRPr="003F1B7D">
        <w:rPr>
          <w:rFonts w:ascii="Calibri" w:eastAsia="SimSun" w:hAnsi="Calibri" w:cs="Arial"/>
          <w:kern w:val="3"/>
          <w:lang w:eastAsia="pl-PL"/>
        </w:rPr>
        <w:t>reprezentowaną(</w:t>
      </w:r>
      <w:proofErr w:type="spellStart"/>
      <w:r w:rsidRPr="003F1B7D">
        <w:rPr>
          <w:rFonts w:ascii="Calibri" w:eastAsia="SimSun" w:hAnsi="Calibri" w:cs="Arial"/>
          <w:kern w:val="3"/>
          <w:lang w:eastAsia="pl-PL"/>
        </w:rPr>
        <w:t>nym</w:t>
      </w:r>
      <w:proofErr w:type="spellEnd"/>
      <w:r w:rsidRPr="003F1B7D">
        <w:rPr>
          <w:rFonts w:ascii="Calibri" w:eastAsia="SimSun" w:hAnsi="Calibri" w:cs="Arial"/>
          <w:kern w:val="3"/>
          <w:lang w:eastAsia="pl-PL"/>
        </w:rPr>
        <w:t>) przez: ...................................................................................................................,</w:t>
      </w:r>
    </w:p>
    <w:p w:rsidR="00247AEE" w:rsidRPr="003F1B7D" w:rsidRDefault="00247AEE" w:rsidP="00247AEE">
      <w:pPr>
        <w:widowControl w:val="0"/>
        <w:spacing w:after="0" w:line="360" w:lineRule="auto"/>
        <w:jc w:val="both"/>
        <w:rPr>
          <w:rFonts w:ascii="Calibri" w:eastAsia="SimSun" w:hAnsi="Calibri" w:cs="Arial"/>
          <w:kern w:val="3"/>
          <w:lang w:eastAsia="pl-PL"/>
        </w:rPr>
      </w:pPr>
      <w:r w:rsidRPr="003F1B7D">
        <w:rPr>
          <w:rFonts w:ascii="Calibri" w:eastAsia="SimSun" w:hAnsi="Calibri" w:cs="Arial"/>
          <w:kern w:val="3"/>
          <w:lang w:eastAsia="pl-PL"/>
        </w:rPr>
        <w:t>w wyniku zamówienia publicznego prowadzonego w trybie przetargu nieograniczonego została zawarta umowa następującej treści:</w:t>
      </w:r>
    </w:p>
    <w:p w:rsidR="00247AEE" w:rsidRPr="003F1B7D" w:rsidRDefault="00247AEE" w:rsidP="00247AEE">
      <w:pPr>
        <w:spacing w:after="0" w:line="240" w:lineRule="auto"/>
        <w:jc w:val="both"/>
        <w:rPr>
          <w:rFonts w:ascii="Calibri" w:hAnsi="Calibri" w:cs="Arial"/>
          <w:lang w:eastAsia="pl-PL"/>
        </w:rPr>
      </w:pPr>
    </w:p>
    <w:p w:rsidR="00247AEE" w:rsidRPr="003F1B7D" w:rsidRDefault="00247AEE" w:rsidP="00247AEE">
      <w:pPr>
        <w:spacing w:after="0" w:line="240" w:lineRule="auto"/>
        <w:jc w:val="both"/>
        <w:rPr>
          <w:rFonts w:ascii="Calibri" w:hAnsi="Calibri" w:cs="Arial"/>
          <w:lang w:eastAsia="pl-PL"/>
        </w:rPr>
      </w:pPr>
    </w:p>
    <w:p w:rsidR="00247AEE" w:rsidRPr="003F1B7D" w:rsidRDefault="00247AEE" w:rsidP="00247AEE">
      <w:pPr>
        <w:spacing w:after="0" w:line="240" w:lineRule="auto"/>
        <w:jc w:val="both"/>
        <w:rPr>
          <w:rFonts w:ascii="Calibri" w:hAnsi="Calibri" w:cs="Arial"/>
          <w:lang w:eastAsia="pl-PL"/>
        </w:rPr>
      </w:pPr>
      <w:r w:rsidRPr="003F1B7D">
        <w:rPr>
          <w:rFonts w:ascii="Calibri" w:hAnsi="Calibri" w:cs="Arial"/>
          <w:lang w:eastAsia="pl-PL"/>
        </w:rPr>
        <w:t xml:space="preserve">zwanym dalej w treści umowy </w:t>
      </w:r>
      <w:r w:rsidRPr="003F1B7D">
        <w:rPr>
          <w:rFonts w:ascii="Calibri" w:hAnsi="Calibri" w:cs="Arial"/>
          <w:b/>
          <w:lang w:eastAsia="pl-PL"/>
        </w:rPr>
        <w:t>"Wykonawcą"</w:t>
      </w:r>
      <w:r w:rsidRPr="003F1B7D">
        <w:rPr>
          <w:rFonts w:ascii="Calibri" w:hAnsi="Calibri" w:cs="Arial"/>
          <w:lang w:eastAsia="pl-PL"/>
        </w:rPr>
        <w:t>.</w:t>
      </w:r>
    </w:p>
    <w:p w:rsidR="00247AEE" w:rsidRPr="003F1B7D" w:rsidRDefault="00247AEE" w:rsidP="00247AEE">
      <w:pPr>
        <w:spacing w:after="0" w:line="240" w:lineRule="auto"/>
        <w:jc w:val="both"/>
        <w:rPr>
          <w:rFonts w:ascii="Calibri" w:hAnsi="Calibri" w:cs="Arial"/>
          <w:lang w:eastAsia="pl-PL"/>
        </w:rPr>
      </w:pPr>
    </w:p>
    <w:p w:rsidR="00247AEE" w:rsidRPr="003F1B7D" w:rsidRDefault="00247AEE" w:rsidP="00247AEE">
      <w:pPr>
        <w:spacing w:after="0" w:line="240" w:lineRule="auto"/>
        <w:jc w:val="both"/>
        <w:rPr>
          <w:rFonts w:ascii="Calibri" w:hAnsi="Calibri" w:cs="Arial"/>
          <w:lang w:eastAsia="pl-PL"/>
        </w:rPr>
      </w:pPr>
      <w:r w:rsidRPr="003F1B7D">
        <w:rPr>
          <w:rFonts w:ascii="Calibri" w:hAnsi="Calibri" w:cs="Arial"/>
          <w:lang w:eastAsia="pl-PL"/>
        </w:rPr>
        <w:t xml:space="preserve">Niniejsza umowa jest następstwem wyboru przez Zamawiającego oferty Wykonawcy w postępowaniu </w:t>
      </w:r>
      <w:r w:rsidRPr="003F1B7D">
        <w:rPr>
          <w:rFonts w:ascii="Calibri" w:hAnsi="Calibri" w:cs="Arial"/>
          <w:lang w:eastAsia="pl-PL"/>
        </w:rPr>
        <w:br/>
        <w:t xml:space="preserve">o udzielenie zamówienia publicznego prowadzonego w trybie przetargu nieograniczonego, zgodnie </w:t>
      </w:r>
      <w:r w:rsidRPr="003F1B7D">
        <w:rPr>
          <w:rFonts w:ascii="Calibri" w:hAnsi="Calibri" w:cs="Arial"/>
          <w:lang w:eastAsia="pl-PL"/>
        </w:rPr>
        <w:br/>
        <w:t xml:space="preserve">z art. 10 ust.1 w związku z art. 39 ustawy z dnia 29 stycznia 2004 r. - Prawo zamówień publicznych </w:t>
      </w:r>
      <w:r w:rsidRPr="003F1B7D">
        <w:rPr>
          <w:rFonts w:ascii="Calibri" w:hAnsi="Calibri" w:cs="Arial"/>
          <w:lang w:eastAsia="pl-PL"/>
        </w:rPr>
        <w:br/>
        <w:t xml:space="preserve">(Dz. U. 2013 r.  poz. 907 z </w:t>
      </w:r>
      <w:proofErr w:type="spellStart"/>
      <w:r w:rsidRPr="003F1B7D">
        <w:rPr>
          <w:rFonts w:ascii="Calibri" w:hAnsi="Calibri" w:cs="Arial"/>
          <w:lang w:eastAsia="pl-PL"/>
        </w:rPr>
        <w:t>późn</w:t>
      </w:r>
      <w:proofErr w:type="spellEnd"/>
      <w:r w:rsidRPr="003F1B7D">
        <w:rPr>
          <w:rFonts w:ascii="Calibri" w:hAnsi="Calibri" w:cs="Arial"/>
          <w:lang w:eastAsia="pl-PL"/>
        </w:rPr>
        <w:t xml:space="preserve">. </w:t>
      </w:r>
      <w:proofErr w:type="spellStart"/>
      <w:r w:rsidRPr="003F1B7D">
        <w:rPr>
          <w:rFonts w:ascii="Calibri" w:hAnsi="Calibri" w:cs="Arial"/>
          <w:lang w:eastAsia="pl-PL"/>
        </w:rPr>
        <w:t>zm</w:t>
      </w:r>
      <w:proofErr w:type="spellEnd"/>
      <w:r w:rsidRPr="003F1B7D">
        <w:rPr>
          <w:rFonts w:ascii="Calibri" w:hAnsi="Calibri" w:cs="Arial"/>
          <w:lang w:eastAsia="pl-PL"/>
        </w:rPr>
        <w:t>).</w:t>
      </w:r>
    </w:p>
    <w:p w:rsidR="00247AEE" w:rsidRPr="003F1B7D" w:rsidRDefault="00247AEE" w:rsidP="00247AEE">
      <w:pPr>
        <w:spacing w:after="0" w:line="240" w:lineRule="auto"/>
        <w:jc w:val="both"/>
        <w:rPr>
          <w:rFonts w:ascii="Calibri" w:hAnsi="Calibri" w:cs="Arial"/>
          <w:lang w:eastAsia="pl-PL"/>
        </w:rPr>
      </w:pPr>
    </w:p>
    <w:p w:rsidR="00247AEE" w:rsidRPr="003F1B7D" w:rsidRDefault="00247AEE" w:rsidP="00247AEE">
      <w:pPr>
        <w:tabs>
          <w:tab w:val="left" w:pos="9570"/>
        </w:tabs>
        <w:spacing w:after="0" w:line="240" w:lineRule="auto"/>
        <w:ind w:right="12"/>
        <w:jc w:val="center"/>
        <w:rPr>
          <w:rFonts w:ascii="Calibri" w:hAnsi="Calibri" w:cs="Times New Roman"/>
          <w:b/>
          <w:lang w:eastAsia="pl-PL"/>
        </w:rPr>
      </w:pPr>
      <w:r w:rsidRPr="003F1B7D">
        <w:rPr>
          <w:rFonts w:ascii="Calibri" w:hAnsi="Calibri" w:cs="Times New Roman"/>
          <w:b/>
          <w:lang w:eastAsia="pl-PL"/>
        </w:rPr>
        <w:t xml:space="preserve"> §1</w:t>
      </w:r>
    </w:p>
    <w:p w:rsidR="00247AEE" w:rsidRPr="003F1B7D" w:rsidRDefault="00247AEE" w:rsidP="00247AEE">
      <w:pPr>
        <w:tabs>
          <w:tab w:val="left" w:pos="9570"/>
        </w:tabs>
        <w:spacing w:after="0" w:line="240" w:lineRule="auto"/>
        <w:ind w:right="12"/>
        <w:jc w:val="center"/>
        <w:rPr>
          <w:rFonts w:ascii="Calibri" w:hAnsi="Calibri" w:cs="Times New Roman"/>
          <w:b/>
          <w:lang w:eastAsia="pl-PL"/>
        </w:rPr>
      </w:pPr>
      <w:r w:rsidRPr="003F1B7D">
        <w:rPr>
          <w:rFonts w:ascii="Calibri" w:hAnsi="Calibri" w:cs="Times New Roman"/>
          <w:b/>
          <w:lang w:eastAsia="pl-PL"/>
        </w:rPr>
        <w:t>PRZEDMIOT  UMOWY</w:t>
      </w:r>
    </w:p>
    <w:p w:rsidR="00247AEE" w:rsidRPr="003F1B7D" w:rsidRDefault="00247AEE" w:rsidP="00247AEE">
      <w:pPr>
        <w:tabs>
          <w:tab w:val="left" w:pos="9570"/>
        </w:tabs>
        <w:spacing w:after="0" w:line="240" w:lineRule="auto"/>
        <w:ind w:right="12"/>
        <w:jc w:val="center"/>
        <w:rPr>
          <w:rFonts w:ascii="Calibri" w:hAnsi="Calibri" w:cs="Times New Roman"/>
          <w:b/>
          <w:lang w:eastAsia="pl-PL"/>
        </w:rPr>
      </w:pPr>
    </w:p>
    <w:p w:rsidR="00247AEE" w:rsidRPr="003F1B7D" w:rsidRDefault="00247AEE" w:rsidP="00247AEE">
      <w:pPr>
        <w:tabs>
          <w:tab w:val="left" w:pos="426"/>
        </w:tabs>
        <w:spacing w:after="0" w:line="240" w:lineRule="auto"/>
        <w:ind w:left="284" w:hanging="284"/>
        <w:jc w:val="both"/>
        <w:rPr>
          <w:rFonts w:ascii="Calibri" w:hAnsi="Calibri" w:cs="Times New Roman"/>
          <w:lang w:eastAsia="pl-PL"/>
        </w:rPr>
      </w:pPr>
      <w:r w:rsidRPr="003F1B7D">
        <w:rPr>
          <w:rFonts w:ascii="Calibri" w:hAnsi="Calibri" w:cs="Times New Roman"/>
          <w:lang w:eastAsia="pl-PL"/>
        </w:rPr>
        <w:t>1.</w:t>
      </w:r>
      <w:r w:rsidRPr="003F1B7D">
        <w:rPr>
          <w:rFonts w:ascii="Calibri" w:hAnsi="Calibri" w:cs="Times New Roman"/>
          <w:lang w:eastAsia="pl-PL"/>
        </w:rPr>
        <w:tab/>
        <w:t xml:space="preserve">Zgodnie z ustawą z dnia 29 stycznia 2004 r. Prawo zamówień publicznych (tekst jednolity : Dz. U. </w:t>
      </w:r>
      <w:r w:rsidRPr="003F1B7D">
        <w:rPr>
          <w:rFonts w:ascii="Calibri" w:hAnsi="Calibri" w:cs="Times New Roman"/>
          <w:lang w:eastAsia="pl-PL"/>
        </w:rPr>
        <w:br/>
        <w:t xml:space="preserve">z 2013 r., poz. 907 z </w:t>
      </w:r>
      <w:proofErr w:type="spellStart"/>
      <w:r w:rsidRPr="003F1B7D">
        <w:rPr>
          <w:rFonts w:ascii="Calibri" w:hAnsi="Calibri" w:cs="Times New Roman"/>
          <w:lang w:eastAsia="pl-PL"/>
        </w:rPr>
        <w:t>późn</w:t>
      </w:r>
      <w:proofErr w:type="spellEnd"/>
      <w:r w:rsidRPr="003F1B7D">
        <w:rPr>
          <w:rFonts w:ascii="Calibri" w:hAnsi="Calibri" w:cs="Times New Roman"/>
          <w:lang w:eastAsia="pl-PL"/>
        </w:rPr>
        <w:t xml:space="preserve">. zm.) oraz wynikiem  przetargu nieograniczonego nr </w:t>
      </w:r>
      <w:r w:rsidRPr="003F1B7D">
        <w:rPr>
          <w:rFonts w:ascii="Calibri" w:hAnsi="Calibri" w:cs="Times New Roman"/>
          <w:b/>
          <w:bCs/>
          <w:lang w:eastAsia="pl-PL"/>
        </w:rPr>
        <w:t>……….</w:t>
      </w:r>
      <w:r w:rsidRPr="003F1B7D">
        <w:rPr>
          <w:rFonts w:ascii="Calibri" w:hAnsi="Calibri" w:cs="Times New Roman"/>
          <w:lang w:eastAsia="pl-PL"/>
        </w:rPr>
        <w:t xml:space="preserve"> Wykonawca zobowiązuje się do wykonania na rzecz Zamawiającego zadania pod nazwą:</w:t>
      </w:r>
    </w:p>
    <w:p w:rsidR="00247AEE" w:rsidRPr="003F1B7D" w:rsidRDefault="00247AEE" w:rsidP="00247AEE">
      <w:pPr>
        <w:tabs>
          <w:tab w:val="left" w:pos="426"/>
        </w:tabs>
        <w:spacing w:after="0" w:line="240" w:lineRule="auto"/>
        <w:ind w:left="284"/>
        <w:jc w:val="both"/>
        <w:rPr>
          <w:rFonts w:ascii="Calibri" w:hAnsi="Calibri" w:cs="Times New Roman"/>
          <w:i/>
          <w:lang w:eastAsia="pl-PL"/>
        </w:rPr>
      </w:pPr>
      <w:r w:rsidRPr="003F1B7D">
        <w:rPr>
          <w:rFonts w:ascii="Calibri" w:hAnsi="Calibri" w:cs="Times New Roman"/>
          <w:i/>
          <w:lang w:eastAsia="pl-PL"/>
        </w:rPr>
        <w:t>….................................................................................................</w:t>
      </w:r>
    </w:p>
    <w:p w:rsidR="00247AEE" w:rsidRPr="003F1B7D" w:rsidRDefault="00247AEE" w:rsidP="00247AEE">
      <w:pPr>
        <w:tabs>
          <w:tab w:val="left" w:pos="360"/>
        </w:tabs>
        <w:spacing w:after="0" w:line="240" w:lineRule="auto"/>
        <w:ind w:left="284" w:hanging="284"/>
        <w:jc w:val="both"/>
        <w:rPr>
          <w:rFonts w:ascii="Calibri" w:hAnsi="Calibri" w:cs="Times New Roman"/>
          <w:lang w:eastAsia="pl-PL"/>
        </w:rPr>
      </w:pPr>
      <w:r w:rsidRPr="003F1B7D">
        <w:rPr>
          <w:rFonts w:ascii="Calibri" w:hAnsi="Calibri" w:cs="Times New Roman"/>
          <w:color w:val="000000"/>
          <w:lang w:eastAsia="pl-PL"/>
        </w:rPr>
        <w:t>2.</w:t>
      </w:r>
      <w:r w:rsidRPr="003F1B7D">
        <w:rPr>
          <w:rFonts w:ascii="Calibri" w:hAnsi="Calibri" w:cs="Times New Roman"/>
          <w:color w:val="000000"/>
          <w:lang w:eastAsia="pl-PL"/>
        </w:rPr>
        <w:tab/>
      </w:r>
      <w:r w:rsidRPr="003F1B7D">
        <w:rPr>
          <w:rFonts w:ascii="Calibri" w:hAnsi="Calibri" w:cs="Times New Roman"/>
          <w:lang w:eastAsia="pl-PL"/>
        </w:rPr>
        <w:t>Na przedmiot umowy, o którym mowa w ust.1 składają się:</w:t>
      </w:r>
    </w:p>
    <w:p w:rsidR="00247AEE" w:rsidRPr="003F1B7D" w:rsidRDefault="00247AEE" w:rsidP="00247AEE">
      <w:pPr>
        <w:tabs>
          <w:tab w:val="left" w:pos="360"/>
        </w:tabs>
        <w:suppressAutoHyphens/>
        <w:spacing w:after="0" w:line="240" w:lineRule="auto"/>
        <w:ind w:left="720" w:hanging="720"/>
        <w:jc w:val="both"/>
        <w:rPr>
          <w:rFonts w:ascii="Calibri" w:eastAsia="Times New Roman" w:hAnsi="Calibri" w:cs="Times New Roman"/>
          <w:sz w:val="24"/>
          <w:szCs w:val="24"/>
          <w:lang w:val="x-none" w:eastAsia="ar-SA"/>
        </w:rPr>
      </w:pPr>
      <w:r w:rsidRPr="003F1B7D">
        <w:rPr>
          <w:rFonts w:ascii="Calibri" w:eastAsia="Times New Roman" w:hAnsi="Calibri" w:cs="Times New Roman"/>
          <w:sz w:val="24"/>
          <w:szCs w:val="24"/>
          <w:lang w:val="x-none" w:eastAsia="ar-SA"/>
        </w:rPr>
        <w:tab/>
        <w:t>1)</w:t>
      </w:r>
      <w:r w:rsidRPr="003F1B7D">
        <w:rPr>
          <w:rFonts w:ascii="Calibri" w:eastAsia="Times New Roman" w:hAnsi="Calibri" w:cs="Times New Roman"/>
          <w:sz w:val="24"/>
          <w:szCs w:val="24"/>
          <w:lang w:val="x-none" w:eastAsia="ar-SA"/>
        </w:rPr>
        <w:tab/>
        <w:t xml:space="preserve">Wykonanie robót budowlanych w oparciu o dokumentację projektową, opis przedmiotu zamówienia i zgodnie z wymogami zawartymi w SIWZ wraz z załącznikami. </w:t>
      </w:r>
    </w:p>
    <w:p w:rsidR="00247AEE" w:rsidRPr="003F1B7D" w:rsidRDefault="00247AEE" w:rsidP="00247AEE">
      <w:pPr>
        <w:tabs>
          <w:tab w:val="left" w:pos="360"/>
        </w:tabs>
        <w:suppressAutoHyphens/>
        <w:spacing w:after="0" w:line="240" w:lineRule="auto"/>
        <w:ind w:left="705" w:hanging="705"/>
        <w:jc w:val="both"/>
        <w:rPr>
          <w:rFonts w:ascii="Calibri" w:eastAsia="Times New Roman" w:hAnsi="Calibri" w:cs="Times New Roman"/>
          <w:sz w:val="24"/>
          <w:szCs w:val="24"/>
          <w:lang w:eastAsia="ar-SA"/>
        </w:rPr>
      </w:pPr>
      <w:r w:rsidRPr="003F1B7D">
        <w:rPr>
          <w:rFonts w:ascii="Calibri" w:eastAsia="Times New Roman" w:hAnsi="Calibri" w:cs="Times New Roman"/>
          <w:sz w:val="24"/>
          <w:szCs w:val="24"/>
          <w:lang w:val="x-none" w:eastAsia="ar-SA"/>
        </w:rPr>
        <w:tab/>
        <w:t>2)</w:t>
      </w:r>
      <w:r w:rsidRPr="003F1B7D">
        <w:rPr>
          <w:rFonts w:ascii="Calibri" w:eastAsia="Times New Roman" w:hAnsi="Calibri" w:cs="Times New Roman"/>
          <w:sz w:val="24"/>
          <w:szCs w:val="24"/>
          <w:lang w:val="x-none" w:eastAsia="ar-SA"/>
        </w:rPr>
        <w:tab/>
        <w:t>Dostawa i montaż wszystkich urządzeń, sprzętu i innych elementów wskazanych w opisie przedmiotu zamówienia zgodnie z wymogami SIWZ</w:t>
      </w:r>
      <w:r w:rsidRPr="003F1B7D">
        <w:rPr>
          <w:rFonts w:ascii="Calibri" w:eastAsia="Times New Roman" w:hAnsi="Calibri" w:cs="Times New Roman"/>
          <w:sz w:val="24"/>
          <w:szCs w:val="24"/>
          <w:lang w:eastAsia="ar-SA"/>
        </w:rPr>
        <w:t>.</w:t>
      </w:r>
    </w:p>
    <w:p w:rsidR="00247AEE" w:rsidRPr="003F1B7D" w:rsidRDefault="00247AEE" w:rsidP="00247AEE">
      <w:pPr>
        <w:tabs>
          <w:tab w:val="left" w:pos="360"/>
        </w:tabs>
        <w:suppressAutoHyphens/>
        <w:spacing w:after="0" w:line="240" w:lineRule="auto"/>
        <w:ind w:left="705" w:hanging="705"/>
        <w:jc w:val="both"/>
        <w:rPr>
          <w:rFonts w:ascii="Calibri" w:eastAsia="Times New Roman" w:hAnsi="Calibri" w:cs="Times New Roman"/>
          <w:sz w:val="24"/>
          <w:szCs w:val="24"/>
          <w:lang w:eastAsia="ar-SA"/>
        </w:rPr>
      </w:pPr>
      <w:r w:rsidRPr="003F1B7D">
        <w:rPr>
          <w:rFonts w:ascii="Calibri" w:eastAsia="Times New Roman" w:hAnsi="Calibri" w:cs="Times New Roman"/>
          <w:sz w:val="24"/>
          <w:szCs w:val="24"/>
          <w:lang w:eastAsia="ar-SA"/>
        </w:rPr>
        <w:tab/>
        <w:t xml:space="preserve">  </w:t>
      </w:r>
    </w:p>
    <w:p w:rsidR="00247AEE" w:rsidRPr="003F1B7D" w:rsidRDefault="00247AEE" w:rsidP="00247AEE">
      <w:pPr>
        <w:spacing w:after="0" w:line="240" w:lineRule="auto"/>
        <w:ind w:left="360" w:hanging="360"/>
        <w:jc w:val="both"/>
        <w:rPr>
          <w:rFonts w:ascii="Calibri" w:hAnsi="Calibri" w:cs="Times New Roman"/>
          <w:lang w:eastAsia="pl-PL"/>
        </w:rPr>
      </w:pPr>
      <w:r w:rsidRPr="003F1B7D">
        <w:rPr>
          <w:rFonts w:ascii="Calibri" w:hAnsi="Calibri" w:cs="Times New Roman"/>
          <w:lang w:eastAsia="pl-PL"/>
        </w:rPr>
        <w:t>3.</w:t>
      </w:r>
      <w:r w:rsidRPr="003F1B7D">
        <w:rPr>
          <w:rFonts w:ascii="Calibri" w:hAnsi="Calibri" w:cs="Times New Roman"/>
          <w:lang w:eastAsia="pl-PL"/>
        </w:rPr>
        <w:tab/>
        <w:t xml:space="preserve">Zadanie realizowane będzie z materiałów Wykonawcy i w zakresie zgodnym ze Specyfikacją Istotnych Warunków Zamówienia wraz z kompletem załączników, z niniejszą umową oraz obowiązującymi przepisami i normami. </w:t>
      </w:r>
    </w:p>
    <w:p w:rsidR="00247AEE" w:rsidRPr="003F1B7D" w:rsidRDefault="00247AEE" w:rsidP="00247AEE">
      <w:pPr>
        <w:tabs>
          <w:tab w:val="left" w:pos="426"/>
        </w:tabs>
        <w:spacing w:after="0" w:line="240" w:lineRule="auto"/>
        <w:ind w:left="360" w:hanging="360"/>
        <w:jc w:val="both"/>
        <w:rPr>
          <w:rFonts w:ascii="Calibri" w:hAnsi="Calibri" w:cs="Times New Roman"/>
          <w:lang w:eastAsia="pl-PL"/>
        </w:rPr>
      </w:pPr>
      <w:r w:rsidRPr="003F1B7D">
        <w:rPr>
          <w:rFonts w:ascii="Calibri" w:hAnsi="Calibri" w:cs="Times New Roman"/>
          <w:lang w:eastAsia="pl-PL"/>
        </w:rPr>
        <w:t>4.</w:t>
      </w:r>
      <w:r w:rsidRPr="003F1B7D">
        <w:rPr>
          <w:rFonts w:ascii="Calibri" w:hAnsi="Calibri" w:cs="Times New Roman"/>
          <w:lang w:eastAsia="pl-PL"/>
        </w:rPr>
        <w:tab/>
        <w:t>Wszystkie materiały, urz</w:t>
      </w:r>
      <w:r w:rsidRPr="003F1B7D">
        <w:rPr>
          <w:rFonts w:ascii="Calibri" w:eastAsia="TTE1751388t00" w:hAnsi="Calibri" w:cs="Times New Roman"/>
          <w:lang w:eastAsia="pl-PL"/>
        </w:rPr>
        <w:t>ą</w:t>
      </w:r>
      <w:r w:rsidRPr="003F1B7D">
        <w:rPr>
          <w:rFonts w:ascii="Calibri" w:hAnsi="Calibri" w:cs="Times New Roman"/>
          <w:lang w:eastAsia="pl-PL"/>
        </w:rPr>
        <w:t>dzenia i sprz</w:t>
      </w:r>
      <w:r w:rsidRPr="003F1B7D">
        <w:rPr>
          <w:rFonts w:ascii="Calibri" w:eastAsia="TTE1751388t00" w:hAnsi="Calibri" w:cs="Times New Roman"/>
          <w:lang w:eastAsia="pl-PL"/>
        </w:rPr>
        <w:t>ę</w:t>
      </w:r>
      <w:r w:rsidRPr="003F1B7D">
        <w:rPr>
          <w:rFonts w:ascii="Calibri" w:hAnsi="Calibri" w:cs="Times New Roman"/>
          <w:lang w:eastAsia="pl-PL"/>
        </w:rPr>
        <w:t xml:space="preserve">t do wykonania przedmiotu umowy dostarcza Wykonawca. Materiały i urządzenia niezbędne do wykonania przedmiotu umowy muszą </w:t>
      </w:r>
      <w:r w:rsidRPr="003F1B7D">
        <w:rPr>
          <w:rFonts w:ascii="Calibri" w:hAnsi="Calibri" w:cs="Times New Roman"/>
          <w:lang w:eastAsia="pl-PL"/>
        </w:rPr>
        <w:lastRenderedPageBreak/>
        <w:t xml:space="preserve">odpowiadać wymogom art. 10 ustawy z dnia 7 lipca 1994 roku Prawo budowlane (tekst jednolity - </w:t>
      </w:r>
      <w:r w:rsidRPr="003F1B7D">
        <w:rPr>
          <w:rFonts w:ascii="Calibri" w:hAnsi="Calibri" w:cs="Times New Roman"/>
          <w:bCs/>
          <w:iCs/>
          <w:lang w:eastAsia="pl-PL"/>
        </w:rPr>
        <w:t>(tj.</w:t>
      </w:r>
      <w:r w:rsidRPr="003F1B7D">
        <w:rPr>
          <w:rFonts w:ascii="Calibri" w:hAnsi="Calibri" w:cs="Times New Roman"/>
          <w:lang w:eastAsia="pl-PL"/>
        </w:rPr>
        <w:t xml:space="preserve"> Dz. U. z 2013 r., poz. 1409 z </w:t>
      </w:r>
      <w:r w:rsidRPr="003F1B7D">
        <w:rPr>
          <w:rFonts w:ascii="Calibri" w:hAnsi="Calibri" w:cs="Times New Roman"/>
          <w:bCs/>
          <w:iCs/>
          <w:lang w:eastAsia="pl-PL"/>
        </w:rPr>
        <w:t xml:space="preserve"> </w:t>
      </w:r>
      <w:proofErr w:type="spellStart"/>
      <w:r w:rsidRPr="003F1B7D">
        <w:rPr>
          <w:rFonts w:ascii="Calibri" w:hAnsi="Calibri" w:cs="Times New Roman"/>
          <w:bCs/>
          <w:iCs/>
          <w:lang w:eastAsia="pl-PL"/>
        </w:rPr>
        <w:t>późn</w:t>
      </w:r>
      <w:proofErr w:type="spellEnd"/>
      <w:r w:rsidRPr="003F1B7D">
        <w:rPr>
          <w:rFonts w:ascii="Calibri" w:hAnsi="Calibri" w:cs="Times New Roman"/>
          <w:bCs/>
          <w:iCs/>
          <w:lang w:eastAsia="pl-PL"/>
        </w:rPr>
        <w:t>. zm.)</w:t>
      </w:r>
      <w:r w:rsidRPr="003F1B7D">
        <w:rPr>
          <w:rFonts w:ascii="Calibri" w:hAnsi="Calibri" w:cs="Times New Roman"/>
          <w:lang w:eastAsia="pl-PL"/>
        </w:rPr>
        <w:t>, ustawy z dnia 16 kwietnia 2004 roku o wyrobach budowlanych (Dz. U. z 2014, poz. 883) oraz spełniać wymagania określone w opracowanej dokumentacji projektowej i Specyfikacjach technicznych wykonania i odbioru robót budowlanych oraz pozostałymi wymogami zawartymi w SIWZ.</w:t>
      </w:r>
    </w:p>
    <w:p w:rsidR="00247AEE" w:rsidRPr="003F1B7D" w:rsidRDefault="00247AEE" w:rsidP="00247AEE">
      <w:pPr>
        <w:tabs>
          <w:tab w:val="left" w:pos="426"/>
        </w:tabs>
        <w:spacing w:after="0" w:line="240" w:lineRule="auto"/>
        <w:ind w:left="360" w:right="72" w:hanging="360"/>
        <w:jc w:val="both"/>
        <w:rPr>
          <w:rFonts w:ascii="Calibri" w:hAnsi="Calibri" w:cs="Times New Roman"/>
          <w:lang w:eastAsia="pl-PL"/>
        </w:rPr>
      </w:pPr>
      <w:r w:rsidRPr="003F1B7D">
        <w:rPr>
          <w:rFonts w:ascii="Calibri" w:hAnsi="Calibri" w:cs="Times New Roman"/>
          <w:lang w:eastAsia="pl-PL"/>
        </w:rPr>
        <w:t>5.</w:t>
      </w:r>
      <w:r w:rsidRPr="003F1B7D">
        <w:rPr>
          <w:rFonts w:ascii="Calibri" w:hAnsi="Calibri" w:cs="Times New Roman"/>
          <w:lang w:eastAsia="pl-PL"/>
        </w:rPr>
        <w:tab/>
        <w:t>Wykonawca oświadcza, że dostarczane w ramach niniejszej umowy materiały, urządzenia i inne dostarczane elementy będą fabrycznie nowe, pochodzące z bieżącej produkcji i wolne od jakichkolwiek wad fizycznych i prawnych, a w szczególności obciążeń i praw osób trzecich oraz nie będą przedmiotem żadnego postępowania sądowego, egzekucyjnego bądź zabezpieczenia.</w:t>
      </w:r>
    </w:p>
    <w:p w:rsidR="00247AEE" w:rsidRPr="003F1B7D" w:rsidRDefault="00247AEE" w:rsidP="00247AEE">
      <w:pPr>
        <w:tabs>
          <w:tab w:val="left" w:pos="426"/>
        </w:tabs>
        <w:spacing w:after="0" w:line="240" w:lineRule="auto"/>
        <w:ind w:left="360" w:right="72" w:hanging="360"/>
        <w:jc w:val="both"/>
        <w:rPr>
          <w:rFonts w:ascii="Calibri" w:hAnsi="Calibri" w:cs="Times New Roman"/>
          <w:lang w:eastAsia="pl-PL"/>
        </w:rPr>
      </w:pPr>
      <w:r w:rsidRPr="003F1B7D">
        <w:rPr>
          <w:rFonts w:ascii="Calibri" w:hAnsi="Calibri" w:cs="Times New Roman"/>
          <w:lang w:eastAsia="pl-PL"/>
        </w:rPr>
        <w:t>6.</w:t>
      </w:r>
      <w:r w:rsidRPr="003F1B7D">
        <w:rPr>
          <w:rFonts w:ascii="Calibri" w:hAnsi="Calibri" w:cs="Times New Roman"/>
          <w:lang w:eastAsia="pl-PL"/>
        </w:rPr>
        <w:tab/>
        <w:t>Wykonawca</w:t>
      </w:r>
      <w:r w:rsidRPr="003F1B7D">
        <w:rPr>
          <w:rFonts w:ascii="Calibri" w:hAnsi="Calibri" w:cs="Times New Roman"/>
          <w:i/>
          <w:iCs/>
          <w:lang w:eastAsia="pl-PL"/>
        </w:rPr>
        <w:t xml:space="preserve"> </w:t>
      </w:r>
      <w:r w:rsidRPr="003F1B7D">
        <w:rPr>
          <w:rFonts w:ascii="Calibri" w:hAnsi="Calibri" w:cs="Times New Roman"/>
          <w:lang w:eastAsia="pl-PL"/>
        </w:rPr>
        <w:t>winien realizować przedmiot zamówienia zgodnie z przepisami ustawy z dnia 14.12.2012 r. o odpadach (Dz. U. z 2013 r. poz. 21) oraz przepisami wydanymi na jej podstawie i  innymi przepisami obowiązującymi w tym zakresie.</w:t>
      </w:r>
    </w:p>
    <w:p w:rsidR="00247AEE" w:rsidRPr="003F1B7D" w:rsidRDefault="00247AEE" w:rsidP="00247AEE">
      <w:pPr>
        <w:tabs>
          <w:tab w:val="left" w:pos="426"/>
        </w:tabs>
        <w:spacing w:after="0" w:line="240" w:lineRule="auto"/>
        <w:ind w:left="360" w:hanging="360"/>
        <w:jc w:val="both"/>
        <w:rPr>
          <w:rFonts w:ascii="Calibri" w:hAnsi="Calibri" w:cs="Times New Roman"/>
          <w:lang w:eastAsia="pl-PL"/>
        </w:rPr>
      </w:pPr>
      <w:r w:rsidRPr="003F1B7D">
        <w:rPr>
          <w:rFonts w:ascii="Calibri" w:hAnsi="Calibri" w:cs="Times New Roman"/>
          <w:lang w:eastAsia="pl-PL"/>
        </w:rPr>
        <w:t>7.</w:t>
      </w:r>
      <w:r w:rsidRPr="003F1B7D">
        <w:rPr>
          <w:rFonts w:ascii="Calibri" w:hAnsi="Calibri" w:cs="Times New Roman"/>
          <w:lang w:eastAsia="pl-PL"/>
        </w:rPr>
        <w:tab/>
        <w:t>Wykonawca oświadcza, że zapoznał się z przedmiotem zamówienia w oparciu o wizj</w:t>
      </w:r>
      <w:r w:rsidRPr="003F1B7D">
        <w:rPr>
          <w:rFonts w:ascii="Calibri" w:eastAsia="TTE1751388t00" w:hAnsi="Calibri" w:cs="Times New Roman"/>
          <w:lang w:eastAsia="pl-PL"/>
        </w:rPr>
        <w:t xml:space="preserve">ę </w:t>
      </w:r>
      <w:r w:rsidRPr="003F1B7D">
        <w:rPr>
          <w:rFonts w:ascii="Calibri" w:hAnsi="Calibri" w:cs="Times New Roman"/>
          <w:lang w:eastAsia="pl-PL"/>
        </w:rPr>
        <w:t>lokaln</w:t>
      </w:r>
      <w:r w:rsidRPr="003F1B7D">
        <w:rPr>
          <w:rFonts w:ascii="Calibri" w:eastAsia="TTE1751388t00" w:hAnsi="Calibri" w:cs="Times New Roman"/>
          <w:lang w:eastAsia="pl-PL"/>
        </w:rPr>
        <w:t>ą</w:t>
      </w:r>
      <w:r w:rsidRPr="003F1B7D">
        <w:rPr>
          <w:rFonts w:ascii="Calibri" w:hAnsi="Calibri" w:cs="Times New Roman"/>
          <w:lang w:eastAsia="pl-PL"/>
        </w:rPr>
        <w:t xml:space="preserve"> oraz SIWZ wraz z kompletem zał</w:t>
      </w:r>
      <w:r w:rsidRPr="003F1B7D">
        <w:rPr>
          <w:rFonts w:ascii="Calibri" w:eastAsia="TTE1751388t00" w:hAnsi="Calibri" w:cs="Times New Roman"/>
          <w:lang w:eastAsia="pl-PL"/>
        </w:rPr>
        <w:t>ą</w:t>
      </w:r>
      <w:r w:rsidRPr="003F1B7D">
        <w:rPr>
          <w:rFonts w:ascii="Calibri" w:hAnsi="Calibri" w:cs="Times New Roman"/>
          <w:lang w:eastAsia="pl-PL"/>
        </w:rPr>
        <w:t>czników i uznaje je za wystarczającą podstawę do realizacji przedmiotu niniejszej umowy. Wykonawca oświadcza, że nie wnosi uwag co do terenu i stanu placu budowy.</w:t>
      </w:r>
    </w:p>
    <w:p w:rsidR="00247AEE" w:rsidRPr="003F1B7D" w:rsidRDefault="00247AEE" w:rsidP="00247AEE">
      <w:pPr>
        <w:tabs>
          <w:tab w:val="left" w:pos="426"/>
        </w:tabs>
        <w:spacing w:after="0" w:line="240" w:lineRule="auto"/>
        <w:ind w:left="360" w:hanging="360"/>
        <w:jc w:val="both"/>
        <w:rPr>
          <w:rFonts w:ascii="Calibri" w:hAnsi="Calibri" w:cs="Times New Roman"/>
          <w:lang w:eastAsia="pl-PL"/>
        </w:rPr>
      </w:pPr>
      <w:r w:rsidRPr="003F1B7D">
        <w:rPr>
          <w:rFonts w:ascii="Calibri" w:hAnsi="Calibri" w:cs="Times New Roman"/>
          <w:lang w:eastAsia="pl-PL"/>
        </w:rPr>
        <w:t>8.</w:t>
      </w:r>
      <w:r w:rsidRPr="003F1B7D">
        <w:rPr>
          <w:rFonts w:ascii="Calibri" w:hAnsi="Calibri" w:cs="Times New Roman"/>
          <w:lang w:eastAsia="pl-PL"/>
        </w:rPr>
        <w:tab/>
        <w:t xml:space="preserve">Wykonawca ponosi pełną odpowiedzialność za skalkulowanie wynagrodzenia za przedmiot Umowy opisany w SIWZ wraz z załącznikami. Wszystkie roboty, których konieczność wykonania wynika </w:t>
      </w:r>
      <w:r w:rsidRPr="003F1B7D">
        <w:rPr>
          <w:rFonts w:ascii="Calibri" w:hAnsi="Calibri" w:cs="Times New Roman"/>
          <w:lang w:eastAsia="pl-PL"/>
        </w:rPr>
        <w:br/>
        <w:t xml:space="preserve">z wymagań postawionych w SIWZ wraz z załącznikami, zasad wiedzy technicznej dotyczącej </w:t>
      </w:r>
    </w:p>
    <w:p w:rsidR="00247AEE" w:rsidRPr="003F1B7D" w:rsidRDefault="00247AEE" w:rsidP="00247AEE">
      <w:pPr>
        <w:tabs>
          <w:tab w:val="left" w:pos="426"/>
        </w:tabs>
        <w:spacing w:after="0" w:line="240" w:lineRule="auto"/>
        <w:ind w:left="360" w:hanging="360"/>
        <w:jc w:val="both"/>
        <w:rPr>
          <w:rFonts w:ascii="Calibri" w:hAnsi="Calibri" w:cs="Times New Roman"/>
          <w:lang w:eastAsia="pl-PL"/>
        </w:rPr>
      </w:pPr>
      <w:r w:rsidRPr="003F1B7D">
        <w:rPr>
          <w:rFonts w:ascii="Calibri" w:hAnsi="Calibri" w:cs="Times New Roman"/>
          <w:lang w:eastAsia="pl-PL"/>
        </w:rPr>
        <w:tab/>
        <w:t>przedmiotu zamówienia, obowiązujących przepisów prawnych Wykonawca wykona w ramach wynagrodzenia umownego.</w:t>
      </w:r>
    </w:p>
    <w:p w:rsidR="00247AEE" w:rsidRPr="003F1B7D" w:rsidRDefault="00247AEE" w:rsidP="00247AEE">
      <w:pPr>
        <w:spacing w:after="0" w:line="240" w:lineRule="auto"/>
        <w:ind w:left="360" w:hanging="360"/>
        <w:jc w:val="both"/>
        <w:rPr>
          <w:rFonts w:ascii="Calibri" w:hAnsi="Calibri" w:cs="Times New Roman"/>
          <w:lang w:eastAsia="pl-PL"/>
        </w:rPr>
      </w:pPr>
      <w:r w:rsidRPr="003F1B7D">
        <w:rPr>
          <w:rFonts w:ascii="Calibri" w:hAnsi="Calibri" w:cs="Times New Roman"/>
          <w:lang w:eastAsia="pl-PL"/>
        </w:rPr>
        <w:t>9.</w:t>
      </w:r>
      <w:r w:rsidRPr="003F1B7D">
        <w:rPr>
          <w:rFonts w:ascii="Calibri" w:hAnsi="Calibri" w:cs="Times New Roman"/>
          <w:lang w:eastAsia="pl-PL"/>
        </w:rPr>
        <w:tab/>
        <w:t xml:space="preserve">Wykonawca zobowiązuje się wykonać przedmiot umowy z należytą starannością, zgodnie </w:t>
      </w:r>
      <w:r w:rsidRPr="003F1B7D">
        <w:rPr>
          <w:rFonts w:ascii="Calibri" w:hAnsi="Calibri" w:cs="Times New Roman"/>
          <w:lang w:eastAsia="pl-PL"/>
        </w:rPr>
        <w:br/>
        <w:t xml:space="preserve">z zasadami wiedzy technicznej, a także zgodnie z normami, przepisami dotyczącymi technologii, </w:t>
      </w:r>
      <w:r w:rsidRPr="003F1B7D">
        <w:rPr>
          <w:rFonts w:ascii="Calibri" w:hAnsi="Calibri" w:cs="Times New Roman"/>
          <w:lang w:eastAsia="pl-PL"/>
        </w:rPr>
        <w:br/>
        <w:t>a w szczególności zgodnie z:</w:t>
      </w:r>
    </w:p>
    <w:p w:rsidR="00247AEE" w:rsidRPr="003F1B7D" w:rsidRDefault="00247AEE" w:rsidP="00247AEE">
      <w:pPr>
        <w:numPr>
          <w:ilvl w:val="0"/>
          <w:numId w:val="12"/>
        </w:numPr>
        <w:suppressAutoHyphens/>
        <w:autoSpaceDE w:val="0"/>
        <w:spacing w:after="0" w:line="240" w:lineRule="auto"/>
        <w:ind w:left="709" w:hanging="283"/>
        <w:jc w:val="both"/>
        <w:rPr>
          <w:rFonts w:ascii="Calibri" w:hAnsi="Calibri" w:cs="Times New Roman"/>
          <w:lang w:eastAsia="pl-PL"/>
        </w:rPr>
      </w:pPr>
      <w:r w:rsidRPr="003F1B7D">
        <w:rPr>
          <w:rFonts w:ascii="Calibri" w:hAnsi="Calibri" w:cs="Times New Roman"/>
          <w:lang w:eastAsia="pl-PL"/>
        </w:rPr>
        <w:t>dokumentacją projektową, opisem przedmiotu zamówienia  i specyfikacją techniczną wykonania i odbioru robót,</w:t>
      </w:r>
    </w:p>
    <w:p w:rsidR="00247AEE" w:rsidRPr="003F1B7D" w:rsidRDefault="00247AEE" w:rsidP="00247AEE">
      <w:pPr>
        <w:numPr>
          <w:ilvl w:val="0"/>
          <w:numId w:val="12"/>
        </w:numPr>
        <w:suppressAutoHyphens/>
        <w:autoSpaceDE w:val="0"/>
        <w:spacing w:after="0" w:line="240" w:lineRule="auto"/>
        <w:ind w:hanging="1942"/>
        <w:jc w:val="both"/>
        <w:rPr>
          <w:rFonts w:ascii="Calibri" w:hAnsi="Calibri" w:cs="Times New Roman"/>
          <w:lang w:eastAsia="pl-PL"/>
        </w:rPr>
      </w:pPr>
      <w:r w:rsidRPr="003F1B7D">
        <w:rPr>
          <w:rFonts w:ascii="Calibri" w:hAnsi="Calibri" w:cs="Times New Roman"/>
          <w:lang w:eastAsia="pl-PL"/>
        </w:rPr>
        <w:t>Prawem budowlanym i aktami wykonawczymi,</w:t>
      </w:r>
    </w:p>
    <w:p w:rsidR="00247AEE" w:rsidRPr="003F1B7D" w:rsidRDefault="00247AEE" w:rsidP="00247AEE">
      <w:pPr>
        <w:autoSpaceDE w:val="0"/>
        <w:spacing w:after="0" w:line="240" w:lineRule="auto"/>
        <w:ind w:left="2368"/>
        <w:jc w:val="both"/>
        <w:rPr>
          <w:rFonts w:ascii="Calibri" w:hAnsi="Calibri" w:cs="Times New Roman"/>
          <w:lang w:eastAsia="pl-PL"/>
        </w:rPr>
      </w:pPr>
    </w:p>
    <w:p w:rsidR="00247AEE" w:rsidRPr="003F1B7D" w:rsidRDefault="00247AEE" w:rsidP="00247AEE">
      <w:pPr>
        <w:numPr>
          <w:ilvl w:val="0"/>
          <w:numId w:val="12"/>
        </w:numPr>
        <w:suppressAutoHyphens/>
        <w:autoSpaceDE w:val="0"/>
        <w:spacing w:after="0" w:line="240" w:lineRule="auto"/>
        <w:ind w:hanging="1942"/>
        <w:jc w:val="both"/>
        <w:rPr>
          <w:rFonts w:ascii="Calibri" w:hAnsi="Calibri" w:cs="Times New Roman"/>
          <w:lang w:eastAsia="pl-PL"/>
        </w:rPr>
      </w:pPr>
      <w:r w:rsidRPr="003F1B7D">
        <w:rPr>
          <w:rFonts w:ascii="Calibri" w:hAnsi="Calibri" w:cs="Times New Roman"/>
          <w:lang w:eastAsia="pl-PL"/>
        </w:rPr>
        <w:t>Polskimi Normami,</w:t>
      </w:r>
    </w:p>
    <w:p w:rsidR="00247AEE" w:rsidRPr="003F1B7D" w:rsidRDefault="00247AEE" w:rsidP="00247AEE">
      <w:pPr>
        <w:numPr>
          <w:ilvl w:val="0"/>
          <w:numId w:val="12"/>
        </w:numPr>
        <w:suppressAutoHyphens/>
        <w:autoSpaceDE w:val="0"/>
        <w:spacing w:after="0" w:line="240" w:lineRule="auto"/>
        <w:ind w:hanging="1942"/>
        <w:jc w:val="both"/>
        <w:rPr>
          <w:rFonts w:ascii="Calibri" w:hAnsi="Calibri" w:cs="Times New Roman"/>
          <w:lang w:eastAsia="pl-PL"/>
        </w:rPr>
      </w:pPr>
      <w:r w:rsidRPr="003F1B7D">
        <w:rPr>
          <w:rFonts w:ascii="Calibri" w:hAnsi="Calibri" w:cs="Times New Roman"/>
          <w:lang w:eastAsia="pl-PL"/>
        </w:rPr>
        <w:t>ogólnymi warunkami technicznymi wykonania i odbioru robót.</w:t>
      </w:r>
    </w:p>
    <w:p w:rsidR="00247AEE" w:rsidRPr="003F1B7D" w:rsidRDefault="00247AEE" w:rsidP="00247AEE">
      <w:pPr>
        <w:tabs>
          <w:tab w:val="left" w:pos="0"/>
        </w:tabs>
        <w:spacing w:after="0" w:line="240" w:lineRule="auto"/>
        <w:ind w:left="360" w:hanging="720"/>
        <w:jc w:val="both"/>
        <w:rPr>
          <w:rFonts w:ascii="Calibri" w:hAnsi="Calibri" w:cs="Times New Roman"/>
          <w:lang w:eastAsia="pl-PL"/>
        </w:rPr>
      </w:pPr>
      <w:r w:rsidRPr="003F1B7D">
        <w:rPr>
          <w:rFonts w:ascii="Calibri" w:hAnsi="Calibri" w:cs="Times New Roman"/>
          <w:lang w:eastAsia="pl-PL"/>
        </w:rPr>
        <w:tab/>
        <w:t>10.</w:t>
      </w:r>
      <w:r w:rsidRPr="003F1B7D">
        <w:rPr>
          <w:rFonts w:ascii="Calibri" w:hAnsi="Calibri" w:cs="Times New Roman"/>
          <w:lang w:eastAsia="pl-PL"/>
        </w:rPr>
        <w:tab/>
        <w:t xml:space="preserve">W przypadku, gdy wytyczne projektowe nie podają w sposób szczegółowy technologii wykonywania robót lub wykonania określonego elementu mającego wpływ na wykonanie przedmiotu niniejszej umowy, bądź też nie precyzują dostatecznie rodzaju i standardu materiałów lub urządzeń, Wykonawca zobowiązany jest do każdorazowego wcześniejszego uzgodnienia tych elementów </w:t>
      </w:r>
      <w:r w:rsidRPr="003F1B7D">
        <w:rPr>
          <w:rFonts w:ascii="Calibri" w:hAnsi="Calibri" w:cs="Times New Roman"/>
          <w:lang w:eastAsia="pl-PL"/>
        </w:rPr>
        <w:br/>
        <w:t>z autorem dokumentacji projektowej i z Zamawiającym. Zamawiający dopuszcza zastosowanie innych materiałów niż podane w opisie przedmiotu zamówienia pod warunkiem zapewnienia materiałów równoważnych, nie gorszych niż określone w tych dokumentach. W takiej sytuacji przed wbudowaniem tych materiałów, na Wykonawcy ciąży obowiązek przedłożenia Zamawiającemu stosownych dokumentów, stwierdzających, że proponowane materiały zamienne nie są gorsze od projektowych oraz uzyskania zgody Zamawiającego na ich wprowadzenie.</w:t>
      </w:r>
    </w:p>
    <w:p w:rsidR="00247AEE" w:rsidRPr="003F1B7D" w:rsidRDefault="00247AEE" w:rsidP="00247AEE">
      <w:pPr>
        <w:tabs>
          <w:tab w:val="left" w:pos="426"/>
        </w:tabs>
        <w:spacing w:after="0" w:line="240" w:lineRule="auto"/>
        <w:ind w:left="360" w:hanging="360"/>
        <w:jc w:val="both"/>
        <w:rPr>
          <w:rFonts w:ascii="Calibri" w:hAnsi="Calibri" w:cs="Times New Roman"/>
          <w:lang w:eastAsia="pl-PL"/>
        </w:rPr>
      </w:pPr>
      <w:r w:rsidRPr="003F1B7D">
        <w:rPr>
          <w:rFonts w:ascii="Calibri" w:hAnsi="Calibri" w:cs="Times New Roman"/>
          <w:lang w:eastAsia="pl-PL"/>
        </w:rPr>
        <w:t xml:space="preserve">11. Materiały i odpady pochodzące z rozbiórki Wykonawca przekaże na swój koszt do punktu odbioru odpadów lub utylizacji i każdorazowo przedłoży inspektorowi Nadzoru odpowiednie dokumenty z  utylizacji, za wyjątkiem materiałów pochodzących z rozbiórki przeznaczonych do składowania przez Zamawiającego tj. .złomu Wskazane materiały Wykonawca będzie składował we wskazanym przez Zamawiającego miejscu. Wykonawca ma obowiązek dostarczać materiały budowlane i usuwać gruz za pomocą urządzeń zewnętrznych. </w:t>
      </w:r>
    </w:p>
    <w:p w:rsidR="00247AEE" w:rsidRPr="003F1B7D" w:rsidRDefault="00247AEE" w:rsidP="00247AEE">
      <w:pPr>
        <w:tabs>
          <w:tab w:val="left" w:pos="0"/>
        </w:tabs>
        <w:spacing w:after="0" w:line="240" w:lineRule="auto"/>
        <w:ind w:left="360" w:hanging="360"/>
        <w:jc w:val="both"/>
        <w:rPr>
          <w:rFonts w:ascii="Calibri" w:hAnsi="Calibri" w:cs="Times New Roman"/>
          <w:lang w:eastAsia="pl-PL"/>
        </w:rPr>
      </w:pPr>
      <w:r w:rsidRPr="003F1B7D">
        <w:rPr>
          <w:rFonts w:ascii="Calibri" w:hAnsi="Calibri" w:cs="Times New Roman"/>
          <w:lang w:eastAsia="pl-PL"/>
        </w:rPr>
        <w:t xml:space="preserve">12. Wykonawca ponosi pełną odpowiedzialność cywilną za szkody i następstwa nieszczęśliwych wypadków powstałe na skutek jego działań i zaniechań własnych pracowników i podwykonawców. </w:t>
      </w:r>
    </w:p>
    <w:p w:rsidR="00247AEE" w:rsidRPr="003F1B7D" w:rsidRDefault="00247AEE" w:rsidP="00247AEE">
      <w:pPr>
        <w:tabs>
          <w:tab w:val="left" w:pos="426"/>
        </w:tabs>
        <w:spacing w:after="0" w:line="240" w:lineRule="auto"/>
        <w:ind w:left="360" w:hanging="360"/>
        <w:jc w:val="both"/>
        <w:rPr>
          <w:rFonts w:ascii="Calibri" w:hAnsi="Calibri" w:cs="Times New Roman"/>
          <w:lang w:eastAsia="pl-PL"/>
        </w:rPr>
      </w:pPr>
      <w:r w:rsidRPr="003F1B7D">
        <w:rPr>
          <w:rFonts w:ascii="Calibri" w:hAnsi="Calibri" w:cs="Times New Roman"/>
          <w:lang w:eastAsia="pl-PL"/>
        </w:rPr>
        <w:lastRenderedPageBreak/>
        <w:t xml:space="preserve">13. Zamawiający nieodpłatnie udostępni Wykonawcy media w postaci: wody i energii elektrycznej </w:t>
      </w:r>
      <w:r w:rsidRPr="003F1B7D">
        <w:rPr>
          <w:rFonts w:ascii="Calibri" w:hAnsi="Calibri" w:cs="Times New Roman"/>
          <w:lang w:eastAsia="pl-PL"/>
        </w:rPr>
        <w:br/>
        <w:t>w celu prawidłowej realizacji zamówienia.</w:t>
      </w:r>
    </w:p>
    <w:p w:rsidR="00247AEE" w:rsidRPr="003F1B7D" w:rsidRDefault="00247AEE" w:rsidP="00247AEE">
      <w:pPr>
        <w:tabs>
          <w:tab w:val="left" w:pos="426"/>
        </w:tabs>
        <w:spacing w:after="0" w:line="240" w:lineRule="auto"/>
        <w:ind w:left="360" w:hanging="360"/>
        <w:jc w:val="both"/>
        <w:rPr>
          <w:rFonts w:ascii="Calibri" w:hAnsi="Calibri" w:cs="Times New Roman"/>
          <w:lang w:eastAsia="pl-PL"/>
        </w:rPr>
      </w:pPr>
    </w:p>
    <w:p w:rsidR="00247AEE" w:rsidRPr="003F1B7D" w:rsidRDefault="00247AEE" w:rsidP="00247AEE">
      <w:pPr>
        <w:tabs>
          <w:tab w:val="left" w:pos="426"/>
        </w:tabs>
        <w:spacing w:after="0" w:line="240" w:lineRule="auto"/>
        <w:ind w:left="360" w:hanging="360"/>
        <w:jc w:val="both"/>
        <w:rPr>
          <w:rFonts w:ascii="Calibri" w:hAnsi="Calibri" w:cs="Times New Roman"/>
          <w:lang w:eastAsia="pl-PL"/>
        </w:rPr>
      </w:pPr>
    </w:p>
    <w:p w:rsidR="00247AEE" w:rsidRPr="003F1B7D" w:rsidRDefault="00247AEE" w:rsidP="00247AEE">
      <w:pPr>
        <w:tabs>
          <w:tab w:val="left" w:pos="426"/>
        </w:tabs>
        <w:spacing w:after="0" w:line="240" w:lineRule="auto"/>
        <w:ind w:left="360" w:hanging="360"/>
        <w:jc w:val="both"/>
        <w:rPr>
          <w:rFonts w:ascii="Calibri" w:hAnsi="Calibri" w:cs="Times New Roman"/>
          <w:lang w:eastAsia="pl-PL"/>
        </w:rPr>
      </w:pPr>
    </w:p>
    <w:p w:rsidR="00247AEE" w:rsidRPr="003F1B7D" w:rsidRDefault="00247AEE" w:rsidP="00247AEE">
      <w:pPr>
        <w:tabs>
          <w:tab w:val="left" w:pos="426"/>
        </w:tabs>
        <w:spacing w:after="0" w:line="240" w:lineRule="auto"/>
        <w:ind w:left="360" w:hanging="360"/>
        <w:jc w:val="both"/>
        <w:rPr>
          <w:rFonts w:ascii="Calibri" w:hAnsi="Calibri" w:cs="Times New Roman"/>
          <w:lang w:eastAsia="pl-PL"/>
        </w:rPr>
      </w:pPr>
    </w:p>
    <w:p w:rsidR="00247AEE" w:rsidRPr="003F1B7D" w:rsidRDefault="00247AEE" w:rsidP="00247AEE">
      <w:pPr>
        <w:tabs>
          <w:tab w:val="left" w:pos="9570"/>
        </w:tabs>
        <w:spacing w:after="0" w:line="240" w:lineRule="auto"/>
        <w:ind w:right="-709" w:firstLine="4620"/>
        <w:rPr>
          <w:rFonts w:ascii="Calibri" w:hAnsi="Calibri" w:cs="Times New Roman"/>
          <w:b/>
          <w:lang w:eastAsia="pl-PL"/>
        </w:rPr>
      </w:pPr>
    </w:p>
    <w:p w:rsidR="00247AEE" w:rsidRPr="003F1B7D" w:rsidRDefault="00247AEE" w:rsidP="00247AEE">
      <w:pPr>
        <w:tabs>
          <w:tab w:val="left" w:pos="9570"/>
        </w:tabs>
        <w:spacing w:after="0" w:line="240" w:lineRule="auto"/>
        <w:ind w:right="-709" w:firstLine="4620"/>
        <w:rPr>
          <w:rFonts w:ascii="Calibri" w:hAnsi="Calibri" w:cs="Times New Roman"/>
          <w:b/>
          <w:lang w:eastAsia="pl-PL"/>
        </w:rPr>
      </w:pPr>
    </w:p>
    <w:p w:rsidR="00247AEE" w:rsidRPr="003F1B7D" w:rsidRDefault="00247AEE" w:rsidP="00247AEE">
      <w:pPr>
        <w:tabs>
          <w:tab w:val="left" w:pos="9570"/>
        </w:tabs>
        <w:spacing w:after="0" w:line="240" w:lineRule="auto"/>
        <w:ind w:right="-709"/>
        <w:jc w:val="center"/>
        <w:rPr>
          <w:rFonts w:ascii="Calibri" w:hAnsi="Calibri" w:cs="Times New Roman"/>
          <w:b/>
          <w:lang w:eastAsia="pl-PL"/>
        </w:rPr>
      </w:pPr>
      <w:r w:rsidRPr="003F1B7D">
        <w:rPr>
          <w:rFonts w:ascii="Calibri" w:hAnsi="Calibri" w:cs="Times New Roman"/>
          <w:b/>
          <w:lang w:eastAsia="pl-PL"/>
        </w:rPr>
        <w:t>§ 2</w:t>
      </w:r>
    </w:p>
    <w:p w:rsidR="00247AEE" w:rsidRPr="003F1B7D" w:rsidRDefault="00247AEE" w:rsidP="00247AEE">
      <w:pPr>
        <w:tabs>
          <w:tab w:val="left" w:pos="9570"/>
        </w:tabs>
        <w:spacing w:after="0" w:line="240" w:lineRule="auto"/>
        <w:ind w:right="-709"/>
        <w:jc w:val="center"/>
        <w:rPr>
          <w:rFonts w:ascii="Calibri" w:hAnsi="Calibri" w:cs="Times New Roman"/>
          <w:b/>
          <w:lang w:eastAsia="pl-PL"/>
        </w:rPr>
      </w:pPr>
      <w:r w:rsidRPr="003F1B7D">
        <w:rPr>
          <w:rFonts w:ascii="Calibri" w:hAnsi="Calibri" w:cs="Times New Roman"/>
          <w:b/>
          <w:lang w:eastAsia="pl-PL"/>
        </w:rPr>
        <w:t>TERMIN  REALIZACJI</w:t>
      </w:r>
    </w:p>
    <w:p w:rsidR="00247AEE" w:rsidRPr="003F1B7D" w:rsidRDefault="00247AEE" w:rsidP="00247AEE">
      <w:pPr>
        <w:tabs>
          <w:tab w:val="left" w:pos="9570"/>
        </w:tabs>
        <w:spacing w:after="0" w:line="240" w:lineRule="auto"/>
        <w:ind w:right="-709"/>
        <w:jc w:val="center"/>
        <w:rPr>
          <w:rFonts w:ascii="Calibri" w:hAnsi="Calibri" w:cs="Times New Roman"/>
          <w:b/>
          <w:lang w:eastAsia="pl-PL"/>
        </w:rPr>
      </w:pPr>
    </w:p>
    <w:p w:rsidR="00247AEE" w:rsidRPr="003F1B7D" w:rsidRDefault="00247AEE" w:rsidP="00247AEE">
      <w:pPr>
        <w:numPr>
          <w:ilvl w:val="1"/>
          <w:numId w:val="21"/>
        </w:numPr>
        <w:tabs>
          <w:tab w:val="left" w:pos="9570"/>
        </w:tabs>
        <w:spacing w:after="0" w:line="240" w:lineRule="auto"/>
        <w:ind w:right="72"/>
        <w:jc w:val="both"/>
        <w:rPr>
          <w:rFonts w:ascii="Calibri" w:hAnsi="Calibri" w:cs="Times New Roman"/>
          <w:lang w:eastAsia="pl-PL"/>
        </w:rPr>
      </w:pPr>
      <w:r w:rsidRPr="003F1B7D">
        <w:rPr>
          <w:rFonts w:ascii="Calibri" w:hAnsi="Calibri" w:cs="Times New Roman"/>
          <w:lang w:eastAsia="pl-PL"/>
        </w:rPr>
        <w:t>Termin rozpoczęcia realizacji przedmiotu umowy – w ciągu 5 dni roboczych od daty podpisania umowy</w:t>
      </w:r>
    </w:p>
    <w:p w:rsidR="00247AEE" w:rsidRPr="003F1B7D" w:rsidRDefault="00247AEE" w:rsidP="00247AEE">
      <w:pPr>
        <w:numPr>
          <w:ilvl w:val="1"/>
          <w:numId w:val="21"/>
        </w:numPr>
        <w:tabs>
          <w:tab w:val="left" w:pos="9570"/>
        </w:tabs>
        <w:spacing w:after="0" w:line="240" w:lineRule="auto"/>
        <w:ind w:right="72"/>
        <w:jc w:val="both"/>
        <w:rPr>
          <w:rFonts w:ascii="Calibri" w:hAnsi="Calibri" w:cs="Times New Roman"/>
          <w:lang w:eastAsia="pl-PL"/>
        </w:rPr>
      </w:pPr>
      <w:r w:rsidRPr="003F1B7D">
        <w:rPr>
          <w:rFonts w:ascii="Calibri" w:hAnsi="Calibri" w:cs="Times New Roman"/>
          <w:lang w:eastAsia="pl-PL"/>
        </w:rPr>
        <w:t xml:space="preserve">Termin zakończenia realizacji całego przedmiotu umowy: w do 15 </w:t>
      </w:r>
      <w:proofErr w:type="spellStart"/>
      <w:r w:rsidRPr="003F1B7D">
        <w:rPr>
          <w:rFonts w:ascii="Calibri" w:hAnsi="Calibri" w:cs="Times New Roman"/>
          <w:lang w:eastAsia="pl-PL"/>
        </w:rPr>
        <w:t>pażdziernika</w:t>
      </w:r>
      <w:proofErr w:type="spellEnd"/>
      <w:r w:rsidRPr="003F1B7D">
        <w:rPr>
          <w:rFonts w:ascii="Calibri" w:hAnsi="Calibri" w:cs="Times New Roman"/>
          <w:lang w:eastAsia="pl-PL"/>
        </w:rPr>
        <w:t xml:space="preserve"> 2015 r </w:t>
      </w:r>
    </w:p>
    <w:p w:rsidR="00247AEE" w:rsidRPr="003F1B7D" w:rsidRDefault="00247AEE" w:rsidP="00247AEE">
      <w:pPr>
        <w:numPr>
          <w:ilvl w:val="1"/>
          <w:numId w:val="21"/>
        </w:numPr>
        <w:tabs>
          <w:tab w:val="left" w:pos="9570"/>
        </w:tabs>
        <w:spacing w:after="0" w:line="240" w:lineRule="auto"/>
        <w:ind w:right="72"/>
        <w:jc w:val="both"/>
        <w:rPr>
          <w:rFonts w:ascii="Calibri" w:hAnsi="Calibri" w:cs="Times New Roman"/>
          <w:lang w:eastAsia="pl-PL"/>
        </w:rPr>
      </w:pPr>
      <w:r w:rsidRPr="003F1B7D">
        <w:rPr>
          <w:rFonts w:ascii="Calibri" w:hAnsi="Calibri" w:cs="Times New Roman"/>
          <w:lang w:eastAsia="pl-PL"/>
        </w:rPr>
        <w:t xml:space="preserve">Realizacja przedmiotu umowy następować będzie zgodnie z harmonogramem rzeczowo - finansowym. Wykonawca w terminie 5 dni roboczych od daty podpisania umowy złoży harmonogram rzeczowo – finansowy, który będzie obowiązywał do końca realizacji umowy, </w:t>
      </w:r>
      <w:r w:rsidRPr="003F1B7D">
        <w:rPr>
          <w:rFonts w:ascii="Calibri" w:hAnsi="Calibri" w:cs="Times New Roman"/>
          <w:lang w:eastAsia="pl-PL"/>
        </w:rPr>
        <w:br/>
        <w:t>z zastrzeżeniem §12 ust. 3 pkt.2.</w:t>
      </w:r>
    </w:p>
    <w:p w:rsidR="00247AEE" w:rsidRPr="003F1B7D" w:rsidRDefault="00247AEE" w:rsidP="00247AEE">
      <w:pPr>
        <w:tabs>
          <w:tab w:val="left" w:pos="9570"/>
        </w:tabs>
        <w:spacing w:after="0" w:line="240" w:lineRule="auto"/>
        <w:ind w:right="72"/>
        <w:jc w:val="both"/>
        <w:rPr>
          <w:rFonts w:ascii="Calibri" w:hAnsi="Calibri" w:cs="Times New Roman"/>
          <w:b/>
          <w:lang w:eastAsia="pl-PL"/>
        </w:rPr>
      </w:pPr>
    </w:p>
    <w:p w:rsidR="00247AEE" w:rsidRPr="003F1B7D" w:rsidRDefault="00247AEE" w:rsidP="00247AEE">
      <w:pPr>
        <w:tabs>
          <w:tab w:val="left" w:pos="9570"/>
        </w:tabs>
        <w:spacing w:after="0" w:line="240" w:lineRule="auto"/>
        <w:ind w:right="72"/>
        <w:jc w:val="both"/>
        <w:rPr>
          <w:rFonts w:ascii="Calibri" w:hAnsi="Calibri" w:cs="Times New Roman"/>
          <w:b/>
          <w:lang w:eastAsia="pl-PL"/>
        </w:rPr>
      </w:pPr>
    </w:p>
    <w:p w:rsidR="00247AEE" w:rsidRPr="003F1B7D" w:rsidRDefault="00247AEE" w:rsidP="00247AEE">
      <w:pPr>
        <w:tabs>
          <w:tab w:val="left" w:pos="9570"/>
        </w:tabs>
        <w:spacing w:after="0" w:line="240" w:lineRule="auto"/>
        <w:ind w:right="72"/>
        <w:jc w:val="both"/>
        <w:rPr>
          <w:rFonts w:ascii="Calibri" w:hAnsi="Calibri" w:cs="Times New Roman"/>
          <w:b/>
          <w:lang w:eastAsia="pl-PL"/>
        </w:rPr>
      </w:pPr>
    </w:p>
    <w:p w:rsidR="00247AEE" w:rsidRPr="003F1B7D" w:rsidRDefault="00247AEE" w:rsidP="00247AEE">
      <w:pPr>
        <w:tabs>
          <w:tab w:val="left" w:pos="9570"/>
        </w:tabs>
        <w:spacing w:after="0" w:line="240" w:lineRule="auto"/>
        <w:ind w:right="12" w:firstLine="4620"/>
        <w:rPr>
          <w:rFonts w:ascii="Calibri" w:hAnsi="Calibri" w:cs="Times New Roman"/>
          <w:b/>
          <w:lang w:eastAsia="pl-PL"/>
        </w:rPr>
      </w:pPr>
      <w:r w:rsidRPr="003F1B7D">
        <w:rPr>
          <w:rFonts w:ascii="Calibri" w:hAnsi="Calibri" w:cs="Times New Roman"/>
          <w:b/>
          <w:lang w:eastAsia="pl-PL"/>
        </w:rPr>
        <w:t>§3</w:t>
      </w:r>
    </w:p>
    <w:p w:rsidR="00247AEE" w:rsidRPr="003F1B7D" w:rsidRDefault="00247AEE" w:rsidP="00247AEE">
      <w:pPr>
        <w:tabs>
          <w:tab w:val="left" w:pos="9570"/>
        </w:tabs>
        <w:spacing w:after="0" w:line="240" w:lineRule="auto"/>
        <w:ind w:right="12"/>
        <w:jc w:val="center"/>
        <w:rPr>
          <w:rFonts w:ascii="Calibri" w:hAnsi="Calibri" w:cs="Times New Roman"/>
          <w:b/>
          <w:lang w:eastAsia="pl-PL"/>
        </w:rPr>
      </w:pPr>
      <w:r w:rsidRPr="003F1B7D">
        <w:rPr>
          <w:rFonts w:ascii="Calibri" w:hAnsi="Calibri" w:cs="Times New Roman"/>
          <w:b/>
          <w:lang w:eastAsia="pl-PL"/>
        </w:rPr>
        <w:t>WARUNKI  PŁATNOŚCI</w:t>
      </w:r>
    </w:p>
    <w:p w:rsidR="00247AEE" w:rsidRPr="003F1B7D" w:rsidRDefault="00247AEE" w:rsidP="00247AEE">
      <w:pPr>
        <w:tabs>
          <w:tab w:val="left" w:pos="9570"/>
        </w:tabs>
        <w:spacing w:after="0" w:line="240" w:lineRule="auto"/>
        <w:ind w:right="12"/>
        <w:jc w:val="center"/>
        <w:rPr>
          <w:rFonts w:ascii="Calibri" w:hAnsi="Calibri" w:cs="Times New Roman"/>
          <w:b/>
          <w:lang w:eastAsia="pl-PL"/>
        </w:rPr>
      </w:pPr>
    </w:p>
    <w:p w:rsidR="00247AEE" w:rsidRPr="003F1B7D" w:rsidRDefault="00247AEE" w:rsidP="00247AEE">
      <w:pPr>
        <w:numPr>
          <w:ilvl w:val="0"/>
          <w:numId w:val="31"/>
        </w:numPr>
        <w:tabs>
          <w:tab w:val="left" w:pos="9570"/>
        </w:tabs>
        <w:spacing w:after="0" w:line="240" w:lineRule="auto"/>
        <w:ind w:left="357" w:right="12" w:hanging="357"/>
        <w:jc w:val="both"/>
        <w:rPr>
          <w:rFonts w:ascii="Calibri" w:hAnsi="Calibri" w:cs="Times New Roman"/>
          <w:lang w:eastAsia="pl-PL"/>
        </w:rPr>
      </w:pPr>
      <w:r w:rsidRPr="003F1B7D">
        <w:rPr>
          <w:rFonts w:ascii="Calibri" w:hAnsi="Calibri" w:cs="Times New Roman"/>
          <w:lang w:eastAsia="pl-PL"/>
        </w:rPr>
        <w:t>Strony ustalają, że obowiązującą je formą wynagrodzenia za przedmiot umowy określony w §1 będzie wynagrodzenie ryczałtowe ustalone na podstawie oferty Wykonawcy z dnia .........................</w:t>
      </w:r>
    </w:p>
    <w:p w:rsidR="00247AEE" w:rsidRPr="003F1B7D" w:rsidRDefault="00247AEE" w:rsidP="00247AEE">
      <w:pPr>
        <w:numPr>
          <w:ilvl w:val="0"/>
          <w:numId w:val="31"/>
        </w:numPr>
        <w:tabs>
          <w:tab w:val="left" w:pos="9570"/>
        </w:tabs>
        <w:spacing w:after="0" w:line="240" w:lineRule="auto"/>
        <w:ind w:left="357" w:right="12" w:hanging="357"/>
        <w:jc w:val="both"/>
        <w:rPr>
          <w:rFonts w:ascii="Calibri" w:hAnsi="Calibri" w:cs="Times New Roman"/>
          <w:lang w:eastAsia="pl-PL"/>
        </w:rPr>
      </w:pPr>
      <w:r w:rsidRPr="003F1B7D">
        <w:rPr>
          <w:rFonts w:ascii="Calibri" w:hAnsi="Calibri" w:cs="Times New Roman"/>
          <w:lang w:eastAsia="pl-PL"/>
        </w:rPr>
        <w:t xml:space="preserve">Wynagrodzenie za przedmiot umowy wynikające ze złożonej oferty wyraża się kwotą brutto  </w:t>
      </w:r>
      <w:r w:rsidRPr="003F1B7D">
        <w:rPr>
          <w:rFonts w:ascii="Calibri" w:hAnsi="Calibri" w:cs="Times New Roman"/>
          <w:b/>
          <w:bCs/>
          <w:lang w:eastAsia="pl-PL"/>
        </w:rPr>
        <w:t>.................................</w:t>
      </w:r>
      <w:r w:rsidRPr="003F1B7D">
        <w:rPr>
          <w:rFonts w:ascii="Calibri" w:hAnsi="Calibri" w:cs="Times New Roman"/>
          <w:lang w:eastAsia="pl-PL"/>
        </w:rPr>
        <w:t xml:space="preserve"> (słownie: </w:t>
      </w:r>
      <w:r w:rsidRPr="003F1B7D">
        <w:rPr>
          <w:rFonts w:ascii="Calibri" w:hAnsi="Calibri" w:cs="Times New Roman"/>
          <w:bCs/>
          <w:lang w:eastAsia="pl-PL"/>
        </w:rPr>
        <w:t>....................................... złotych</w:t>
      </w:r>
      <w:r w:rsidRPr="003F1B7D">
        <w:rPr>
          <w:rFonts w:ascii="Calibri" w:hAnsi="Calibri" w:cs="Times New Roman"/>
          <w:lang w:eastAsia="pl-PL"/>
        </w:rPr>
        <w:t xml:space="preserve">) w tym należny podatek VAT </w:t>
      </w:r>
      <w:r w:rsidRPr="003F1B7D">
        <w:rPr>
          <w:rFonts w:ascii="Calibri" w:hAnsi="Calibri" w:cs="Times New Roman"/>
          <w:lang w:eastAsia="pl-PL"/>
        </w:rPr>
        <w:br/>
        <w:t xml:space="preserve">z czego: </w:t>
      </w:r>
    </w:p>
    <w:p w:rsidR="00247AEE" w:rsidRPr="003F1B7D" w:rsidRDefault="00247AEE" w:rsidP="00247AEE">
      <w:pPr>
        <w:numPr>
          <w:ilvl w:val="0"/>
          <w:numId w:val="31"/>
        </w:numPr>
        <w:spacing w:after="0" w:line="240" w:lineRule="auto"/>
        <w:ind w:left="357" w:hanging="357"/>
        <w:jc w:val="both"/>
        <w:rPr>
          <w:rFonts w:ascii="Calibri" w:hAnsi="Calibri" w:cs="Times New Roman"/>
          <w:bCs/>
          <w:lang w:eastAsia="pl-PL"/>
        </w:rPr>
      </w:pPr>
      <w:r w:rsidRPr="003F1B7D">
        <w:rPr>
          <w:rFonts w:ascii="Calibri" w:hAnsi="Calibri" w:cs="Times New Roman"/>
          <w:lang w:eastAsia="pl-PL"/>
        </w:rPr>
        <w:t xml:space="preserve">Kwota określona w ust 2 odpowiada zakresowi prac i robót przedstawionemu w SIWZ wraz </w:t>
      </w:r>
      <w:r w:rsidRPr="003F1B7D">
        <w:rPr>
          <w:rFonts w:ascii="Calibri" w:hAnsi="Calibri" w:cs="Times New Roman"/>
          <w:lang w:eastAsia="pl-PL"/>
        </w:rPr>
        <w:br/>
        <w:t xml:space="preserve">z załącznikami. Zawierać ma wszystkie koszty, w tym: koszt wszystkich obowiązków kierownika budowy, kierowników robót branżowych, koszt przeglądów i konserwacji urządzeń klimatyzacyjnych, koszt opracowania planu BIOZ, koszt wykonania robót budowlano - montażowych, koszt zakupu materiałów, urządzeń i innych elementów zgodnie </w:t>
      </w:r>
      <w:r w:rsidRPr="003F1B7D">
        <w:rPr>
          <w:rFonts w:ascii="Calibri" w:hAnsi="Calibri" w:cs="Times New Roman"/>
          <w:lang w:eastAsia="pl-PL"/>
        </w:rPr>
        <w:br/>
        <w:t>z wymogami SIWZ, koszt sprzętu, robocizny, transportu, dostaw i montażu, narzuty i dodatki dla wykonawcy, pełen zakres prac i robót objętych wymaganiami SIWZ, ewentualne koszty zajęcia terenów na czas wykonywania robót, koszty wykonania oznakowania i organizacji placu budowy</w:t>
      </w:r>
      <w:r w:rsidRPr="003F1B7D">
        <w:rPr>
          <w:rFonts w:ascii="Calibri" w:hAnsi="Calibri" w:cs="Times New Roman"/>
          <w:lang w:eastAsia="pl-PL"/>
        </w:rPr>
        <w:br/>
        <w:t xml:space="preserve"> i ruchu wraz z ewentualnym projektem organizacji ruchu, koszty zabezpieczenia i oznakowania terenu budowy zgodnie z wymogami Prawa Budowlanego, w tym koszty wykonania tablicy informacyjnej budowy, koszty pomiarów, badań i czynności kontrolnych, ekspertyz poprawności funkcjonowania instalacji i urządzeń, koszt robót przygotowawczych, zabezpieczeń tymczasowych, porządkowych, odtworzeniowych, koszt wywozu i utylizacji gruzu, ziemi i innych odpadów, koszty obsługi geodezyjnej, koszt opracowania instrukcji eksploatacji obiektu, koszt dokumentacji powykonawczej, koszty opracowania wszystkich niezbędnych (zgodnie z wymogami prawa polskiego) dokumentów do uzyskania pozwolenia na użyłkowanie (łącznie z danymi do świadectwa charakterystyki energetycznej budynku), koszty uzyskania wszystkich niezb</w:t>
      </w:r>
      <w:r w:rsidRPr="003F1B7D">
        <w:rPr>
          <w:rFonts w:ascii="Calibri" w:eastAsia="TTE1751388t00" w:hAnsi="Calibri" w:cs="Times New Roman"/>
          <w:lang w:eastAsia="pl-PL"/>
        </w:rPr>
        <w:t>ę</w:t>
      </w:r>
      <w:r w:rsidRPr="003F1B7D">
        <w:rPr>
          <w:rFonts w:ascii="Calibri" w:hAnsi="Calibri" w:cs="Times New Roman"/>
          <w:lang w:eastAsia="pl-PL"/>
        </w:rPr>
        <w:t xml:space="preserve">dnych decyzji administracyjnych, koszt zakupu bezterminowych </w:t>
      </w:r>
      <w:proofErr w:type="spellStart"/>
      <w:r w:rsidRPr="003F1B7D">
        <w:rPr>
          <w:rFonts w:ascii="Calibri" w:hAnsi="Calibri" w:cs="Times New Roman"/>
          <w:lang w:eastAsia="pl-PL"/>
        </w:rPr>
        <w:t>oprogramowań</w:t>
      </w:r>
      <w:proofErr w:type="spellEnd"/>
      <w:r w:rsidRPr="003F1B7D">
        <w:rPr>
          <w:rFonts w:ascii="Calibri" w:hAnsi="Calibri" w:cs="Times New Roman"/>
          <w:lang w:eastAsia="pl-PL"/>
        </w:rPr>
        <w:t xml:space="preserve"> i licencji bez ograniczeń na ich użytkowanie (o ile są wymagane) w celu zapewnienia funkcjonalności przedmiotu zamówienia, koszty odbiorów, uzyskania decyzji, pozwoleń, uzgodnień i certyfikatów, koszt uzyskania pozwolenia na użytkowanie, podatek VAT, ZUS pracodawcy, koszt wynoszenia i ewentualnego transportu mebli z pomieszczeń III piętra w miejsce wskazane przez </w:t>
      </w:r>
      <w:r w:rsidRPr="003F1B7D">
        <w:rPr>
          <w:rFonts w:ascii="Calibri" w:hAnsi="Calibri" w:cs="Times New Roman"/>
          <w:lang w:eastAsia="pl-PL"/>
        </w:rPr>
        <w:lastRenderedPageBreak/>
        <w:t xml:space="preserve">Zamawiającego i ponowny ich transport i wniesienie (ewentualny transport na terenie miasta Zielona Góra), koszt demontażu </w:t>
      </w:r>
      <w:r w:rsidRPr="003F1B7D">
        <w:rPr>
          <w:rFonts w:ascii="Calibri" w:hAnsi="Calibri" w:cs="Times New Roman"/>
          <w:lang w:eastAsia="pl-PL"/>
        </w:rPr>
        <w:br/>
        <w:t xml:space="preserve">7 jednostek klimatyzacyjnych wewnętrznych i zewnętrznych z pomieszczeń III piętra i ponownego montażu w miejsce w budynku Urzędu wskazane przez Zamawiającego,  </w:t>
      </w:r>
      <w:r w:rsidRPr="003F1B7D">
        <w:rPr>
          <w:rFonts w:ascii="Calibri" w:hAnsi="Calibri" w:cs="Times New Roman"/>
          <w:bCs/>
          <w:lang w:eastAsia="pl-PL"/>
        </w:rPr>
        <w:t xml:space="preserve">inne koszty niezbędne </w:t>
      </w:r>
      <w:r w:rsidRPr="003F1B7D">
        <w:rPr>
          <w:rFonts w:ascii="Calibri" w:hAnsi="Calibri" w:cs="Times New Roman"/>
          <w:bCs/>
          <w:lang w:eastAsia="pl-PL"/>
        </w:rPr>
        <w:br/>
        <w:t>do wykonania przedmiotu zamówienia (w tym również ewentualne koszty zajęcia pasa drogowego lub terenów nie będących własnością Zamawiającego).</w:t>
      </w:r>
    </w:p>
    <w:p w:rsidR="00247AEE" w:rsidRPr="003F1B7D" w:rsidRDefault="00247AEE" w:rsidP="00247AEE">
      <w:pPr>
        <w:tabs>
          <w:tab w:val="left" w:pos="9570"/>
        </w:tabs>
        <w:spacing w:after="0" w:line="240" w:lineRule="auto"/>
        <w:ind w:left="360" w:right="12" w:hanging="360"/>
        <w:jc w:val="both"/>
        <w:rPr>
          <w:rFonts w:ascii="Calibri" w:hAnsi="Calibri" w:cs="Times New Roman"/>
          <w:lang w:eastAsia="pl-PL"/>
        </w:rPr>
      </w:pPr>
      <w:r w:rsidRPr="003F1B7D">
        <w:rPr>
          <w:rFonts w:ascii="Calibri" w:hAnsi="Calibri" w:cs="Times New Roman"/>
          <w:lang w:eastAsia="pl-PL"/>
        </w:rPr>
        <w:t>4.</w:t>
      </w:r>
      <w:r w:rsidRPr="003F1B7D">
        <w:rPr>
          <w:rFonts w:ascii="Calibri" w:hAnsi="Calibri" w:cs="Times New Roman"/>
          <w:lang w:eastAsia="pl-PL"/>
        </w:rPr>
        <w:tab/>
        <w:t>Strony postanawiają, że rozliczenie należności za przedmiot umowy będzie się odbywało fakturami częściowymi:</w:t>
      </w:r>
    </w:p>
    <w:p w:rsidR="00247AEE" w:rsidRPr="003F1B7D" w:rsidRDefault="00247AEE" w:rsidP="00247AEE">
      <w:pPr>
        <w:tabs>
          <w:tab w:val="left" w:pos="709"/>
        </w:tabs>
        <w:spacing w:after="0" w:line="240" w:lineRule="auto"/>
        <w:ind w:left="709" w:right="12" w:hanging="283"/>
        <w:jc w:val="both"/>
        <w:rPr>
          <w:rFonts w:ascii="Calibri" w:hAnsi="Calibri" w:cs="Times New Roman"/>
          <w:lang w:eastAsia="pl-PL"/>
        </w:rPr>
      </w:pPr>
      <w:r w:rsidRPr="003F1B7D">
        <w:rPr>
          <w:rFonts w:ascii="Calibri" w:hAnsi="Calibri" w:cs="Times New Roman"/>
          <w:lang w:eastAsia="pl-PL"/>
        </w:rPr>
        <w:t>a)</w:t>
      </w:r>
      <w:r w:rsidRPr="003F1B7D">
        <w:rPr>
          <w:rFonts w:ascii="Calibri" w:hAnsi="Calibri" w:cs="Times New Roman"/>
          <w:lang w:eastAsia="pl-PL"/>
        </w:rPr>
        <w:tab/>
        <w:t>faktury częściowe będą wystawiane miesięcznie za wykonane elementy robót, zgodnie z ich procentowym zaawansowaniem. Do faktur należy dołączyć zatwierdzony przez inspektorów nadzoru protokół przerobu,</w:t>
      </w:r>
    </w:p>
    <w:p w:rsidR="00247AEE" w:rsidRPr="003F1B7D" w:rsidRDefault="00247AEE" w:rsidP="00247AEE">
      <w:pPr>
        <w:numPr>
          <w:ilvl w:val="1"/>
          <w:numId w:val="16"/>
        </w:numPr>
        <w:tabs>
          <w:tab w:val="left" w:pos="709"/>
          <w:tab w:val="left" w:pos="1080"/>
        </w:tabs>
        <w:spacing w:after="0" w:line="240" w:lineRule="auto"/>
        <w:ind w:left="709" w:right="12" w:hanging="1014"/>
        <w:jc w:val="both"/>
        <w:rPr>
          <w:rFonts w:ascii="Calibri" w:hAnsi="Calibri" w:cs="Times New Roman"/>
          <w:lang w:eastAsia="pl-PL"/>
        </w:rPr>
      </w:pPr>
      <w:r w:rsidRPr="003F1B7D">
        <w:rPr>
          <w:rFonts w:ascii="Calibri" w:hAnsi="Calibri" w:cs="Times New Roman"/>
          <w:lang w:eastAsia="pl-PL"/>
        </w:rPr>
        <w:t>za zgodą Zamawiającego dopuszcza się fakturowanie w innych cyklach,.</w:t>
      </w:r>
    </w:p>
    <w:p w:rsidR="00247AEE" w:rsidRPr="003F1B7D" w:rsidRDefault="00247AEE" w:rsidP="00247AEE">
      <w:pPr>
        <w:numPr>
          <w:ilvl w:val="1"/>
          <w:numId w:val="16"/>
        </w:numPr>
        <w:tabs>
          <w:tab w:val="left" w:pos="709"/>
        </w:tabs>
        <w:spacing w:after="0" w:line="240" w:lineRule="auto"/>
        <w:ind w:left="709" w:right="12" w:hanging="283"/>
        <w:jc w:val="both"/>
        <w:rPr>
          <w:rFonts w:ascii="Calibri" w:hAnsi="Calibri" w:cs="Times New Roman"/>
          <w:lang w:eastAsia="pl-PL"/>
        </w:rPr>
      </w:pPr>
      <w:r w:rsidRPr="003F1B7D">
        <w:rPr>
          <w:rFonts w:ascii="Calibri" w:hAnsi="Calibri" w:cs="Times New Roman"/>
          <w:lang w:eastAsia="pl-PL"/>
        </w:rPr>
        <w:t>wartość przerobu (procentowe zaawansowanie robót) określana będzie w oparciu o kosztorys Wykonawcy,</w:t>
      </w:r>
    </w:p>
    <w:p w:rsidR="00247AEE" w:rsidRPr="003F1B7D" w:rsidRDefault="00247AEE" w:rsidP="00247AEE">
      <w:pPr>
        <w:numPr>
          <w:ilvl w:val="0"/>
          <w:numId w:val="27"/>
        </w:numPr>
        <w:tabs>
          <w:tab w:val="left" w:pos="360"/>
        </w:tabs>
        <w:spacing w:after="0" w:line="240" w:lineRule="auto"/>
        <w:ind w:left="360" w:right="12"/>
        <w:jc w:val="both"/>
        <w:rPr>
          <w:rFonts w:ascii="Calibri" w:hAnsi="Calibri" w:cs="Times New Roman"/>
          <w:lang w:eastAsia="pl-PL"/>
        </w:rPr>
      </w:pPr>
      <w:r w:rsidRPr="003F1B7D">
        <w:rPr>
          <w:rFonts w:ascii="Calibri" w:hAnsi="Calibri" w:cs="Times New Roman"/>
          <w:lang w:eastAsia="pl-PL"/>
        </w:rPr>
        <w:t>Wynagrodzenie Wykonawcy za roboty budowlano – elektryczne rozliczane fakturami częściowymi wyniesie 90% łącznego wynagrodzenia brutto określonego w § 3 ust. 2 lit. a).</w:t>
      </w:r>
    </w:p>
    <w:p w:rsidR="00247AEE" w:rsidRPr="003F1B7D" w:rsidRDefault="00247AEE" w:rsidP="00247AEE">
      <w:pPr>
        <w:numPr>
          <w:ilvl w:val="0"/>
          <w:numId w:val="27"/>
        </w:numPr>
        <w:tabs>
          <w:tab w:val="left" w:pos="360"/>
        </w:tabs>
        <w:spacing w:after="0" w:line="240" w:lineRule="auto"/>
        <w:ind w:left="360" w:right="12"/>
        <w:jc w:val="both"/>
        <w:rPr>
          <w:rFonts w:ascii="Calibri" w:hAnsi="Calibri" w:cs="Times New Roman"/>
          <w:color w:val="000000"/>
          <w:lang w:eastAsia="pl-PL"/>
        </w:rPr>
      </w:pPr>
      <w:r w:rsidRPr="003F1B7D">
        <w:rPr>
          <w:rFonts w:ascii="Calibri" w:hAnsi="Calibri" w:cs="Times New Roman"/>
          <w:color w:val="000000"/>
          <w:lang w:eastAsia="pl-PL"/>
        </w:rPr>
        <w:t>Strony postanawiaj</w:t>
      </w:r>
      <w:r w:rsidRPr="003F1B7D">
        <w:rPr>
          <w:rFonts w:ascii="Calibri" w:eastAsia="TTE1751388t00" w:hAnsi="Calibri" w:cs="Times New Roman"/>
          <w:color w:val="000000"/>
          <w:lang w:eastAsia="pl-PL"/>
        </w:rPr>
        <w:t>ą</w:t>
      </w:r>
      <w:r w:rsidRPr="003F1B7D">
        <w:rPr>
          <w:rFonts w:ascii="Calibri" w:hAnsi="Calibri" w:cs="Times New Roman"/>
          <w:color w:val="000000"/>
          <w:lang w:eastAsia="pl-PL"/>
        </w:rPr>
        <w:t>, że rozliczenie pozostałej części 10% wynagrodzenia brutto okre</w:t>
      </w:r>
      <w:r w:rsidRPr="003F1B7D">
        <w:rPr>
          <w:rFonts w:ascii="Calibri" w:eastAsia="TTE1751388t00" w:hAnsi="Calibri" w:cs="Times New Roman"/>
          <w:color w:val="000000"/>
          <w:lang w:eastAsia="pl-PL"/>
        </w:rPr>
        <w:t>ś</w:t>
      </w:r>
      <w:r w:rsidRPr="003F1B7D">
        <w:rPr>
          <w:rFonts w:ascii="Calibri" w:hAnsi="Calibri" w:cs="Times New Roman"/>
          <w:color w:val="000000"/>
          <w:lang w:eastAsia="pl-PL"/>
        </w:rPr>
        <w:t>lonego w § 3 ust. 2 lit. a) nastąpi po końcowym odbiorze robót potwierdzonym stosownym protokołem. Faktura końcowa zostanie wystawiona po zakończeniu i protokolarnym odbiorze końcowym całego przedmiotu zamówienia.</w:t>
      </w:r>
    </w:p>
    <w:p w:rsidR="00247AEE" w:rsidRPr="003F1B7D" w:rsidRDefault="00247AEE" w:rsidP="00247AEE">
      <w:pPr>
        <w:numPr>
          <w:ilvl w:val="0"/>
          <w:numId w:val="27"/>
        </w:numPr>
        <w:tabs>
          <w:tab w:val="left" w:pos="360"/>
        </w:tabs>
        <w:spacing w:after="0" w:line="240" w:lineRule="auto"/>
        <w:ind w:left="360" w:right="12"/>
        <w:jc w:val="both"/>
        <w:rPr>
          <w:rFonts w:ascii="Calibri" w:hAnsi="Calibri" w:cs="Times New Roman"/>
          <w:lang w:eastAsia="pl-PL"/>
        </w:rPr>
      </w:pPr>
      <w:r w:rsidRPr="003F1B7D">
        <w:rPr>
          <w:rFonts w:ascii="Calibri" w:hAnsi="Calibri" w:cs="Times New Roman"/>
          <w:color w:val="000000"/>
          <w:lang w:eastAsia="pl-PL"/>
        </w:rPr>
        <w:t>Faktury wystawione nieprawidłowo, przedwcześnie, bezpodstawnie bądź bez dołączonych wymaganych dokumentów nie rodzą obowiązku zapłaty po stronie Zamawiającego</w:t>
      </w:r>
      <w:r w:rsidRPr="003F1B7D">
        <w:rPr>
          <w:rFonts w:ascii="Calibri" w:hAnsi="Calibri" w:cs="Times New Roman"/>
          <w:lang w:eastAsia="pl-PL"/>
        </w:rPr>
        <w:t>.</w:t>
      </w:r>
    </w:p>
    <w:p w:rsidR="00247AEE" w:rsidRPr="003F1B7D" w:rsidRDefault="00247AEE" w:rsidP="00247AEE">
      <w:pPr>
        <w:numPr>
          <w:ilvl w:val="0"/>
          <w:numId w:val="27"/>
        </w:numPr>
        <w:tabs>
          <w:tab w:val="left" w:pos="360"/>
        </w:tabs>
        <w:spacing w:after="0" w:line="240" w:lineRule="auto"/>
        <w:ind w:left="360" w:right="12"/>
        <w:jc w:val="both"/>
        <w:rPr>
          <w:rFonts w:ascii="Calibri" w:hAnsi="Calibri" w:cs="Times New Roman"/>
          <w:lang w:eastAsia="pl-PL"/>
        </w:rPr>
      </w:pPr>
      <w:r w:rsidRPr="003F1B7D">
        <w:rPr>
          <w:rFonts w:ascii="Calibri" w:hAnsi="Calibri" w:cs="Times New Roman"/>
          <w:lang w:eastAsia="pl-PL"/>
        </w:rPr>
        <w:t>Termin płatności faktur ustala się: w ciągu 30 dni od daty ich wpływu do Zamawiającego wraz z protokołem przerobu przy fakturach częściowych i protokołem odbioru przy fakturze końcowej.</w:t>
      </w:r>
    </w:p>
    <w:p w:rsidR="00247AEE" w:rsidRPr="003F1B7D" w:rsidRDefault="00247AEE" w:rsidP="00247AEE">
      <w:pPr>
        <w:numPr>
          <w:ilvl w:val="0"/>
          <w:numId w:val="27"/>
        </w:numPr>
        <w:tabs>
          <w:tab w:val="left" w:pos="360"/>
        </w:tabs>
        <w:spacing w:after="0" w:line="240" w:lineRule="auto"/>
        <w:ind w:left="360" w:right="12"/>
        <w:jc w:val="both"/>
        <w:rPr>
          <w:rFonts w:ascii="Calibri" w:hAnsi="Calibri" w:cs="Times New Roman"/>
          <w:lang w:eastAsia="pl-PL"/>
        </w:rPr>
      </w:pPr>
      <w:r w:rsidRPr="003F1B7D">
        <w:rPr>
          <w:rFonts w:ascii="Calibri" w:hAnsi="Calibri" w:cs="Times New Roman"/>
          <w:lang w:eastAsia="pl-PL"/>
        </w:rPr>
        <w:t>Płatność dokonana będzie przelewem na podstawie faktury VAT wystawionej przez Wykonawcę, na rachunek Wykonawcy wskazany na fakturze.</w:t>
      </w:r>
    </w:p>
    <w:p w:rsidR="00247AEE" w:rsidRPr="003F1B7D" w:rsidRDefault="00247AEE" w:rsidP="00247AEE">
      <w:pPr>
        <w:numPr>
          <w:ilvl w:val="0"/>
          <w:numId w:val="27"/>
        </w:numPr>
        <w:tabs>
          <w:tab w:val="left" w:pos="360"/>
        </w:tabs>
        <w:spacing w:after="0" w:line="240" w:lineRule="auto"/>
        <w:ind w:left="360" w:right="12"/>
        <w:jc w:val="both"/>
        <w:rPr>
          <w:rFonts w:ascii="Calibri" w:hAnsi="Calibri" w:cs="Times New Roman"/>
          <w:lang w:eastAsia="pl-PL"/>
        </w:rPr>
      </w:pPr>
      <w:r w:rsidRPr="003F1B7D">
        <w:rPr>
          <w:rFonts w:ascii="Calibri" w:hAnsi="Calibri" w:cs="Times New Roman"/>
          <w:lang w:eastAsia="pl-PL"/>
        </w:rPr>
        <w:t>Za dzień zapłaty uważa się dzień obciążenia rachunku Zamawiającego.</w:t>
      </w:r>
    </w:p>
    <w:p w:rsidR="00247AEE" w:rsidRPr="003F1B7D" w:rsidRDefault="00247AEE" w:rsidP="00247AEE">
      <w:pPr>
        <w:numPr>
          <w:ilvl w:val="0"/>
          <w:numId w:val="27"/>
        </w:numPr>
        <w:tabs>
          <w:tab w:val="left" w:pos="360"/>
        </w:tabs>
        <w:spacing w:after="0" w:line="240" w:lineRule="auto"/>
        <w:ind w:left="360" w:right="12"/>
        <w:jc w:val="both"/>
        <w:rPr>
          <w:rFonts w:ascii="Calibri" w:hAnsi="Calibri" w:cs="Times New Roman"/>
          <w:lang w:eastAsia="pl-PL"/>
        </w:rPr>
      </w:pPr>
      <w:r w:rsidRPr="003F1B7D">
        <w:rPr>
          <w:rFonts w:ascii="Calibri" w:hAnsi="Calibri" w:cs="Times New Roman"/>
          <w:lang w:eastAsia="pl-PL"/>
        </w:rPr>
        <w:t>Wykonawca jest płatnikiem podatku od towarów i usług i posiada NIP .........................</w:t>
      </w:r>
    </w:p>
    <w:p w:rsidR="00247AEE" w:rsidRPr="003F1B7D" w:rsidRDefault="00247AEE" w:rsidP="00247AEE">
      <w:pPr>
        <w:numPr>
          <w:ilvl w:val="0"/>
          <w:numId w:val="27"/>
        </w:numPr>
        <w:tabs>
          <w:tab w:val="left" w:pos="360"/>
        </w:tabs>
        <w:spacing w:after="0" w:line="240" w:lineRule="auto"/>
        <w:ind w:left="360" w:right="12"/>
        <w:jc w:val="both"/>
        <w:rPr>
          <w:rFonts w:ascii="Calibri" w:hAnsi="Calibri" w:cs="Times New Roman"/>
          <w:lang w:eastAsia="pl-PL"/>
        </w:rPr>
      </w:pPr>
      <w:r w:rsidRPr="003F1B7D">
        <w:rPr>
          <w:rFonts w:ascii="Calibri" w:hAnsi="Calibri" w:cs="Times New Roman"/>
          <w:lang w:eastAsia="pl-PL"/>
        </w:rPr>
        <w:t>Zamawiający nie jest płatnikiem podatku od towarów i usług i posiada NIP 928-16-80-119.</w:t>
      </w:r>
    </w:p>
    <w:p w:rsidR="00247AEE" w:rsidRPr="003F1B7D" w:rsidRDefault="00247AEE" w:rsidP="00247AEE">
      <w:pPr>
        <w:numPr>
          <w:ilvl w:val="0"/>
          <w:numId w:val="27"/>
        </w:numPr>
        <w:tabs>
          <w:tab w:val="left" w:pos="360"/>
        </w:tabs>
        <w:spacing w:after="0" w:line="240" w:lineRule="auto"/>
        <w:ind w:left="360" w:right="12"/>
        <w:jc w:val="both"/>
        <w:rPr>
          <w:rFonts w:ascii="Calibri" w:hAnsi="Calibri" w:cs="Times New Roman"/>
          <w:lang w:eastAsia="pl-PL"/>
        </w:rPr>
      </w:pPr>
      <w:r w:rsidRPr="003F1B7D">
        <w:rPr>
          <w:rFonts w:ascii="Calibri" w:hAnsi="Calibri" w:cs="Times New Roman"/>
          <w:lang w:eastAsia="pl-PL"/>
        </w:rPr>
        <w:t xml:space="preserve">Wartość brutto umowy określona w ust. 2 z zastrzeżeniem § 12 ust. 3 pkt 11 jest wartością obowiązującą przez cały okres ważności umowy i nie będzie podlegała zmianom, chyba, że zmiana taka została przewidziana. </w:t>
      </w:r>
    </w:p>
    <w:p w:rsidR="00247AEE" w:rsidRPr="003F1B7D" w:rsidRDefault="00247AEE" w:rsidP="00247AEE">
      <w:pPr>
        <w:numPr>
          <w:ilvl w:val="0"/>
          <w:numId w:val="27"/>
        </w:numPr>
        <w:tabs>
          <w:tab w:val="left" w:pos="360"/>
        </w:tabs>
        <w:spacing w:after="0" w:line="240" w:lineRule="auto"/>
        <w:ind w:left="360" w:right="12"/>
        <w:jc w:val="both"/>
        <w:rPr>
          <w:rFonts w:ascii="Calibri" w:hAnsi="Calibri" w:cs="Times New Roman"/>
          <w:lang w:eastAsia="pl-PL"/>
        </w:rPr>
      </w:pPr>
      <w:r w:rsidRPr="003F1B7D">
        <w:rPr>
          <w:rFonts w:ascii="Calibri" w:hAnsi="Calibri" w:cs="Times New Roman"/>
          <w:lang w:eastAsia="pl-PL"/>
        </w:rPr>
        <w:t>Wykonawca nie ma prawa cesji praw i/lub obowiązków wynikających z niniejszej umowy na rzecz osób trzecich z zastrzeżeniem ust. 15.</w:t>
      </w:r>
    </w:p>
    <w:p w:rsidR="00247AEE" w:rsidRPr="003F1B7D" w:rsidRDefault="00247AEE" w:rsidP="00247AEE">
      <w:pPr>
        <w:numPr>
          <w:ilvl w:val="0"/>
          <w:numId w:val="27"/>
        </w:numPr>
        <w:tabs>
          <w:tab w:val="left" w:pos="360"/>
        </w:tabs>
        <w:spacing w:after="0" w:line="240" w:lineRule="auto"/>
        <w:ind w:left="360" w:right="12"/>
        <w:jc w:val="both"/>
        <w:rPr>
          <w:rFonts w:ascii="Calibri" w:hAnsi="Calibri" w:cs="Times New Roman"/>
          <w:lang w:eastAsia="pl-PL"/>
        </w:rPr>
      </w:pPr>
      <w:r w:rsidRPr="003F1B7D">
        <w:rPr>
          <w:rFonts w:ascii="Calibri" w:hAnsi="Calibri" w:cs="Times New Roman"/>
          <w:lang w:eastAsia="pl-PL"/>
        </w:rPr>
        <w:t>Przelew wierzytelności Wykonawcy wynikających z niniejszej umowy wymaga dla swej ważności uprzedniej pisemnej zgody Zamawiającego.</w:t>
      </w:r>
    </w:p>
    <w:p w:rsidR="00247AEE" w:rsidRPr="003F1B7D" w:rsidRDefault="00247AEE" w:rsidP="00247AEE">
      <w:pPr>
        <w:tabs>
          <w:tab w:val="left" w:pos="9570"/>
        </w:tabs>
        <w:spacing w:after="0" w:line="240" w:lineRule="auto"/>
        <w:ind w:right="12"/>
        <w:jc w:val="center"/>
        <w:rPr>
          <w:rFonts w:ascii="Calibri" w:hAnsi="Calibri" w:cs="Times New Roman"/>
          <w:lang w:eastAsia="pl-PL"/>
        </w:rPr>
      </w:pPr>
    </w:p>
    <w:p w:rsidR="00247AEE" w:rsidRPr="003F1B7D" w:rsidRDefault="00247AEE" w:rsidP="00247AEE">
      <w:pPr>
        <w:tabs>
          <w:tab w:val="left" w:pos="9570"/>
        </w:tabs>
        <w:spacing w:after="0" w:line="240" w:lineRule="auto"/>
        <w:ind w:right="12"/>
        <w:jc w:val="center"/>
        <w:rPr>
          <w:rFonts w:ascii="Calibri" w:hAnsi="Calibri" w:cs="Times New Roman"/>
          <w:b/>
          <w:lang w:eastAsia="pl-PL"/>
        </w:rPr>
      </w:pPr>
      <w:r w:rsidRPr="003F1B7D">
        <w:rPr>
          <w:rFonts w:ascii="Calibri" w:hAnsi="Calibri" w:cs="Times New Roman"/>
          <w:b/>
          <w:lang w:eastAsia="pl-PL"/>
        </w:rPr>
        <w:t>§ 4</w:t>
      </w:r>
    </w:p>
    <w:p w:rsidR="00247AEE" w:rsidRPr="003F1B7D" w:rsidRDefault="00247AEE" w:rsidP="00247AEE">
      <w:pPr>
        <w:tabs>
          <w:tab w:val="left" w:pos="9570"/>
        </w:tabs>
        <w:spacing w:after="0" w:line="240" w:lineRule="auto"/>
        <w:ind w:right="12"/>
        <w:jc w:val="center"/>
        <w:rPr>
          <w:rFonts w:ascii="Calibri" w:hAnsi="Calibri" w:cs="Times New Roman"/>
          <w:b/>
          <w:lang w:eastAsia="pl-PL"/>
        </w:rPr>
      </w:pPr>
      <w:r w:rsidRPr="003F1B7D">
        <w:rPr>
          <w:rFonts w:ascii="Calibri" w:hAnsi="Calibri" w:cs="Times New Roman"/>
          <w:b/>
          <w:lang w:eastAsia="pl-PL"/>
        </w:rPr>
        <w:t>ODBIORY</w:t>
      </w:r>
    </w:p>
    <w:p w:rsidR="00247AEE" w:rsidRPr="003F1B7D" w:rsidRDefault="00247AEE" w:rsidP="00247AEE">
      <w:pPr>
        <w:tabs>
          <w:tab w:val="left" w:pos="9570"/>
        </w:tabs>
        <w:spacing w:after="0" w:line="240" w:lineRule="auto"/>
        <w:ind w:right="12"/>
        <w:jc w:val="center"/>
        <w:rPr>
          <w:rFonts w:ascii="Calibri" w:hAnsi="Calibri" w:cs="Times New Roman"/>
          <w:b/>
          <w:lang w:eastAsia="pl-PL"/>
        </w:rPr>
      </w:pPr>
    </w:p>
    <w:p w:rsidR="00247AEE" w:rsidRPr="003F1B7D" w:rsidRDefault="00247AEE" w:rsidP="00247AEE">
      <w:pPr>
        <w:suppressAutoHyphens/>
        <w:spacing w:after="0" w:line="240" w:lineRule="auto"/>
        <w:ind w:left="360" w:hanging="360"/>
        <w:jc w:val="both"/>
        <w:rPr>
          <w:rFonts w:ascii="Calibri" w:eastAsia="Times New Roman" w:hAnsi="Calibri" w:cs="Times New Roman"/>
          <w:sz w:val="24"/>
          <w:szCs w:val="24"/>
          <w:lang w:eastAsia="ar-SA"/>
        </w:rPr>
      </w:pPr>
      <w:r w:rsidRPr="003F1B7D">
        <w:rPr>
          <w:rFonts w:ascii="Calibri" w:eastAsia="Times New Roman" w:hAnsi="Calibri" w:cs="Times New Roman"/>
          <w:sz w:val="24"/>
          <w:szCs w:val="24"/>
          <w:lang w:eastAsia="ar-SA"/>
        </w:rPr>
        <w:t>1.</w:t>
      </w:r>
      <w:r w:rsidRPr="003F1B7D">
        <w:rPr>
          <w:rFonts w:ascii="Calibri" w:eastAsia="Times New Roman" w:hAnsi="Calibri" w:cs="Times New Roman"/>
          <w:sz w:val="24"/>
          <w:szCs w:val="24"/>
          <w:lang w:eastAsia="ar-SA"/>
        </w:rPr>
        <w:tab/>
        <w:t>W trakcie realizacji przedmiotu umowy będą dokonywane następujące odbiory wykonanych robót:</w:t>
      </w:r>
    </w:p>
    <w:p w:rsidR="00247AEE" w:rsidRPr="003F1B7D" w:rsidRDefault="00247AEE" w:rsidP="00247AEE">
      <w:pPr>
        <w:numPr>
          <w:ilvl w:val="2"/>
          <w:numId w:val="21"/>
        </w:numPr>
        <w:tabs>
          <w:tab w:val="left" w:pos="720"/>
        </w:tabs>
        <w:spacing w:after="0" w:line="240" w:lineRule="auto"/>
        <w:ind w:right="72" w:hanging="1980"/>
        <w:jc w:val="both"/>
        <w:rPr>
          <w:rFonts w:ascii="Calibri" w:eastAsia="Times New Roman" w:hAnsi="Calibri" w:cs="Times New Roman"/>
          <w:sz w:val="24"/>
          <w:szCs w:val="24"/>
          <w:lang w:eastAsia="ar-SA"/>
        </w:rPr>
      </w:pPr>
      <w:r w:rsidRPr="003F1B7D">
        <w:rPr>
          <w:rFonts w:ascii="Calibri" w:eastAsia="Times New Roman" w:hAnsi="Calibri" w:cs="Times New Roman"/>
          <w:sz w:val="24"/>
          <w:szCs w:val="24"/>
          <w:lang w:eastAsia="ar-SA"/>
        </w:rPr>
        <w:t>odbiory robót zanikających i ulegających zakryciu,</w:t>
      </w:r>
    </w:p>
    <w:p w:rsidR="00247AEE" w:rsidRPr="003F1B7D" w:rsidRDefault="00247AEE" w:rsidP="00247AEE">
      <w:pPr>
        <w:numPr>
          <w:ilvl w:val="2"/>
          <w:numId w:val="21"/>
        </w:numPr>
        <w:tabs>
          <w:tab w:val="left" w:pos="720"/>
        </w:tabs>
        <w:spacing w:after="0" w:line="240" w:lineRule="auto"/>
        <w:ind w:right="72" w:hanging="1980"/>
        <w:jc w:val="both"/>
        <w:rPr>
          <w:rFonts w:ascii="Calibri" w:eastAsia="Times New Roman" w:hAnsi="Calibri" w:cs="Times New Roman"/>
          <w:sz w:val="24"/>
          <w:szCs w:val="24"/>
          <w:lang w:eastAsia="ar-SA"/>
        </w:rPr>
      </w:pPr>
      <w:r w:rsidRPr="003F1B7D">
        <w:rPr>
          <w:rFonts w:ascii="Calibri" w:eastAsia="Times New Roman" w:hAnsi="Calibri" w:cs="Times New Roman"/>
          <w:sz w:val="24"/>
          <w:szCs w:val="24"/>
          <w:lang w:eastAsia="ar-SA"/>
        </w:rPr>
        <w:t>odbiory częściowe – polegające na sprawdzeniu jakości i ilości wykonanych robót,</w:t>
      </w:r>
    </w:p>
    <w:p w:rsidR="00247AEE" w:rsidRPr="003F1B7D" w:rsidRDefault="00247AEE" w:rsidP="00247AEE">
      <w:pPr>
        <w:numPr>
          <w:ilvl w:val="2"/>
          <w:numId w:val="21"/>
        </w:numPr>
        <w:tabs>
          <w:tab w:val="left" w:pos="720"/>
          <w:tab w:val="left" w:pos="2160"/>
          <w:tab w:val="left" w:pos="9570"/>
        </w:tabs>
        <w:spacing w:after="0" w:line="240" w:lineRule="auto"/>
        <w:ind w:right="72" w:hanging="1980"/>
        <w:jc w:val="both"/>
        <w:rPr>
          <w:rFonts w:ascii="Calibri" w:eastAsia="Times New Roman" w:hAnsi="Calibri" w:cs="Times New Roman"/>
          <w:sz w:val="24"/>
          <w:szCs w:val="24"/>
          <w:lang w:eastAsia="ar-SA"/>
        </w:rPr>
      </w:pPr>
      <w:r w:rsidRPr="003F1B7D">
        <w:rPr>
          <w:rFonts w:ascii="Calibri" w:eastAsia="Times New Roman" w:hAnsi="Calibri" w:cs="Times New Roman"/>
          <w:sz w:val="24"/>
          <w:szCs w:val="24"/>
          <w:lang w:eastAsia="ar-SA"/>
        </w:rPr>
        <w:t xml:space="preserve">odbiór końcowy – po zakończeniu realizacji przedmiotu umowy, </w:t>
      </w:r>
    </w:p>
    <w:p w:rsidR="00247AEE" w:rsidRPr="003F1B7D" w:rsidRDefault="00247AEE" w:rsidP="00247AEE">
      <w:pPr>
        <w:numPr>
          <w:ilvl w:val="2"/>
          <w:numId w:val="21"/>
        </w:numPr>
        <w:tabs>
          <w:tab w:val="left" w:pos="720"/>
          <w:tab w:val="left" w:pos="2160"/>
          <w:tab w:val="left" w:pos="9570"/>
        </w:tabs>
        <w:spacing w:after="0" w:line="240" w:lineRule="auto"/>
        <w:ind w:right="72" w:hanging="1980"/>
        <w:jc w:val="both"/>
        <w:rPr>
          <w:rFonts w:ascii="Calibri" w:eastAsia="Times New Roman" w:hAnsi="Calibri" w:cs="Times New Roman"/>
          <w:sz w:val="24"/>
          <w:szCs w:val="24"/>
          <w:lang w:eastAsia="ar-SA"/>
        </w:rPr>
      </w:pPr>
      <w:r w:rsidRPr="003F1B7D">
        <w:rPr>
          <w:rFonts w:ascii="Calibri" w:eastAsia="Times New Roman" w:hAnsi="Calibri" w:cs="Times New Roman"/>
          <w:sz w:val="24"/>
          <w:szCs w:val="24"/>
          <w:lang w:eastAsia="ar-SA"/>
        </w:rPr>
        <w:t>odbiór gwarancyjny – przed zakończeniem okresu gwarancji.</w:t>
      </w:r>
    </w:p>
    <w:p w:rsidR="00247AEE" w:rsidRPr="003F1B7D" w:rsidRDefault="00247AEE" w:rsidP="00247AEE">
      <w:pPr>
        <w:numPr>
          <w:ilvl w:val="0"/>
          <w:numId w:val="15"/>
        </w:numPr>
        <w:tabs>
          <w:tab w:val="left" w:pos="360"/>
          <w:tab w:val="left" w:pos="9570"/>
        </w:tabs>
        <w:spacing w:after="0" w:line="240" w:lineRule="auto"/>
        <w:ind w:left="360" w:right="72"/>
        <w:jc w:val="both"/>
        <w:rPr>
          <w:rFonts w:ascii="Calibri" w:hAnsi="Calibri" w:cs="Times New Roman"/>
          <w:lang w:eastAsia="pl-PL"/>
        </w:rPr>
      </w:pPr>
      <w:r w:rsidRPr="003F1B7D">
        <w:rPr>
          <w:rFonts w:ascii="Calibri" w:hAnsi="Calibri" w:cs="Times New Roman"/>
          <w:lang w:eastAsia="pl-PL"/>
        </w:rPr>
        <w:t>W czynnościach odbiorowych na wszystkich etapach realizacji zadania oraz robót uczestniczą Wykonawca, inspektorzy nadzoru i przedstawiciele Zamawiającego.</w:t>
      </w:r>
    </w:p>
    <w:p w:rsidR="00247AEE" w:rsidRPr="003F1B7D" w:rsidRDefault="00247AEE" w:rsidP="00247AEE">
      <w:pPr>
        <w:numPr>
          <w:ilvl w:val="0"/>
          <w:numId w:val="15"/>
        </w:numPr>
        <w:tabs>
          <w:tab w:val="left" w:pos="360"/>
          <w:tab w:val="left" w:pos="9570"/>
        </w:tabs>
        <w:spacing w:after="0" w:line="240" w:lineRule="auto"/>
        <w:ind w:left="360" w:right="72"/>
        <w:jc w:val="both"/>
        <w:rPr>
          <w:rFonts w:ascii="Calibri" w:hAnsi="Calibri" w:cs="Times New Roman"/>
          <w:color w:val="000000"/>
          <w:lang w:eastAsia="pl-PL"/>
        </w:rPr>
      </w:pPr>
      <w:r w:rsidRPr="003F1B7D">
        <w:rPr>
          <w:rFonts w:ascii="Calibri" w:hAnsi="Calibri" w:cs="Times New Roman"/>
          <w:color w:val="000000"/>
          <w:lang w:eastAsia="pl-PL"/>
        </w:rPr>
        <w:t>Zamawiaj</w:t>
      </w:r>
      <w:r w:rsidRPr="003F1B7D">
        <w:rPr>
          <w:rFonts w:ascii="Calibri" w:eastAsia="TTE1751388t00" w:hAnsi="Calibri" w:cs="Times New Roman"/>
          <w:color w:val="000000"/>
          <w:lang w:eastAsia="pl-PL"/>
        </w:rPr>
        <w:t>ą</w:t>
      </w:r>
      <w:r w:rsidRPr="003F1B7D">
        <w:rPr>
          <w:rFonts w:ascii="Calibri" w:hAnsi="Calibri" w:cs="Times New Roman"/>
          <w:color w:val="000000"/>
          <w:lang w:eastAsia="pl-PL"/>
        </w:rPr>
        <w:t>cy przy udziale Wykonawcy b</w:t>
      </w:r>
      <w:r w:rsidRPr="003F1B7D">
        <w:rPr>
          <w:rFonts w:ascii="Calibri" w:eastAsia="TTE1751388t00" w:hAnsi="Calibri" w:cs="Times New Roman"/>
          <w:color w:val="000000"/>
          <w:lang w:eastAsia="pl-PL"/>
        </w:rPr>
        <w:t>ę</w:t>
      </w:r>
      <w:r w:rsidRPr="003F1B7D">
        <w:rPr>
          <w:rFonts w:ascii="Calibri" w:hAnsi="Calibri" w:cs="Times New Roman"/>
          <w:color w:val="000000"/>
          <w:lang w:eastAsia="pl-PL"/>
        </w:rPr>
        <w:t>dzie przeprowadzał w okresie gwarancji coroczne przegl</w:t>
      </w:r>
      <w:r w:rsidRPr="003F1B7D">
        <w:rPr>
          <w:rFonts w:ascii="Calibri" w:eastAsia="TTE1751388t00" w:hAnsi="Calibri" w:cs="Times New Roman"/>
          <w:color w:val="000000"/>
          <w:lang w:eastAsia="pl-PL"/>
        </w:rPr>
        <w:t>ą</w:t>
      </w:r>
      <w:r w:rsidRPr="003F1B7D">
        <w:rPr>
          <w:rFonts w:ascii="Calibri" w:hAnsi="Calibri" w:cs="Times New Roman"/>
          <w:color w:val="000000"/>
          <w:lang w:eastAsia="pl-PL"/>
        </w:rPr>
        <w:t>dy gwarancyjne. O terminach przegl</w:t>
      </w:r>
      <w:r w:rsidRPr="003F1B7D">
        <w:rPr>
          <w:rFonts w:ascii="Calibri" w:eastAsia="TTE1751388t00" w:hAnsi="Calibri" w:cs="Times New Roman"/>
          <w:color w:val="000000"/>
          <w:lang w:eastAsia="pl-PL"/>
        </w:rPr>
        <w:t>ą</w:t>
      </w:r>
      <w:r w:rsidRPr="003F1B7D">
        <w:rPr>
          <w:rFonts w:ascii="Calibri" w:hAnsi="Calibri" w:cs="Times New Roman"/>
          <w:color w:val="000000"/>
          <w:lang w:eastAsia="pl-PL"/>
        </w:rPr>
        <w:t>dów Zamawiający b</w:t>
      </w:r>
      <w:r w:rsidRPr="003F1B7D">
        <w:rPr>
          <w:rFonts w:ascii="Calibri" w:eastAsia="TTE1751388t00" w:hAnsi="Calibri" w:cs="Times New Roman"/>
          <w:color w:val="000000"/>
          <w:lang w:eastAsia="pl-PL"/>
        </w:rPr>
        <w:t>ę</w:t>
      </w:r>
      <w:r w:rsidRPr="003F1B7D">
        <w:rPr>
          <w:rFonts w:ascii="Calibri" w:hAnsi="Calibri" w:cs="Times New Roman"/>
          <w:color w:val="000000"/>
          <w:lang w:eastAsia="pl-PL"/>
        </w:rPr>
        <w:t>dzie powiadamiał, Wykonawc</w:t>
      </w:r>
      <w:r w:rsidRPr="003F1B7D">
        <w:rPr>
          <w:rFonts w:ascii="Calibri" w:eastAsia="TTE1751388t00" w:hAnsi="Calibri" w:cs="Times New Roman"/>
          <w:color w:val="000000"/>
          <w:lang w:eastAsia="pl-PL"/>
        </w:rPr>
        <w:t xml:space="preserve">ę </w:t>
      </w:r>
      <w:r w:rsidRPr="003F1B7D">
        <w:rPr>
          <w:rFonts w:ascii="Calibri" w:hAnsi="Calibri" w:cs="Times New Roman"/>
          <w:color w:val="000000"/>
          <w:lang w:eastAsia="pl-PL"/>
        </w:rPr>
        <w:t>pisemnie z odpowiednim (co najmniej 7-dniowym) wyprzedzeniem.</w:t>
      </w:r>
    </w:p>
    <w:p w:rsidR="00247AEE" w:rsidRPr="003F1B7D" w:rsidRDefault="00247AEE" w:rsidP="00247AEE">
      <w:pPr>
        <w:numPr>
          <w:ilvl w:val="0"/>
          <w:numId w:val="15"/>
        </w:numPr>
        <w:tabs>
          <w:tab w:val="left" w:pos="360"/>
          <w:tab w:val="left" w:pos="9570"/>
        </w:tabs>
        <w:spacing w:after="0" w:line="240" w:lineRule="auto"/>
        <w:ind w:left="360" w:right="72"/>
        <w:jc w:val="both"/>
        <w:rPr>
          <w:rFonts w:ascii="Calibri" w:hAnsi="Calibri" w:cs="Times New Roman"/>
          <w:lang w:eastAsia="pl-PL"/>
        </w:rPr>
      </w:pPr>
      <w:r w:rsidRPr="003F1B7D">
        <w:rPr>
          <w:rFonts w:ascii="Calibri" w:hAnsi="Calibri" w:cs="Times New Roman"/>
          <w:lang w:eastAsia="pl-PL"/>
        </w:rPr>
        <w:lastRenderedPageBreak/>
        <w:t xml:space="preserve">Wykonawca będzie zgłaszał pisemnie lub telefonicznie gotowość do odbiorów wg ust. 1 pkt. 1, 2 </w:t>
      </w:r>
      <w:r w:rsidRPr="003F1B7D">
        <w:rPr>
          <w:rFonts w:ascii="Calibri" w:hAnsi="Calibri" w:cs="Times New Roman"/>
          <w:lang w:eastAsia="pl-PL"/>
        </w:rPr>
        <w:br/>
        <w:t>i 4 oraz w formie pisemnej gotowość do odbioru końcowego.</w:t>
      </w:r>
    </w:p>
    <w:p w:rsidR="00247AEE" w:rsidRPr="003F1B7D" w:rsidRDefault="00247AEE" w:rsidP="00247AEE">
      <w:pPr>
        <w:numPr>
          <w:ilvl w:val="0"/>
          <w:numId w:val="15"/>
        </w:numPr>
        <w:tabs>
          <w:tab w:val="left" w:pos="360"/>
          <w:tab w:val="left" w:pos="9570"/>
        </w:tabs>
        <w:spacing w:after="0" w:line="240" w:lineRule="auto"/>
        <w:ind w:left="360" w:right="72"/>
        <w:jc w:val="both"/>
        <w:rPr>
          <w:rFonts w:ascii="Calibri" w:hAnsi="Calibri" w:cs="Times New Roman"/>
          <w:lang w:eastAsia="pl-PL"/>
        </w:rPr>
      </w:pPr>
      <w:r w:rsidRPr="003F1B7D">
        <w:rPr>
          <w:rFonts w:ascii="Calibri" w:hAnsi="Calibri" w:cs="Times New Roman"/>
          <w:lang w:eastAsia="pl-PL"/>
        </w:rPr>
        <w:t>Roboty zanikające i ulegające zakryciu podlegają każdorazowo odbiorowi.</w:t>
      </w:r>
    </w:p>
    <w:p w:rsidR="00247AEE" w:rsidRPr="003F1B7D" w:rsidRDefault="00247AEE" w:rsidP="00247AEE">
      <w:pPr>
        <w:numPr>
          <w:ilvl w:val="0"/>
          <w:numId w:val="15"/>
        </w:numPr>
        <w:tabs>
          <w:tab w:val="left" w:pos="360"/>
          <w:tab w:val="left" w:pos="9570"/>
        </w:tabs>
        <w:spacing w:after="0" w:line="240" w:lineRule="auto"/>
        <w:ind w:left="360" w:right="72"/>
        <w:jc w:val="both"/>
        <w:rPr>
          <w:rFonts w:ascii="Calibri" w:hAnsi="Calibri" w:cs="Times New Roman"/>
          <w:lang w:eastAsia="pl-PL"/>
        </w:rPr>
      </w:pPr>
      <w:r w:rsidRPr="003F1B7D">
        <w:rPr>
          <w:rFonts w:ascii="Calibri" w:hAnsi="Calibri" w:cs="Times New Roman"/>
          <w:lang w:eastAsia="pl-PL"/>
        </w:rPr>
        <w:t>Jeżeli Wykonawca zakrył roboty zanikające i ulegające zakryciu bez odbioru, na własny koszt zobowiązany jest odkryć te roboty, a następnie po odbiorze przywrócić je do poprzedniego stanu.</w:t>
      </w:r>
    </w:p>
    <w:p w:rsidR="00247AEE" w:rsidRPr="003F1B7D" w:rsidRDefault="00247AEE" w:rsidP="00247AEE">
      <w:pPr>
        <w:numPr>
          <w:ilvl w:val="0"/>
          <w:numId w:val="15"/>
        </w:numPr>
        <w:tabs>
          <w:tab w:val="left" w:pos="360"/>
          <w:tab w:val="left" w:pos="9570"/>
        </w:tabs>
        <w:spacing w:after="0" w:line="240" w:lineRule="auto"/>
        <w:ind w:left="360" w:right="72"/>
        <w:jc w:val="both"/>
        <w:rPr>
          <w:rFonts w:ascii="Calibri" w:hAnsi="Calibri" w:cs="Times New Roman"/>
          <w:lang w:eastAsia="pl-PL"/>
        </w:rPr>
      </w:pPr>
      <w:r w:rsidRPr="003F1B7D">
        <w:rPr>
          <w:rFonts w:ascii="Calibri" w:hAnsi="Calibri" w:cs="Times New Roman"/>
          <w:lang w:eastAsia="pl-PL"/>
        </w:rPr>
        <w:t>Strony postanawiają, że z czynności odbioru końcowego i gwarancyjnego będzie spisany protokół zawierający wszelkie ustalenia dokonane w toku odbioru, jak też termin na usunięcie stwierdzonych przy odbiorze nieistotnych wad.</w:t>
      </w:r>
    </w:p>
    <w:p w:rsidR="00247AEE" w:rsidRPr="003F1B7D" w:rsidRDefault="00247AEE" w:rsidP="00247AEE">
      <w:pPr>
        <w:numPr>
          <w:ilvl w:val="0"/>
          <w:numId w:val="15"/>
        </w:numPr>
        <w:tabs>
          <w:tab w:val="left" w:pos="360"/>
          <w:tab w:val="left" w:pos="9570"/>
        </w:tabs>
        <w:spacing w:after="0" w:line="240" w:lineRule="auto"/>
        <w:ind w:left="360" w:right="72"/>
        <w:jc w:val="both"/>
        <w:rPr>
          <w:rFonts w:ascii="Calibri" w:hAnsi="Calibri" w:cs="Times New Roman"/>
          <w:lang w:eastAsia="pl-PL"/>
        </w:rPr>
      </w:pPr>
      <w:r w:rsidRPr="003F1B7D">
        <w:rPr>
          <w:rFonts w:ascii="Calibri" w:hAnsi="Calibri" w:cs="Times New Roman"/>
          <w:lang w:eastAsia="pl-PL"/>
        </w:rPr>
        <w:t>Strony uzgadniają, że termin na usunięcie wad będzie każdorazowo uzależniony od okoliczności oraz od charakteru i ilości wad.</w:t>
      </w:r>
    </w:p>
    <w:p w:rsidR="00247AEE" w:rsidRPr="003F1B7D" w:rsidRDefault="00247AEE" w:rsidP="00247AEE">
      <w:pPr>
        <w:numPr>
          <w:ilvl w:val="0"/>
          <w:numId w:val="15"/>
        </w:numPr>
        <w:tabs>
          <w:tab w:val="left" w:pos="360"/>
          <w:tab w:val="left" w:pos="9570"/>
        </w:tabs>
        <w:spacing w:after="0" w:line="240" w:lineRule="auto"/>
        <w:ind w:left="360" w:right="72"/>
        <w:jc w:val="both"/>
        <w:rPr>
          <w:rFonts w:ascii="Calibri" w:hAnsi="Calibri" w:cs="Times New Roman"/>
          <w:lang w:eastAsia="pl-PL"/>
        </w:rPr>
      </w:pPr>
      <w:r w:rsidRPr="003F1B7D">
        <w:rPr>
          <w:rFonts w:ascii="Calibri" w:hAnsi="Calibri" w:cs="Times New Roman"/>
          <w:lang w:eastAsia="pl-PL"/>
        </w:rPr>
        <w:t>Jeżeli w toku czynności odbioru zostaną stwierdzone wady to Zamawiającemu przysługują następujące uprawnienia:</w:t>
      </w:r>
    </w:p>
    <w:p w:rsidR="00247AEE" w:rsidRPr="003F1B7D" w:rsidRDefault="00247AEE" w:rsidP="00247AEE">
      <w:pPr>
        <w:numPr>
          <w:ilvl w:val="5"/>
          <w:numId w:val="15"/>
        </w:numPr>
        <w:tabs>
          <w:tab w:val="left" w:pos="720"/>
        </w:tabs>
        <w:spacing w:after="0" w:line="240" w:lineRule="auto"/>
        <w:ind w:left="720" w:right="72"/>
        <w:jc w:val="both"/>
        <w:rPr>
          <w:rFonts w:ascii="Calibri" w:hAnsi="Calibri" w:cs="Times New Roman"/>
          <w:lang w:eastAsia="pl-PL"/>
        </w:rPr>
      </w:pPr>
      <w:r w:rsidRPr="003F1B7D">
        <w:rPr>
          <w:rFonts w:ascii="Calibri" w:hAnsi="Calibri" w:cs="Times New Roman"/>
          <w:lang w:eastAsia="pl-PL"/>
        </w:rPr>
        <w:t>Jeżeli wady są istotne i nadają się do usunięcia, może odmówić dokonania odbioru robót, do czasu usunięcia wad;</w:t>
      </w:r>
    </w:p>
    <w:p w:rsidR="00247AEE" w:rsidRPr="003F1B7D" w:rsidRDefault="00247AEE" w:rsidP="00247AEE">
      <w:pPr>
        <w:numPr>
          <w:ilvl w:val="5"/>
          <w:numId w:val="15"/>
        </w:numPr>
        <w:tabs>
          <w:tab w:val="left" w:pos="720"/>
        </w:tabs>
        <w:spacing w:after="0" w:line="240" w:lineRule="auto"/>
        <w:ind w:left="720" w:right="72"/>
        <w:jc w:val="both"/>
        <w:rPr>
          <w:rFonts w:ascii="Calibri" w:hAnsi="Calibri" w:cs="Times New Roman"/>
          <w:lang w:eastAsia="pl-PL"/>
        </w:rPr>
      </w:pPr>
      <w:r w:rsidRPr="003F1B7D">
        <w:rPr>
          <w:rFonts w:ascii="Calibri" w:hAnsi="Calibri" w:cs="Times New Roman"/>
          <w:lang w:eastAsia="pl-PL"/>
        </w:rPr>
        <w:t>Jeżeli wady nie nadają się do usunięcia, to:</w:t>
      </w:r>
    </w:p>
    <w:p w:rsidR="00247AEE" w:rsidRPr="003F1B7D" w:rsidRDefault="00247AEE" w:rsidP="00247AEE">
      <w:pPr>
        <w:tabs>
          <w:tab w:val="left" w:pos="1260"/>
        </w:tabs>
        <w:spacing w:after="0" w:line="240" w:lineRule="auto"/>
        <w:ind w:left="1260" w:right="72" w:hanging="540"/>
        <w:jc w:val="both"/>
        <w:rPr>
          <w:rFonts w:ascii="Calibri" w:hAnsi="Calibri" w:cs="Times New Roman"/>
          <w:lang w:eastAsia="pl-PL"/>
        </w:rPr>
      </w:pPr>
      <w:r w:rsidRPr="003F1B7D">
        <w:rPr>
          <w:rFonts w:ascii="Calibri" w:hAnsi="Calibri" w:cs="Times New Roman"/>
          <w:lang w:eastAsia="pl-PL"/>
        </w:rPr>
        <w:t>a)</w:t>
      </w:r>
      <w:r w:rsidRPr="003F1B7D">
        <w:rPr>
          <w:rFonts w:ascii="Calibri" w:hAnsi="Calibri" w:cs="Times New Roman"/>
          <w:lang w:eastAsia="pl-PL"/>
        </w:rPr>
        <w:tab/>
        <w:t>jeżeli nie uniemożliwiają one użytkowania przedmiotu odbioru zgodnie z jego przeznaczeniem, Zamawiający może odpowiednio obniżyć wynagrodzenie,</w:t>
      </w:r>
    </w:p>
    <w:p w:rsidR="00247AEE" w:rsidRPr="003F1B7D" w:rsidRDefault="00247AEE" w:rsidP="00247AEE">
      <w:pPr>
        <w:tabs>
          <w:tab w:val="left" w:pos="1260"/>
        </w:tabs>
        <w:spacing w:after="0" w:line="240" w:lineRule="auto"/>
        <w:ind w:left="1260" w:right="72" w:hanging="540"/>
        <w:jc w:val="both"/>
        <w:rPr>
          <w:rFonts w:ascii="Calibri" w:hAnsi="Calibri" w:cs="Times New Roman"/>
          <w:lang w:eastAsia="pl-PL"/>
        </w:rPr>
      </w:pPr>
      <w:r w:rsidRPr="003F1B7D">
        <w:rPr>
          <w:rFonts w:ascii="Calibri" w:hAnsi="Calibri" w:cs="Times New Roman"/>
          <w:lang w:eastAsia="pl-PL"/>
        </w:rPr>
        <w:t>b)</w:t>
      </w:r>
      <w:r w:rsidRPr="003F1B7D">
        <w:rPr>
          <w:rFonts w:ascii="Calibri" w:hAnsi="Calibri" w:cs="Times New Roman"/>
          <w:lang w:eastAsia="pl-PL"/>
        </w:rPr>
        <w:tab/>
        <w:t>jeżeli wady uniemożliwiają użytkowanie przedmiotu odbioru zgodnie z jego przeznaczeniem, Zamawiający może odstąpić od umowy bez zapłaty za przedmiot odbioru lub żądać od Wykonawcy wykonania przedmiotu odbioru po raz drugi bez dodatkowego wynagrodzenia.</w:t>
      </w:r>
    </w:p>
    <w:p w:rsidR="00247AEE" w:rsidRPr="003F1B7D" w:rsidRDefault="00247AEE" w:rsidP="00247AEE">
      <w:pPr>
        <w:numPr>
          <w:ilvl w:val="0"/>
          <w:numId w:val="15"/>
        </w:numPr>
        <w:tabs>
          <w:tab w:val="left" w:pos="360"/>
          <w:tab w:val="left" w:pos="9570"/>
        </w:tabs>
        <w:spacing w:after="0" w:line="240" w:lineRule="auto"/>
        <w:ind w:left="360" w:right="72"/>
        <w:jc w:val="both"/>
        <w:rPr>
          <w:rFonts w:ascii="Calibri" w:hAnsi="Calibri" w:cs="Times New Roman"/>
          <w:lang w:eastAsia="pl-PL"/>
        </w:rPr>
      </w:pPr>
      <w:r w:rsidRPr="003F1B7D">
        <w:rPr>
          <w:rFonts w:ascii="Calibri" w:hAnsi="Calibri" w:cs="Times New Roman"/>
          <w:lang w:eastAsia="pl-PL"/>
        </w:rPr>
        <w:t>Wykonawca zobowiązany jest usuwać wady w trakcie realizacji prac na bieżąco, jednak nie później niż to wynika z zapisów do dziennika budowy lub zapisów w protokołach.</w:t>
      </w:r>
    </w:p>
    <w:p w:rsidR="00247AEE" w:rsidRPr="003F1B7D" w:rsidRDefault="00247AEE" w:rsidP="00247AEE">
      <w:pPr>
        <w:numPr>
          <w:ilvl w:val="0"/>
          <w:numId w:val="15"/>
        </w:numPr>
        <w:tabs>
          <w:tab w:val="left" w:pos="360"/>
          <w:tab w:val="left" w:pos="9570"/>
        </w:tabs>
        <w:spacing w:after="0" w:line="240" w:lineRule="auto"/>
        <w:ind w:right="72" w:hanging="720"/>
        <w:jc w:val="both"/>
        <w:rPr>
          <w:rFonts w:ascii="Calibri" w:hAnsi="Calibri" w:cs="Times New Roman"/>
          <w:lang w:eastAsia="pl-PL"/>
        </w:rPr>
      </w:pPr>
      <w:r w:rsidRPr="003F1B7D">
        <w:rPr>
          <w:rFonts w:ascii="Calibri" w:hAnsi="Calibri" w:cs="Times New Roman"/>
          <w:lang w:eastAsia="pl-PL"/>
        </w:rPr>
        <w:t>Wykonawca zobowiązany jest do:</w:t>
      </w:r>
    </w:p>
    <w:p w:rsidR="00247AEE" w:rsidRPr="003F1B7D" w:rsidRDefault="00247AEE" w:rsidP="00247AEE">
      <w:pPr>
        <w:numPr>
          <w:ilvl w:val="4"/>
          <w:numId w:val="15"/>
        </w:numPr>
        <w:tabs>
          <w:tab w:val="left" w:pos="709"/>
          <w:tab w:val="left" w:pos="9570"/>
        </w:tabs>
        <w:spacing w:after="0" w:line="240" w:lineRule="auto"/>
        <w:ind w:right="72" w:hanging="3174"/>
        <w:jc w:val="both"/>
        <w:rPr>
          <w:rFonts w:ascii="Calibri" w:hAnsi="Calibri" w:cs="Times New Roman"/>
          <w:lang w:eastAsia="pl-PL"/>
        </w:rPr>
      </w:pPr>
      <w:r w:rsidRPr="003F1B7D">
        <w:rPr>
          <w:rFonts w:ascii="Calibri" w:hAnsi="Calibri" w:cs="Times New Roman"/>
          <w:lang w:eastAsia="pl-PL"/>
        </w:rPr>
        <w:t>zawiadomienia Zamawiającego na piśmie o usunięciu wad stwierdzonych w trakcie odbioru,</w:t>
      </w:r>
    </w:p>
    <w:p w:rsidR="00247AEE" w:rsidRPr="003F1B7D" w:rsidRDefault="00247AEE" w:rsidP="00247AEE">
      <w:pPr>
        <w:numPr>
          <w:ilvl w:val="4"/>
          <w:numId w:val="15"/>
        </w:numPr>
        <w:tabs>
          <w:tab w:val="left" w:pos="709"/>
          <w:tab w:val="left" w:pos="9570"/>
        </w:tabs>
        <w:spacing w:after="0" w:line="240" w:lineRule="auto"/>
        <w:ind w:right="72" w:hanging="3174"/>
        <w:jc w:val="both"/>
        <w:rPr>
          <w:rFonts w:ascii="Calibri" w:hAnsi="Calibri" w:cs="Times New Roman"/>
          <w:lang w:eastAsia="pl-PL"/>
        </w:rPr>
      </w:pPr>
      <w:r w:rsidRPr="003F1B7D">
        <w:rPr>
          <w:rFonts w:ascii="Calibri" w:hAnsi="Calibri" w:cs="Times New Roman"/>
          <w:lang w:eastAsia="pl-PL"/>
        </w:rPr>
        <w:t xml:space="preserve">żądania wykonania odbioru po usunięciu wad. </w:t>
      </w:r>
    </w:p>
    <w:p w:rsidR="00247AEE" w:rsidRPr="003F1B7D" w:rsidRDefault="00247AEE" w:rsidP="00247AEE">
      <w:pPr>
        <w:numPr>
          <w:ilvl w:val="0"/>
          <w:numId w:val="15"/>
        </w:numPr>
        <w:tabs>
          <w:tab w:val="left" w:pos="360"/>
          <w:tab w:val="left" w:pos="9570"/>
        </w:tabs>
        <w:spacing w:after="0" w:line="240" w:lineRule="auto"/>
        <w:ind w:left="360" w:right="72"/>
        <w:jc w:val="both"/>
        <w:rPr>
          <w:rFonts w:ascii="Calibri" w:hAnsi="Calibri" w:cs="Times New Roman"/>
          <w:lang w:eastAsia="pl-PL"/>
        </w:rPr>
      </w:pPr>
      <w:r w:rsidRPr="003F1B7D">
        <w:rPr>
          <w:rFonts w:ascii="Calibri" w:hAnsi="Calibri" w:cs="Times New Roman"/>
          <w:lang w:eastAsia="pl-PL"/>
        </w:rPr>
        <w:t>Zamawiający dokona protokolarnie odbioru zgłoszonych robót po usunięciu wad w terminie 7 dni od daty otrzymania zawiadomienia.</w:t>
      </w:r>
    </w:p>
    <w:p w:rsidR="00247AEE" w:rsidRPr="003F1B7D" w:rsidRDefault="00247AEE" w:rsidP="00247AEE">
      <w:pPr>
        <w:numPr>
          <w:ilvl w:val="0"/>
          <w:numId w:val="15"/>
        </w:numPr>
        <w:tabs>
          <w:tab w:val="left" w:pos="360"/>
          <w:tab w:val="left" w:pos="9570"/>
        </w:tabs>
        <w:spacing w:after="0" w:line="240" w:lineRule="auto"/>
        <w:ind w:left="360" w:right="72"/>
        <w:jc w:val="both"/>
        <w:rPr>
          <w:rFonts w:ascii="Calibri" w:hAnsi="Calibri" w:cs="Times New Roman"/>
          <w:lang w:eastAsia="pl-PL"/>
        </w:rPr>
      </w:pPr>
      <w:r w:rsidRPr="003F1B7D">
        <w:rPr>
          <w:rFonts w:ascii="Calibri" w:hAnsi="Calibri" w:cs="Times New Roman"/>
          <w:lang w:eastAsia="pl-PL"/>
        </w:rPr>
        <w:t>Nieusunięcie wad w wyznaczonym terminie może spowodować zlecenie ich usunięcia innemu Wykonawcy na rachunek i koszt Wykonawcy umownego.</w:t>
      </w:r>
    </w:p>
    <w:p w:rsidR="00247AEE" w:rsidRPr="003F1B7D" w:rsidRDefault="00247AEE" w:rsidP="00247AEE">
      <w:pPr>
        <w:numPr>
          <w:ilvl w:val="0"/>
          <w:numId w:val="15"/>
        </w:numPr>
        <w:tabs>
          <w:tab w:val="left" w:pos="360"/>
          <w:tab w:val="left" w:pos="9570"/>
        </w:tabs>
        <w:spacing w:after="0" w:line="240" w:lineRule="auto"/>
        <w:ind w:left="360" w:right="72"/>
        <w:jc w:val="both"/>
        <w:rPr>
          <w:rFonts w:ascii="Calibri" w:hAnsi="Calibri" w:cs="Times New Roman"/>
          <w:lang w:eastAsia="pl-PL"/>
        </w:rPr>
      </w:pPr>
      <w:r w:rsidRPr="003F1B7D">
        <w:rPr>
          <w:rFonts w:ascii="Calibri" w:hAnsi="Calibri" w:cs="Times New Roman"/>
          <w:lang w:eastAsia="pl-PL"/>
        </w:rPr>
        <w:t>Po zakończeniu robót Wykonawca zobowiązany jest do uporządkowania terenu budowy i przekazania go Zamawiającemu w terminie odbioru przedmiotu umowy.</w:t>
      </w:r>
    </w:p>
    <w:p w:rsidR="00247AEE" w:rsidRPr="003F1B7D" w:rsidRDefault="00247AEE" w:rsidP="00247AEE">
      <w:pPr>
        <w:numPr>
          <w:ilvl w:val="0"/>
          <w:numId w:val="15"/>
        </w:numPr>
        <w:tabs>
          <w:tab w:val="left" w:pos="360"/>
          <w:tab w:val="left" w:pos="9570"/>
        </w:tabs>
        <w:spacing w:after="0" w:line="240" w:lineRule="auto"/>
        <w:ind w:left="360" w:right="72"/>
        <w:jc w:val="both"/>
        <w:rPr>
          <w:rFonts w:ascii="Calibri" w:hAnsi="Calibri" w:cs="Times New Roman"/>
          <w:bCs/>
          <w:lang w:eastAsia="pl-PL"/>
        </w:rPr>
      </w:pPr>
      <w:r w:rsidRPr="003F1B7D">
        <w:rPr>
          <w:rFonts w:ascii="Calibri" w:hAnsi="Calibri" w:cs="Times New Roman"/>
          <w:bCs/>
          <w:lang w:eastAsia="pl-PL"/>
        </w:rPr>
        <w:t xml:space="preserve">Wykonawca zobowiązuje się wykonać i oddać Zamawiającemu przedmiot umowy kompleksowo wykonany zgodnie z zasadami wiedzy technicznej, sztuki budowlanej, obowiązującymi przepisami </w:t>
      </w:r>
      <w:proofErr w:type="spellStart"/>
      <w:r w:rsidRPr="003F1B7D">
        <w:rPr>
          <w:rFonts w:ascii="Calibri" w:hAnsi="Calibri" w:cs="Times New Roman"/>
          <w:bCs/>
          <w:lang w:eastAsia="pl-PL"/>
        </w:rPr>
        <w:t>techniczno</w:t>
      </w:r>
      <w:proofErr w:type="spellEnd"/>
      <w:r w:rsidRPr="003F1B7D">
        <w:rPr>
          <w:rFonts w:ascii="Calibri" w:hAnsi="Calibri" w:cs="Times New Roman"/>
          <w:bCs/>
          <w:lang w:eastAsia="pl-PL"/>
        </w:rPr>
        <w:t xml:space="preserve"> prawnymi oraz normami.</w:t>
      </w:r>
    </w:p>
    <w:p w:rsidR="00247AEE" w:rsidRPr="003F1B7D" w:rsidRDefault="00247AEE" w:rsidP="00247AEE">
      <w:pPr>
        <w:numPr>
          <w:ilvl w:val="0"/>
          <w:numId w:val="15"/>
        </w:numPr>
        <w:tabs>
          <w:tab w:val="left" w:pos="360"/>
          <w:tab w:val="left" w:pos="9570"/>
        </w:tabs>
        <w:spacing w:after="0" w:line="240" w:lineRule="auto"/>
        <w:ind w:left="360" w:right="72"/>
        <w:jc w:val="both"/>
        <w:rPr>
          <w:rFonts w:ascii="Calibri" w:hAnsi="Calibri" w:cs="Times New Roman"/>
          <w:bCs/>
          <w:lang w:eastAsia="pl-PL"/>
        </w:rPr>
      </w:pPr>
      <w:r w:rsidRPr="003F1B7D">
        <w:rPr>
          <w:rFonts w:ascii="Calibri" w:hAnsi="Calibri" w:cs="Times New Roman"/>
          <w:bCs/>
          <w:lang w:eastAsia="pl-PL"/>
        </w:rPr>
        <w:t>Do protokołu końcowego odbioru robót budowlano – montażowych Wykonawca dołączy dokumentację powykonawczą w dwóch egzemplarzach, w skład której wchodzą m.in.:</w:t>
      </w:r>
    </w:p>
    <w:p w:rsidR="00247AEE" w:rsidRPr="003F1B7D" w:rsidRDefault="00247AEE" w:rsidP="00247AEE">
      <w:pPr>
        <w:tabs>
          <w:tab w:val="left" w:pos="360"/>
        </w:tabs>
        <w:spacing w:after="0" w:line="240" w:lineRule="auto"/>
        <w:ind w:left="705" w:right="72" w:hanging="345"/>
        <w:jc w:val="both"/>
        <w:rPr>
          <w:rFonts w:ascii="Calibri" w:hAnsi="Calibri" w:cs="Times New Roman"/>
          <w:color w:val="000000"/>
          <w:lang w:eastAsia="pl-PL"/>
        </w:rPr>
      </w:pPr>
      <w:r w:rsidRPr="003F1B7D">
        <w:rPr>
          <w:rFonts w:ascii="Calibri" w:hAnsi="Calibri" w:cs="Times New Roman"/>
          <w:bCs/>
          <w:lang w:eastAsia="pl-PL"/>
        </w:rPr>
        <w:t>1)</w:t>
      </w:r>
      <w:r w:rsidRPr="003F1B7D">
        <w:rPr>
          <w:rFonts w:ascii="Calibri" w:hAnsi="Calibri" w:cs="Times New Roman"/>
          <w:bCs/>
          <w:lang w:eastAsia="pl-PL"/>
        </w:rPr>
        <w:tab/>
      </w:r>
      <w:r w:rsidRPr="003F1B7D">
        <w:rPr>
          <w:rFonts w:ascii="Calibri" w:hAnsi="Calibri" w:cs="Times New Roman"/>
          <w:color w:val="000000"/>
          <w:lang w:eastAsia="pl-PL"/>
        </w:rPr>
        <w:t>dokumentacja budowy wraz z projektem powykonawczym i geodezyjn</w:t>
      </w:r>
      <w:r w:rsidRPr="003F1B7D">
        <w:rPr>
          <w:rFonts w:ascii="Calibri" w:eastAsia="TTE1751388t00" w:hAnsi="Calibri" w:cs="Times New Roman"/>
          <w:color w:val="000000"/>
          <w:lang w:eastAsia="pl-PL"/>
        </w:rPr>
        <w:t xml:space="preserve">ą </w:t>
      </w:r>
      <w:r w:rsidRPr="003F1B7D">
        <w:rPr>
          <w:rFonts w:ascii="Calibri" w:hAnsi="Calibri" w:cs="Times New Roman"/>
          <w:color w:val="000000"/>
          <w:lang w:eastAsia="pl-PL"/>
        </w:rPr>
        <w:t>map</w:t>
      </w:r>
      <w:r w:rsidRPr="003F1B7D">
        <w:rPr>
          <w:rFonts w:ascii="Calibri" w:eastAsia="TTE1751388t00" w:hAnsi="Calibri" w:cs="Times New Roman"/>
          <w:color w:val="000000"/>
          <w:lang w:eastAsia="pl-PL"/>
        </w:rPr>
        <w:t xml:space="preserve">ą </w:t>
      </w:r>
      <w:r w:rsidRPr="003F1B7D">
        <w:rPr>
          <w:rFonts w:ascii="Calibri" w:hAnsi="Calibri" w:cs="Times New Roman"/>
          <w:color w:val="000000"/>
          <w:lang w:eastAsia="pl-PL"/>
        </w:rPr>
        <w:t>powykonawcz</w:t>
      </w:r>
      <w:r w:rsidRPr="003F1B7D">
        <w:rPr>
          <w:rFonts w:ascii="Calibri" w:eastAsia="TTE1751388t00" w:hAnsi="Calibri" w:cs="Times New Roman"/>
          <w:color w:val="000000"/>
          <w:lang w:eastAsia="pl-PL"/>
        </w:rPr>
        <w:t>ą</w:t>
      </w:r>
      <w:r w:rsidRPr="003F1B7D">
        <w:rPr>
          <w:rFonts w:ascii="Calibri" w:hAnsi="Calibri" w:cs="Times New Roman"/>
          <w:color w:val="000000"/>
          <w:lang w:eastAsia="pl-PL"/>
        </w:rPr>
        <w:t>,</w:t>
      </w:r>
    </w:p>
    <w:p w:rsidR="00247AEE" w:rsidRPr="003F1B7D" w:rsidRDefault="00247AEE" w:rsidP="00247AEE">
      <w:pPr>
        <w:numPr>
          <w:ilvl w:val="0"/>
          <w:numId w:val="14"/>
        </w:numPr>
        <w:tabs>
          <w:tab w:val="left" w:pos="360"/>
        </w:tabs>
        <w:spacing w:after="0" w:line="240" w:lineRule="auto"/>
        <w:ind w:right="72"/>
        <w:jc w:val="both"/>
        <w:rPr>
          <w:rFonts w:ascii="Calibri" w:hAnsi="Calibri" w:cs="Times New Roman"/>
          <w:color w:val="000000"/>
          <w:lang w:eastAsia="pl-PL"/>
        </w:rPr>
      </w:pPr>
      <w:proofErr w:type="spellStart"/>
      <w:r w:rsidRPr="003F1B7D">
        <w:rPr>
          <w:rFonts w:ascii="Calibri" w:hAnsi="Calibri" w:cs="Times New Roman"/>
          <w:color w:val="000000"/>
          <w:lang w:eastAsia="pl-PL"/>
        </w:rPr>
        <w:t>kpl</w:t>
      </w:r>
      <w:proofErr w:type="spellEnd"/>
      <w:r w:rsidRPr="003F1B7D">
        <w:rPr>
          <w:rFonts w:ascii="Calibri" w:hAnsi="Calibri" w:cs="Times New Roman"/>
          <w:color w:val="000000"/>
          <w:lang w:eastAsia="pl-PL"/>
        </w:rPr>
        <w:t>. atestów, świadectw jakości (zgodności), certyfikatów u</w:t>
      </w:r>
      <w:r w:rsidRPr="003F1B7D">
        <w:rPr>
          <w:rFonts w:ascii="Calibri" w:eastAsia="TTE1751388t00" w:hAnsi="Calibri" w:cs="Times New Roman"/>
          <w:color w:val="000000"/>
          <w:lang w:eastAsia="pl-PL"/>
        </w:rPr>
        <w:t>ż</w:t>
      </w:r>
      <w:r w:rsidRPr="003F1B7D">
        <w:rPr>
          <w:rFonts w:ascii="Calibri" w:hAnsi="Calibri" w:cs="Times New Roman"/>
          <w:color w:val="000000"/>
          <w:lang w:eastAsia="pl-PL"/>
        </w:rPr>
        <w:t>ytych materiałów i wyrobów budowlanych z j</w:t>
      </w:r>
      <w:r w:rsidRPr="003F1B7D">
        <w:rPr>
          <w:rFonts w:ascii="Calibri" w:eastAsia="TTE1751388t00" w:hAnsi="Calibri" w:cs="Times New Roman"/>
          <w:color w:val="000000"/>
          <w:lang w:eastAsia="pl-PL"/>
        </w:rPr>
        <w:t>ę</w:t>
      </w:r>
      <w:r w:rsidRPr="003F1B7D">
        <w:rPr>
          <w:rFonts w:ascii="Calibri" w:hAnsi="Calibri" w:cs="Times New Roman"/>
          <w:color w:val="000000"/>
          <w:lang w:eastAsia="pl-PL"/>
        </w:rPr>
        <w:t>zyku polskim, zgodnych z obowi</w:t>
      </w:r>
      <w:r w:rsidRPr="003F1B7D">
        <w:rPr>
          <w:rFonts w:ascii="Calibri" w:eastAsia="TTE1751388t00" w:hAnsi="Calibri" w:cs="Times New Roman"/>
          <w:color w:val="000000"/>
          <w:lang w:eastAsia="pl-PL"/>
        </w:rPr>
        <w:t>ą</w:t>
      </w:r>
      <w:r w:rsidRPr="003F1B7D">
        <w:rPr>
          <w:rFonts w:ascii="Calibri" w:hAnsi="Calibri" w:cs="Times New Roman"/>
          <w:color w:val="000000"/>
          <w:lang w:eastAsia="pl-PL"/>
        </w:rPr>
        <w:t>zuj</w:t>
      </w:r>
      <w:r w:rsidRPr="003F1B7D">
        <w:rPr>
          <w:rFonts w:ascii="Calibri" w:eastAsia="TTE1751388t00" w:hAnsi="Calibri" w:cs="Times New Roman"/>
          <w:color w:val="000000"/>
          <w:lang w:eastAsia="pl-PL"/>
        </w:rPr>
        <w:t>ą</w:t>
      </w:r>
      <w:r w:rsidRPr="003F1B7D">
        <w:rPr>
          <w:rFonts w:ascii="Calibri" w:hAnsi="Calibri" w:cs="Times New Roman"/>
          <w:color w:val="000000"/>
          <w:lang w:eastAsia="pl-PL"/>
        </w:rPr>
        <w:t>cymi normami i przepisami,</w:t>
      </w:r>
    </w:p>
    <w:p w:rsidR="00247AEE" w:rsidRPr="003F1B7D" w:rsidRDefault="00247AEE" w:rsidP="00247AEE">
      <w:pPr>
        <w:numPr>
          <w:ilvl w:val="0"/>
          <w:numId w:val="14"/>
        </w:numPr>
        <w:tabs>
          <w:tab w:val="left" w:pos="360"/>
          <w:tab w:val="left" w:pos="1134"/>
        </w:tabs>
        <w:spacing w:after="0" w:line="240" w:lineRule="auto"/>
        <w:ind w:right="72"/>
        <w:jc w:val="both"/>
        <w:rPr>
          <w:rFonts w:ascii="Calibri" w:hAnsi="Calibri" w:cs="Times New Roman"/>
          <w:color w:val="000000"/>
          <w:lang w:eastAsia="pl-PL"/>
        </w:rPr>
      </w:pPr>
      <w:r w:rsidRPr="003F1B7D">
        <w:rPr>
          <w:rFonts w:ascii="Calibri" w:hAnsi="Calibri" w:cs="Times New Roman"/>
          <w:color w:val="000000"/>
          <w:lang w:eastAsia="pl-PL"/>
        </w:rPr>
        <w:t>protokoły z badań, pomiarów, prób i sprawdze</w:t>
      </w:r>
      <w:r w:rsidRPr="003F1B7D">
        <w:rPr>
          <w:rFonts w:ascii="Calibri" w:eastAsia="TTE1751388t00" w:hAnsi="Calibri" w:cs="Times New Roman"/>
          <w:color w:val="000000"/>
          <w:lang w:eastAsia="pl-PL"/>
        </w:rPr>
        <w:t>ń</w:t>
      </w:r>
      <w:r w:rsidRPr="003F1B7D">
        <w:rPr>
          <w:rFonts w:ascii="Calibri" w:hAnsi="Calibri" w:cs="Times New Roman"/>
          <w:color w:val="000000"/>
          <w:lang w:eastAsia="pl-PL"/>
        </w:rPr>
        <w:t>,</w:t>
      </w:r>
    </w:p>
    <w:p w:rsidR="00247AEE" w:rsidRPr="003F1B7D" w:rsidRDefault="00247AEE" w:rsidP="00247AEE">
      <w:pPr>
        <w:numPr>
          <w:ilvl w:val="0"/>
          <w:numId w:val="14"/>
        </w:numPr>
        <w:tabs>
          <w:tab w:val="left" w:pos="360"/>
          <w:tab w:val="left" w:pos="1134"/>
        </w:tabs>
        <w:spacing w:after="0" w:line="240" w:lineRule="auto"/>
        <w:ind w:right="72"/>
        <w:jc w:val="both"/>
        <w:rPr>
          <w:rFonts w:ascii="Calibri" w:hAnsi="Calibri" w:cs="Times New Roman"/>
          <w:color w:val="000000"/>
          <w:lang w:eastAsia="pl-PL"/>
        </w:rPr>
      </w:pPr>
      <w:r w:rsidRPr="003F1B7D">
        <w:rPr>
          <w:rFonts w:ascii="Calibri" w:hAnsi="Calibri" w:cs="Times New Roman"/>
          <w:color w:val="000000"/>
          <w:lang w:eastAsia="pl-PL"/>
        </w:rPr>
        <w:t>dokumenty odbiorowe m.in. protokoły z niezb</w:t>
      </w:r>
      <w:r w:rsidRPr="003F1B7D">
        <w:rPr>
          <w:rFonts w:ascii="Calibri" w:eastAsia="TTE1751388t00" w:hAnsi="Calibri" w:cs="Times New Roman"/>
          <w:color w:val="000000"/>
          <w:lang w:eastAsia="pl-PL"/>
        </w:rPr>
        <w:t>ę</w:t>
      </w:r>
      <w:r w:rsidRPr="003F1B7D">
        <w:rPr>
          <w:rFonts w:ascii="Calibri" w:hAnsi="Calibri" w:cs="Times New Roman"/>
          <w:color w:val="000000"/>
          <w:lang w:eastAsia="pl-PL"/>
        </w:rPr>
        <w:t>dnych odbiorów zewn</w:t>
      </w:r>
      <w:r w:rsidRPr="003F1B7D">
        <w:rPr>
          <w:rFonts w:ascii="Calibri" w:eastAsia="TTE1751388t00" w:hAnsi="Calibri" w:cs="Times New Roman"/>
          <w:color w:val="000000"/>
          <w:lang w:eastAsia="pl-PL"/>
        </w:rPr>
        <w:t>ę</w:t>
      </w:r>
      <w:r w:rsidRPr="003F1B7D">
        <w:rPr>
          <w:rFonts w:ascii="Calibri" w:hAnsi="Calibri" w:cs="Times New Roman"/>
          <w:color w:val="000000"/>
          <w:lang w:eastAsia="pl-PL"/>
        </w:rPr>
        <w:t>trznych, decyzje, pozwolenia itp.,</w:t>
      </w:r>
    </w:p>
    <w:p w:rsidR="00247AEE" w:rsidRPr="003F1B7D" w:rsidRDefault="00247AEE" w:rsidP="00247AEE">
      <w:pPr>
        <w:numPr>
          <w:ilvl w:val="0"/>
          <w:numId w:val="14"/>
        </w:numPr>
        <w:tabs>
          <w:tab w:val="left" w:pos="360"/>
          <w:tab w:val="left" w:pos="1134"/>
        </w:tabs>
        <w:spacing w:after="0" w:line="240" w:lineRule="auto"/>
        <w:ind w:right="72"/>
        <w:jc w:val="both"/>
        <w:rPr>
          <w:rFonts w:ascii="Calibri" w:hAnsi="Calibri" w:cs="Times New Roman"/>
          <w:color w:val="000000"/>
          <w:lang w:eastAsia="pl-PL"/>
        </w:rPr>
      </w:pPr>
      <w:r w:rsidRPr="003F1B7D">
        <w:rPr>
          <w:rFonts w:ascii="Calibri" w:hAnsi="Calibri" w:cs="Times New Roman"/>
          <w:color w:val="000000"/>
          <w:lang w:eastAsia="pl-PL"/>
        </w:rPr>
        <w:t>instrukcja u</w:t>
      </w:r>
      <w:r w:rsidRPr="003F1B7D">
        <w:rPr>
          <w:rFonts w:ascii="Calibri" w:eastAsia="TTE1751388t00" w:hAnsi="Calibri" w:cs="Times New Roman"/>
          <w:color w:val="000000"/>
          <w:lang w:eastAsia="pl-PL"/>
        </w:rPr>
        <w:t>ż</w:t>
      </w:r>
      <w:r w:rsidRPr="003F1B7D">
        <w:rPr>
          <w:rFonts w:ascii="Calibri" w:hAnsi="Calibri" w:cs="Times New Roman"/>
          <w:color w:val="000000"/>
          <w:lang w:eastAsia="pl-PL"/>
        </w:rPr>
        <w:t xml:space="preserve">ytkowania i eksploatacji </w:t>
      </w:r>
      <w:r w:rsidRPr="003F1B7D">
        <w:rPr>
          <w:rFonts w:ascii="Calibri" w:hAnsi="Calibri" w:cs="Times New Roman"/>
          <w:lang w:eastAsia="pl-PL"/>
        </w:rPr>
        <w:t>obiektu</w:t>
      </w:r>
      <w:r w:rsidRPr="003F1B7D">
        <w:rPr>
          <w:rFonts w:ascii="Calibri" w:hAnsi="Calibri" w:cs="Times New Roman"/>
          <w:color w:val="000000"/>
          <w:lang w:eastAsia="pl-PL"/>
        </w:rPr>
        <w:t xml:space="preserve"> </w:t>
      </w:r>
    </w:p>
    <w:p w:rsidR="00247AEE" w:rsidRPr="003F1B7D" w:rsidRDefault="00247AEE" w:rsidP="00247AEE">
      <w:pPr>
        <w:numPr>
          <w:ilvl w:val="0"/>
          <w:numId w:val="14"/>
        </w:numPr>
        <w:tabs>
          <w:tab w:val="left" w:pos="360"/>
          <w:tab w:val="left" w:pos="1134"/>
        </w:tabs>
        <w:spacing w:after="0" w:line="240" w:lineRule="auto"/>
        <w:ind w:right="72"/>
        <w:jc w:val="both"/>
        <w:rPr>
          <w:rFonts w:ascii="Calibri" w:hAnsi="Calibri" w:cs="Times New Roman"/>
          <w:color w:val="000000"/>
          <w:lang w:eastAsia="pl-PL"/>
        </w:rPr>
      </w:pPr>
      <w:proofErr w:type="spellStart"/>
      <w:r w:rsidRPr="003F1B7D">
        <w:rPr>
          <w:rFonts w:ascii="Calibri" w:hAnsi="Calibri" w:cs="Times New Roman"/>
          <w:color w:val="000000"/>
          <w:lang w:eastAsia="pl-PL"/>
        </w:rPr>
        <w:t>kpl</w:t>
      </w:r>
      <w:proofErr w:type="spellEnd"/>
      <w:r w:rsidRPr="003F1B7D">
        <w:rPr>
          <w:rFonts w:ascii="Calibri" w:hAnsi="Calibri" w:cs="Times New Roman"/>
          <w:color w:val="000000"/>
          <w:lang w:eastAsia="pl-PL"/>
        </w:rPr>
        <w:t xml:space="preserve">. instrukcji obsługi, dokumentacji </w:t>
      </w:r>
      <w:proofErr w:type="spellStart"/>
      <w:r w:rsidRPr="003F1B7D">
        <w:rPr>
          <w:rFonts w:ascii="Calibri" w:hAnsi="Calibri" w:cs="Times New Roman"/>
          <w:color w:val="000000"/>
          <w:lang w:eastAsia="pl-PL"/>
        </w:rPr>
        <w:t>techniczno</w:t>
      </w:r>
      <w:proofErr w:type="spellEnd"/>
      <w:r w:rsidRPr="003F1B7D">
        <w:rPr>
          <w:rFonts w:ascii="Calibri" w:hAnsi="Calibri" w:cs="Times New Roman"/>
          <w:color w:val="000000"/>
          <w:lang w:eastAsia="pl-PL"/>
        </w:rPr>
        <w:t xml:space="preserve"> – ruchowych, gwarancji urz</w:t>
      </w:r>
      <w:r w:rsidRPr="003F1B7D">
        <w:rPr>
          <w:rFonts w:ascii="Calibri" w:eastAsia="TTE1751388t00" w:hAnsi="Calibri" w:cs="Times New Roman"/>
          <w:color w:val="000000"/>
          <w:lang w:eastAsia="pl-PL"/>
        </w:rPr>
        <w:t>ą</w:t>
      </w:r>
      <w:r w:rsidRPr="003F1B7D">
        <w:rPr>
          <w:rFonts w:ascii="Calibri" w:hAnsi="Calibri" w:cs="Times New Roman"/>
          <w:color w:val="000000"/>
          <w:lang w:eastAsia="pl-PL"/>
        </w:rPr>
        <w:t>dze</w:t>
      </w:r>
      <w:r w:rsidRPr="003F1B7D">
        <w:rPr>
          <w:rFonts w:ascii="Calibri" w:eastAsia="TTE1751388t00" w:hAnsi="Calibri" w:cs="Times New Roman"/>
          <w:color w:val="000000"/>
          <w:lang w:eastAsia="pl-PL"/>
        </w:rPr>
        <w:t xml:space="preserve">ń </w:t>
      </w:r>
      <w:r w:rsidRPr="003F1B7D">
        <w:rPr>
          <w:rFonts w:ascii="Calibri" w:hAnsi="Calibri" w:cs="Times New Roman"/>
          <w:color w:val="000000"/>
          <w:lang w:eastAsia="pl-PL"/>
        </w:rPr>
        <w:t>oraz licencji  j</w:t>
      </w:r>
      <w:r w:rsidRPr="003F1B7D">
        <w:rPr>
          <w:rFonts w:ascii="Calibri" w:eastAsia="TTE1751388t00" w:hAnsi="Calibri" w:cs="Times New Roman"/>
          <w:color w:val="000000"/>
          <w:lang w:eastAsia="pl-PL"/>
        </w:rPr>
        <w:t>ę</w:t>
      </w:r>
      <w:r w:rsidRPr="003F1B7D">
        <w:rPr>
          <w:rFonts w:ascii="Calibri" w:hAnsi="Calibri" w:cs="Times New Roman"/>
          <w:color w:val="000000"/>
          <w:lang w:eastAsia="pl-PL"/>
        </w:rPr>
        <w:t>zyku polskim,,</w:t>
      </w:r>
    </w:p>
    <w:p w:rsidR="00247AEE" w:rsidRPr="003F1B7D" w:rsidRDefault="00247AEE" w:rsidP="00247AEE">
      <w:pPr>
        <w:numPr>
          <w:ilvl w:val="0"/>
          <w:numId w:val="14"/>
        </w:numPr>
        <w:tabs>
          <w:tab w:val="left" w:pos="360"/>
          <w:tab w:val="left" w:pos="1134"/>
        </w:tabs>
        <w:spacing w:after="0" w:line="240" w:lineRule="auto"/>
        <w:ind w:right="72"/>
        <w:jc w:val="both"/>
        <w:rPr>
          <w:rFonts w:ascii="Calibri" w:hAnsi="Calibri" w:cs="Times New Roman"/>
          <w:lang w:eastAsia="pl-PL"/>
        </w:rPr>
      </w:pPr>
      <w:r w:rsidRPr="003F1B7D">
        <w:rPr>
          <w:rFonts w:ascii="Calibri" w:hAnsi="Calibri" w:cs="Times New Roman"/>
          <w:lang w:eastAsia="pl-PL"/>
        </w:rPr>
        <w:t xml:space="preserve">rozliczenie rzeczowo - finansowe  dostarczonych i zabudowanych urządzeń, sprzętu i wyposażenia, </w:t>
      </w:r>
    </w:p>
    <w:p w:rsidR="00247AEE" w:rsidRPr="003F1B7D" w:rsidRDefault="00247AEE" w:rsidP="00247AEE">
      <w:pPr>
        <w:numPr>
          <w:ilvl w:val="0"/>
          <w:numId w:val="14"/>
        </w:numPr>
        <w:tabs>
          <w:tab w:val="left" w:pos="360"/>
          <w:tab w:val="left" w:pos="1134"/>
        </w:tabs>
        <w:spacing w:after="0" w:line="240" w:lineRule="auto"/>
        <w:ind w:right="72"/>
        <w:jc w:val="both"/>
        <w:rPr>
          <w:rFonts w:ascii="Calibri" w:hAnsi="Calibri" w:cs="Times New Roman"/>
          <w:color w:val="000000"/>
          <w:lang w:eastAsia="pl-PL"/>
        </w:rPr>
      </w:pPr>
      <w:r w:rsidRPr="003F1B7D">
        <w:rPr>
          <w:rFonts w:ascii="Calibri" w:hAnsi="Calibri" w:cs="Times New Roman"/>
          <w:color w:val="000000"/>
          <w:lang w:eastAsia="pl-PL"/>
        </w:rPr>
        <w:t>inne dokumenty wymagane stosownymi przepisami.</w:t>
      </w:r>
    </w:p>
    <w:p w:rsidR="00247AEE" w:rsidRPr="003F1B7D" w:rsidRDefault="00247AEE" w:rsidP="00247AEE">
      <w:pPr>
        <w:tabs>
          <w:tab w:val="left" w:pos="360"/>
        </w:tabs>
        <w:spacing w:after="0" w:line="240" w:lineRule="auto"/>
        <w:ind w:left="360" w:right="72" w:hanging="360"/>
        <w:jc w:val="both"/>
        <w:rPr>
          <w:rFonts w:ascii="Calibri" w:hAnsi="Calibri" w:cs="Times New Roman"/>
          <w:color w:val="000000"/>
          <w:lang w:eastAsia="pl-PL"/>
        </w:rPr>
      </w:pPr>
      <w:r w:rsidRPr="003F1B7D">
        <w:rPr>
          <w:rFonts w:ascii="Calibri" w:hAnsi="Calibri" w:cs="Times New Roman"/>
          <w:bCs/>
          <w:lang w:eastAsia="pl-PL"/>
        </w:rPr>
        <w:lastRenderedPageBreak/>
        <w:t>19.</w:t>
      </w:r>
      <w:r w:rsidRPr="003F1B7D">
        <w:rPr>
          <w:rFonts w:ascii="Calibri" w:hAnsi="Calibri" w:cs="Times New Roman"/>
          <w:bCs/>
          <w:lang w:eastAsia="pl-PL"/>
        </w:rPr>
        <w:tab/>
      </w:r>
      <w:r w:rsidRPr="003F1B7D">
        <w:rPr>
          <w:rFonts w:ascii="Calibri" w:hAnsi="Calibri" w:cs="Times New Roman"/>
          <w:color w:val="000000"/>
          <w:lang w:eastAsia="pl-PL"/>
        </w:rPr>
        <w:t>Wykonawca oddaj</w:t>
      </w:r>
      <w:r w:rsidRPr="003F1B7D">
        <w:rPr>
          <w:rFonts w:ascii="Calibri" w:eastAsia="TTE1751388t00" w:hAnsi="Calibri" w:cs="Times New Roman"/>
          <w:color w:val="000000"/>
          <w:lang w:eastAsia="pl-PL"/>
        </w:rPr>
        <w:t>ą</w:t>
      </w:r>
      <w:r w:rsidRPr="003F1B7D">
        <w:rPr>
          <w:rFonts w:ascii="Calibri" w:hAnsi="Calibri" w:cs="Times New Roman"/>
          <w:color w:val="000000"/>
          <w:lang w:eastAsia="pl-PL"/>
        </w:rPr>
        <w:t>c Zamawiaj</w:t>
      </w:r>
      <w:r w:rsidRPr="003F1B7D">
        <w:rPr>
          <w:rFonts w:ascii="Calibri" w:eastAsia="TTE1751388t00" w:hAnsi="Calibri" w:cs="Times New Roman"/>
          <w:color w:val="000000"/>
          <w:lang w:eastAsia="pl-PL"/>
        </w:rPr>
        <w:t>ą</w:t>
      </w:r>
      <w:r w:rsidRPr="003F1B7D">
        <w:rPr>
          <w:rFonts w:ascii="Calibri" w:hAnsi="Calibri" w:cs="Times New Roman"/>
          <w:color w:val="000000"/>
          <w:lang w:eastAsia="pl-PL"/>
        </w:rPr>
        <w:t>cemu przedmiot umowy do u</w:t>
      </w:r>
      <w:r w:rsidRPr="003F1B7D">
        <w:rPr>
          <w:rFonts w:ascii="Calibri" w:eastAsia="TTE1751388t00" w:hAnsi="Calibri" w:cs="Times New Roman"/>
          <w:color w:val="000000"/>
          <w:lang w:eastAsia="pl-PL"/>
        </w:rPr>
        <w:t>ż</w:t>
      </w:r>
      <w:r w:rsidRPr="003F1B7D">
        <w:rPr>
          <w:rFonts w:ascii="Calibri" w:hAnsi="Calibri" w:cs="Times New Roman"/>
          <w:color w:val="000000"/>
          <w:lang w:eastAsia="pl-PL"/>
        </w:rPr>
        <w:t>ytkowania zapozna słu</w:t>
      </w:r>
      <w:r w:rsidRPr="003F1B7D">
        <w:rPr>
          <w:rFonts w:ascii="Calibri" w:eastAsia="TTE1751388t00" w:hAnsi="Calibri" w:cs="Times New Roman"/>
          <w:color w:val="000000"/>
          <w:lang w:eastAsia="pl-PL"/>
        </w:rPr>
        <w:t>ż</w:t>
      </w:r>
      <w:r w:rsidRPr="003F1B7D">
        <w:rPr>
          <w:rFonts w:ascii="Calibri" w:hAnsi="Calibri" w:cs="Times New Roman"/>
          <w:color w:val="000000"/>
          <w:lang w:eastAsia="pl-PL"/>
        </w:rPr>
        <w:t>by techniczne Zamawiaj</w:t>
      </w:r>
      <w:r w:rsidRPr="003F1B7D">
        <w:rPr>
          <w:rFonts w:ascii="Calibri" w:eastAsia="TTE1751388t00" w:hAnsi="Calibri" w:cs="Times New Roman"/>
          <w:color w:val="000000"/>
          <w:lang w:eastAsia="pl-PL"/>
        </w:rPr>
        <w:t>ą</w:t>
      </w:r>
      <w:r w:rsidRPr="003F1B7D">
        <w:rPr>
          <w:rFonts w:ascii="Calibri" w:hAnsi="Calibri" w:cs="Times New Roman"/>
          <w:color w:val="000000"/>
          <w:lang w:eastAsia="pl-PL"/>
        </w:rPr>
        <w:t>cego oraz Użytkownika  ze sposobem obsługi i eksploatacji obiektu, instalacji i urządzeń związanych z obiektem.</w:t>
      </w:r>
    </w:p>
    <w:p w:rsidR="00247AEE" w:rsidRPr="003F1B7D" w:rsidRDefault="00247AEE" w:rsidP="00247AEE">
      <w:pPr>
        <w:tabs>
          <w:tab w:val="left" w:pos="426"/>
        </w:tabs>
        <w:autoSpaceDE w:val="0"/>
        <w:spacing w:after="0" w:line="240" w:lineRule="auto"/>
        <w:ind w:left="360" w:hanging="360"/>
        <w:jc w:val="both"/>
        <w:rPr>
          <w:rFonts w:ascii="Calibri" w:hAnsi="Calibri" w:cs="Times New Roman"/>
          <w:lang w:eastAsia="pl-PL"/>
        </w:rPr>
      </w:pPr>
    </w:p>
    <w:p w:rsidR="00247AEE" w:rsidRPr="003F1B7D" w:rsidRDefault="00247AEE" w:rsidP="00247AEE">
      <w:pPr>
        <w:tabs>
          <w:tab w:val="left" w:pos="9570"/>
        </w:tabs>
        <w:spacing w:after="0" w:line="240" w:lineRule="auto"/>
        <w:ind w:right="12"/>
        <w:jc w:val="center"/>
        <w:rPr>
          <w:rFonts w:ascii="Calibri" w:hAnsi="Calibri" w:cs="Times New Roman"/>
          <w:b/>
          <w:lang w:eastAsia="pl-PL"/>
        </w:rPr>
      </w:pPr>
    </w:p>
    <w:p w:rsidR="00247AEE" w:rsidRPr="003F1B7D" w:rsidRDefault="00247AEE" w:rsidP="00247AEE">
      <w:pPr>
        <w:tabs>
          <w:tab w:val="left" w:pos="9570"/>
        </w:tabs>
        <w:spacing w:after="0" w:line="240" w:lineRule="auto"/>
        <w:ind w:right="12"/>
        <w:jc w:val="center"/>
        <w:rPr>
          <w:rFonts w:ascii="Calibri" w:hAnsi="Calibri" w:cs="Times New Roman"/>
          <w:b/>
          <w:lang w:eastAsia="pl-PL"/>
        </w:rPr>
      </w:pPr>
    </w:p>
    <w:p w:rsidR="00247AEE" w:rsidRPr="003F1B7D" w:rsidRDefault="00247AEE" w:rsidP="00247AEE">
      <w:pPr>
        <w:tabs>
          <w:tab w:val="left" w:pos="9570"/>
        </w:tabs>
        <w:spacing w:after="0" w:line="240" w:lineRule="auto"/>
        <w:ind w:right="12"/>
        <w:jc w:val="center"/>
        <w:rPr>
          <w:rFonts w:ascii="Calibri" w:hAnsi="Calibri" w:cs="Times New Roman"/>
          <w:b/>
          <w:lang w:eastAsia="pl-PL"/>
        </w:rPr>
      </w:pPr>
    </w:p>
    <w:p w:rsidR="00247AEE" w:rsidRPr="003F1B7D" w:rsidRDefault="00247AEE" w:rsidP="00247AEE">
      <w:pPr>
        <w:tabs>
          <w:tab w:val="left" w:pos="9570"/>
        </w:tabs>
        <w:spacing w:after="0" w:line="240" w:lineRule="auto"/>
        <w:ind w:right="12"/>
        <w:jc w:val="center"/>
        <w:rPr>
          <w:rFonts w:ascii="Calibri" w:hAnsi="Calibri" w:cs="Times New Roman"/>
          <w:b/>
          <w:lang w:eastAsia="pl-PL"/>
        </w:rPr>
      </w:pPr>
    </w:p>
    <w:p w:rsidR="00247AEE" w:rsidRPr="003F1B7D" w:rsidRDefault="00247AEE" w:rsidP="00247AEE">
      <w:pPr>
        <w:tabs>
          <w:tab w:val="left" w:pos="9570"/>
        </w:tabs>
        <w:spacing w:after="0" w:line="240" w:lineRule="auto"/>
        <w:ind w:right="12"/>
        <w:jc w:val="center"/>
        <w:rPr>
          <w:rFonts w:ascii="Calibri" w:hAnsi="Calibri" w:cs="Times New Roman"/>
          <w:b/>
          <w:lang w:eastAsia="pl-PL"/>
        </w:rPr>
      </w:pPr>
    </w:p>
    <w:p w:rsidR="00247AEE" w:rsidRPr="003F1B7D" w:rsidRDefault="00247AEE" w:rsidP="00247AEE">
      <w:pPr>
        <w:tabs>
          <w:tab w:val="left" w:pos="9570"/>
        </w:tabs>
        <w:spacing w:after="0" w:line="240" w:lineRule="auto"/>
        <w:ind w:right="12"/>
        <w:jc w:val="center"/>
        <w:rPr>
          <w:rFonts w:ascii="Calibri" w:hAnsi="Calibri" w:cs="Times New Roman"/>
          <w:b/>
          <w:lang w:eastAsia="pl-PL"/>
        </w:rPr>
      </w:pPr>
    </w:p>
    <w:p w:rsidR="00247AEE" w:rsidRPr="003F1B7D" w:rsidRDefault="00247AEE" w:rsidP="00247AEE">
      <w:pPr>
        <w:tabs>
          <w:tab w:val="left" w:pos="9570"/>
        </w:tabs>
        <w:spacing w:after="0" w:line="240" w:lineRule="auto"/>
        <w:ind w:right="12"/>
        <w:jc w:val="center"/>
        <w:rPr>
          <w:rFonts w:ascii="Calibri" w:hAnsi="Calibri" w:cs="Times New Roman"/>
          <w:b/>
          <w:lang w:eastAsia="pl-PL"/>
        </w:rPr>
      </w:pPr>
      <w:r w:rsidRPr="003F1B7D">
        <w:rPr>
          <w:rFonts w:ascii="Calibri" w:hAnsi="Calibri" w:cs="Times New Roman"/>
          <w:b/>
          <w:lang w:eastAsia="pl-PL"/>
        </w:rPr>
        <w:t>§ 5</w:t>
      </w:r>
    </w:p>
    <w:p w:rsidR="00247AEE" w:rsidRPr="003F1B7D" w:rsidRDefault="00247AEE" w:rsidP="00247AEE">
      <w:pPr>
        <w:tabs>
          <w:tab w:val="left" w:pos="9570"/>
        </w:tabs>
        <w:spacing w:after="0" w:line="240" w:lineRule="auto"/>
        <w:ind w:right="12"/>
        <w:jc w:val="center"/>
        <w:rPr>
          <w:rFonts w:ascii="Calibri" w:hAnsi="Calibri" w:cs="Times New Roman"/>
          <w:b/>
          <w:lang w:eastAsia="pl-PL"/>
        </w:rPr>
      </w:pPr>
      <w:r w:rsidRPr="003F1B7D">
        <w:rPr>
          <w:rFonts w:ascii="Calibri" w:hAnsi="Calibri" w:cs="Times New Roman"/>
          <w:b/>
          <w:lang w:eastAsia="pl-PL"/>
        </w:rPr>
        <w:t>NADZÓR  INWESTORSKI  I  KIEROWNICTWO  ROBÓT</w:t>
      </w:r>
    </w:p>
    <w:p w:rsidR="00247AEE" w:rsidRPr="003F1B7D" w:rsidRDefault="00247AEE" w:rsidP="00247AEE">
      <w:pPr>
        <w:tabs>
          <w:tab w:val="left" w:pos="9570"/>
        </w:tabs>
        <w:spacing w:after="0" w:line="240" w:lineRule="auto"/>
        <w:ind w:right="12"/>
        <w:jc w:val="center"/>
        <w:rPr>
          <w:rFonts w:ascii="Calibri" w:hAnsi="Calibri" w:cs="Times New Roman"/>
          <w:b/>
          <w:lang w:eastAsia="pl-PL"/>
        </w:rPr>
      </w:pPr>
    </w:p>
    <w:p w:rsidR="00247AEE" w:rsidRPr="003F1B7D" w:rsidRDefault="00247AEE" w:rsidP="00247AEE">
      <w:pPr>
        <w:numPr>
          <w:ilvl w:val="1"/>
          <w:numId w:val="13"/>
        </w:numPr>
        <w:tabs>
          <w:tab w:val="left" w:pos="360"/>
          <w:tab w:val="left" w:pos="9570"/>
        </w:tabs>
        <w:spacing w:after="0" w:line="240" w:lineRule="auto"/>
        <w:ind w:left="360" w:right="-108" w:hanging="360"/>
        <w:jc w:val="both"/>
        <w:rPr>
          <w:rFonts w:ascii="Calibri" w:eastAsia="Times New Roman" w:hAnsi="Calibri" w:cs="Times New Roman"/>
          <w:color w:val="000000"/>
          <w:sz w:val="24"/>
          <w:szCs w:val="24"/>
          <w:lang w:eastAsia="ar-SA"/>
        </w:rPr>
      </w:pPr>
      <w:r w:rsidRPr="003F1B7D">
        <w:rPr>
          <w:rFonts w:ascii="Calibri" w:eastAsia="Times New Roman" w:hAnsi="Calibri" w:cs="Times New Roman"/>
          <w:color w:val="000000"/>
          <w:sz w:val="24"/>
          <w:szCs w:val="24"/>
          <w:lang w:eastAsia="ar-SA"/>
        </w:rPr>
        <w:t xml:space="preserve">Nadzór inwestorski nad realizacją przedmiotu umowy w imieniu Zamawiającego pełnić będzie Zamawiający przy pomocy - branżowych inspektorów nadzoru.  </w:t>
      </w:r>
    </w:p>
    <w:p w:rsidR="00247AEE" w:rsidRPr="003F1B7D" w:rsidRDefault="00247AEE" w:rsidP="00247AEE">
      <w:pPr>
        <w:tabs>
          <w:tab w:val="left" w:pos="9570"/>
        </w:tabs>
        <w:suppressAutoHyphens/>
        <w:spacing w:after="0" w:line="240" w:lineRule="auto"/>
        <w:ind w:left="360" w:right="-108"/>
        <w:jc w:val="both"/>
        <w:rPr>
          <w:rFonts w:ascii="Calibri" w:eastAsia="Times New Roman" w:hAnsi="Calibri" w:cs="Times New Roman"/>
          <w:color w:val="000000"/>
          <w:sz w:val="24"/>
          <w:szCs w:val="24"/>
          <w:lang w:eastAsia="ar-SA"/>
        </w:rPr>
      </w:pPr>
      <w:r w:rsidRPr="003F1B7D">
        <w:rPr>
          <w:rFonts w:ascii="Calibri" w:eastAsia="Times New Roman" w:hAnsi="Calibri" w:cs="Times New Roman"/>
          <w:color w:val="000000"/>
          <w:sz w:val="24"/>
          <w:szCs w:val="24"/>
          <w:lang w:eastAsia="ar-SA"/>
        </w:rPr>
        <w:t>Zamawiający zastrzega sobie możliwość ewentualnego powołania ekspertów branżowych.</w:t>
      </w:r>
    </w:p>
    <w:p w:rsidR="00247AEE" w:rsidRPr="003F1B7D" w:rsidRDefault="00247AEE" w:rsidP="00247AEE">
      <w:pPr>
        <w:numPr>
          <w:ilvl w:val="1"/>
          <w:numId w:val="13"/>
        </w:numPr>
        <w:tabs>
          <w:tab w:val="left" w:pos="360"/>
          <w:tab w:val="left" w:pos="9570"/>
        </w:tabs>
        <w:spacing w:after="0" w:line="240" w:lineRule="auto"/>
        <w:ind w:left="360" w:right="-108" w:hanging="360"/>
        <w:jc w:val="both"/>
        <w:rPr>
          <w:rFonts w:ascii="Calibri" w:hAnsi="Calibri" w:cs="Times New Roman"/>
          <w:lang w:eastAsia="pl-PL"/>
        </w:rPr>
      </w:pPr>
      <w:r w:rsidRPr="003F1B7D">
        <w:rPr>
          <w:rFonts w:ascii="Calibri" w:hAnsi="Calibri" w:cs="Times New Roman"/>
          <w:lang w:eastAsia="pl-PL"/>
        </w:rPr>
        <w:t xml:space="preserve">Inspektor nadzoru działa w granicach umocowania prawnego wynikającego z przepisów prawa budowlanego i jest uprawniony w imieniu Zamawiającego do sprawdzenia jakości </w:t>
      </w:r>
      <w:r w:rsidRPr="003F1B7D">
        <w:rPr>
          <w:rFonts w:ascii="Calibri" w:hAnsi="Calibri" w:cs="Times New Roman"/>
          <w:lang w:eastAsia="pl-PL"/>
        </w:rPr>
        <w:br/>
        <w:t>i ilości wykonanych robót oraz potwierdzania stopnia zaawansowania wykonanych robót.</w:t>
      </w:r>
    </w:p>
    <w:p w:rsidR="00247AEE" w:rsidRPr="003F1B7D" w:rsidRDefault="00247AEE" w:rsidP="00247AEE">
      <w:pPr>
        <w:numPr>
          <w:ilvl w:val="1"/>
          <w:numId w:val="13"/>
        </w:numPr>
        <w:tabs>
          <w:tab w:val="left" w:pos="360"/>
          <w:tab w:val="left" w:pos="9570"/>
        </w:tabs>
        <w:spacing w:after="0" w:line="240" w:lineRule="auto"/>
        <w:ind w:left="360" w:right="-108" w:hanging="360"/>
        <w:jc w:val="both"/>
        <w:rPr>
          <w:rFonts w:ascii="Calibri" w:hAnsi="Calibri" w:cs="Times New Roman"/>
          <w:lang w:eastAsia="pl-PL"/>
        </w:rPr>
      </w:pPr>
      <w:r w:rsidRPr="003F1B7D">
        <w:rPr>
          <w:rFonts w:ascii="Calibri" w:hAnsi="Calibri" w:cs="Times New Roman"/>
          <w:lang w:eastAsia="pl-PL"/>
        </w:rPr>
        <w:t xml:space="preserve">Wykonawca przejmuje obowiązki kierownika budowy i ustanawia kierownika budowy w osobie </w:t>
      </w:r>
      <w:r w:rsidRPr="003F1B7D">
        <w:rPr>
          <w:rFonts w:ascii="Calibri" w:hAnsi="Calibri" w:cs="Times New Roman"/>
          <w:bCs/>
          <w:lang w:eastAsia="pl-PL"/>
        </w:rPr>
        <w:t>.............................................</w:t>
      </w:r>
      <w:r w:rsidRPr="003F1B7D">
        <w:rPr>
          <w:rFonts w:ascii="Calibri" w:hAnsi="Calibri" w:cs="Times New Roman"/>
          <w:b/>
          <w:bCs/>
          <w:lang w:eastAsia="pl-PL"/>
        </w:rPr>
        <w:t xml:space="preserve"> </w:t>
      </w:r>
      <w:r w:rsidRPr="003F1B7D">
        <w:rPr>
          <w:rFonts w:ascii="Calibri" w:hAnsi="Calibri" w:cs="Times New Roman"/>
          <w:lang w:eastAsia="pl-PL"/>
        </w:rPr>
        <w:t>posiadającego uprawnienia budowlane nr ..............................., zamieszkałego w ................................................................</w:t>
      </w:r>
    </w:p>
    <w:p w:rsidR="00247AEE" w:rsidRPr="003F1B7D" w:rsidRDefault="00247AEE" w:rsidP="00247AEE">
      <w:pPr>
        <w:numPr>
          <w:ilvl w:val="1"/>
          <w:numId w:val="13"/>
        </w:numPr>
        <w:tabs>
          <w:tab w:val="left" w:pos="360"/>
          <w:tab w:val="left" w:pos="9570"/>
        </w:tabs>
        <w:spacing w:after="0" w:line="240" w:lineRule="auto"/>
        <w:ind w:left="360" w:right="-108" w:hanging="360"/>
        <w:jc w:val="both"/>
        <w:rPr>
          <w:rFonts w:ascii="Calibri" w:hAnsi="Calibri" w:cs="Times New Roman"/>
          <w:lang w:eastAsia="pl-PL"/>
        </w:rPr>
      </w:pPr>
      <w:r w:rsidRPr="003F1B7D">
        <w:rPr>
          <w:rFonts w:ascii="Calibri" w:hAnsi="Calibri" w:cs="Times New Roman"/>
          <w:lang w:eastAsia="pl-PL"/>
        </w:rPr>
        <w:t xml:space="preserve">Wykonawca oświadcza, że wskazany wyżej kierownik budowy, posiada właściwe uprawnienia budowlane do wykonywania samodzielnych funkcji technicznych w budownictwie - zgodne z przepisami ustawy z 7 lipca 1994 r. Prawo budowlane </w:t>
      </w:r>
      <w:r w:rsidRPr="003F1B7D">
        <w:rPr>
          <w:rFonts w:ascii="Calibri" w:hAnsi="Calibri" w:cs="Times New Roman"/>
          <w:bCs/>
          <w:iCs/>
          <w:lang w:eastAsia="pl-PL"/>
        </w:rPr>
        <w:t>(tj.</w:t>
      </w:r>
      <w:r w:rsidRPr="003F1B7D">
        <w:rPr>
          <w:rFonts w:ascii="Calibri" w:hAnsi="Calibri" w:cs="Times New Roman"/>
          <w:lang w:eastAsia="pl-PL"/>
        </w:rPr>
        <w:t xml:space="preserve"> Dz. U. z 2013 r., poz. 1409 z </w:t>
      </w:r>
      <w:r w:rsidRPr="003F1B7D">
        <w:rPr>
          <w:rFonts w:ascii="Calibri" w:hAnsi="Calibri" w:cs="Times New Roman"/>
          <w:bCs/>
          <w:iCs/>
          <w:lang w:eastAsia="pl-PL"/>
        </w:rPr>
        <w:t xml:space="preserve"> </w:t>
      </w:r>
      <w:proofErr w:type="spellStart"/>
      <w:r w:rsidRPr="003F1B7D">
        <w:rPr>
          <w:rFonts w:ascii="Calibri" w:hAnsi="Calibri" w:cs="Times New Roman"/>
          <w:bCs/>
          <w:iCs/>
          <w:lang w:eastAsia="pl-PL"/>
        </w:rPr>
        <w:t>późn</w:t>
      </w:r>
      <w:proofErr w:type="spellEnd"/>
      <w:r w:rsidRPr="003F1B7D">
        <w:rPr>
          <w:rFonts w:ascii="Calibri" w:hAnsi="Calibri" w:cs="Times New Roman"/>
          <w:bCs/>
          <w:iCs/>
          <w:lang w:eastAsia="pl-PL"/>
        </w:rPr>
        <w:t>. zm</w:t>
      </w:r>
      <w:r w:rsidRPr="003F1B7D">
        <w:rPr>
          <w:rFonts w:ascii="Calibri" w:hAnsi="Calibri" w:cs="Times New Roman"/>
          <w:lang w:eastAsia="pl-PL"/>
        </w:rPr>
        <w:t>.) oraz spełnia warunki do wykonywania tych funkcji określone w tejże ustawie. Uprawnienia te odpowiadają przedmiotowi zamówienia.</w:t>
      </w:r>
    </w:p>
    <w:p w:rsidR="00247AEE" w:rsidRPr="003F1B7D" w:rsidRDefault="00247AEE" w:rsidP="00247AEE">
      <w:pPr>
        <w:numPr>
          <w:ilvl w:val="1"/>
          <w:numId w:val="13"/>
        </w:numPr>
        <w:tabs>
          <w:tab w:val="left" w:pos="360"/>
          <w:tab w:val="left" w:pos="9570"/>
        </w:tabs>
        <w:spacing w:after="0" w:line="240" w:lineRule="auto"/>
        <w:ind w:left="360" w:right="-108" w:hanging="360"/>
        <w:jc w:val="both"/>
        <w:rPr>
          <w:rFonts w:ascii="Calibri" w:hAnsi="Calibri" w:cs="Times New Roman"/>
          <w:lang w:eastAsia="pl-PL"/>
        </w:rPr>
      </w:pPr>
      <w:r w:rsidRPr="003F1B7D">
        <w:rPr>
          <w:rFonts w:ascii="Calibri" w:hAnsi="Calibri" w:cs="Times New Roman"/>
          <w:lang w:eastAsia="pl-PL"/>
        </w:rPr>
        <w:t>Do wykonywania samodzielnych funkcji przy realizacji robót Wykonawca będzie zatrudniał personel posiadający odpowiednie kwalifikacje.</w:t>
      </w:r>
    </w:p>
    <w:p w:rsidR="00247AEE" w:rsidRPr="003F1B7D" w:rsidRDefault="00247AEE" w:rsidP="00247AEE">
      <w:pPr>
        <w:numPr>
          <w:ilvl w:val="1"/>
          <w:numId w:val="13"/>
        </w:numPr>
        <w:tabs>
          <w:tab w:val="left" w:pos="360"/>
          <w:tab w:val="left" w:pos="9570"/>
        </w:tabs>
        <w:spacing w:after="0" w:line="240" w:lineRule="auto"/>
        <w:ind w:left="360" w:right="-108" w:hanging="360"/>
        <w:jc w:val="both"/>
        <w:rPr>
          <w:rFonts w:ascii="Calibri" w:hAnsi="Calibri" w:cs="Times New Roman"/>
          <w:lang w:eastAsia="pl-PL"/>
        </w:rPr>
      </w:pPr>
      <w:r w:rsidRPr="003F1B7D">
        <w:rPr>
          <w:rFonts w:ascii="Calibri" w:hAnsi="Calibri" w:cs="Times New Roman"/>
          <w:lang w:eastAsia="pl-PL"/>
        </w:rPr>
        <w:t>Jeżeli Zamawiający zwróci się do Wykonawcy z żądaniem usunięcia określonej osoby, która należy do personelu Wykonawcy lub jego podwykonawcy i żądanie to będzie obiektywnie uzasadnione, to Wykonawca zapewni, że osoba ta w ciągu siedmiu dni opuści teren budowy i nie będzie miała żadnego dalszego wpływu i związku z czynnościami związanymi z wykonywaniem umowy.</w:t>
      </w:r>
    </w:p>
    <w:p w:rsidR="00247AEE" w:rsidRPr="003F1B7D" w:rsidRDefault="00247AEE" w:rsidP="00247AEE">
      <w:pPr>
        <w:tabs>
          <w:tab w:val="left" w:pos="9570"/>
        </w:tabs>
        <w:spacing w:after="0" w:line="240" w:lineRule="auto"/>
        <w:ind w:right="-108"/>
        <w:jc w:val="center"/>
        <w:rPr>
          <w:rFonts w:ascii="Calibri" w:hAnsi="Calibri" w:cs="Times New Roman"/>
          <w:lang w:eastAsia="pl-PL"/>
        </w:rPr>
      </w:pPr>
    </w:p>
    <w:p w:rsidR="00247AEE" w:rsidRPr="003F1B7D" w:rsidRDefault="00247AEE" w:rsidP="00247AEE">
      <w:pPr>
        <w:spacing w:after="0" w:line="240" w:lineRule="auto"/>
        <w:jc w:val="center"/>
        <w:rPr>
          <w:rFonts w:ascii="Calibri" w:hAnsi="Calibri" w:cs="Times New Roman"/>
          <w:b/>
          <w:lang w:eastAsia="pl-PL"/>
        </w:rPr>
      </w:pPr>
      <w:r w:rsidRPr="003F1B7D">
        <w:rPr>
          <w:rFonts w:ascii="Calibri" w:hAnsi="Calibri" w:cs="Times New Roman"/>
          <w:b/>
          <w:lang w:eastAsia="pl-PL"/>
        </w:rPr>
        <w:t>§ 6</w:t>
      </w:r>
    </w:p>
    <w:p w:rsidR="00247AEE" w:rsidRPr="003F1B7D" w:rsidRDefault="00247AEE" w:rsidP="00247AEE">
      <w:pPr>
        <w:tabs>
          <w:tab w:val="left" w:pos="9570"/>
        </w:tabs>
        <w:spacing w:after="0" w:line="240" w:lineRule="auto"/>
        <w:ind w:left="360" w:right="-709"/>
        <w:jc w:val="center"/>
        <w:rPr>
          <w:rFonts w:ascii="Calibri" w:hAnsi="Calibri" w:cs="Times New Roman"/>
          <w:b/>
          <w:bCs/>
          <w:lang w:eastAsia="pl-PL"/>
        </w:rPr>
      </w:pPr>
      <w:r w:rsidRPr="003F1B7D">
        <w:rPr>
          <w:rFonts w:ascii="Calibri" w:hAnsi="Calibri" w:cs="Times New Roman"/>
          <w:b/>
          <w:bCs/>
          <w:lang w:eastAsia="pl-PL"/>
        </w:rPr>
        <w:t>ZLECANIE  ROBÓT  PODWYKONAWCOM</w:t>
      </w:r>
    </w:p>
    <w:p w:rsidR="00247AEE" w:rsidRPr="003F1B7D" w:rsidRDefault="00247AEE" w:rsidP="00247AEE">
      <w:pPr>
        <w:tabs>
          <w:tab w:val="left" w:pos="9570"/>
        </w:tabs>
        <w:spacing w:after="0" w:line="240" w:lineRule="auto"/>
        <w:ind w:left="360" w:right="-709"/>
        <w:jc w:val="center"/>
        <w:rPr>
          <w:rFonts w:ascii="Calibri" w:hAnsi="Calibri" w:cs="Times New Roman"/>
          <w:b/>
          <w:bCs/>
          <w:lang w:eastAsia="pl-PL"/>
        </w:rPr>
      </w:pPr>
    </w:p>
    <w:p w:rsidR="00247AEE" w:rsidRPr="003F1B7D" w:rsidRDefault="00247AEE" w:rsidP="00247AEE">
      <w:pPr>
        <w:numPr>
          <w:ilvl w:val="1"/>
          <w:numId w:val="30"/>
        </w:numPr>
        <w:tabs>
          <w:tab w:val="left" w:pos="567"/>
          <w:tab w:val="left" w:pos="9570"/>
        </w:tabs>
        <w:spacing w:after="0" w:line="240" w:lineRule="auto"/>
        <w:ind w:left="567" w:right="-108" w:hanging="283"/>
        <w:jc w:val="both"/>
        <w:rPr>
          <w:rFonts w:ascii="Calibri" w:hAnsi="Calibri" w:cs="Times New Roman"/>
          <w:lang w:eastAsia="pl-PL"/>
        </w:rPr>
      </w:pPr>
      <w:r w:rsidRPr="003F1B7D">
        <w:rPr>
          <w:rFonts w:ascii="Calibri" w:hAnsi="Calibri" w:cs="Times New Roman"/>
          <w:lang w:eastAsia="pl-PL"/>
        </w:rPr>
        <w:t xml:space="preserve">Zlecenie wykonania części zamówienia podwykonawcom lub dalszym podwykonawcom nie zmienia zobowiązań Wykonawcy wobec Zamawiającego za wykonanie tej części zamówienia. Wykonawca jest odpowiedzialny za działania, uchybienia i zaniedbania podwykonawców i ich pracowników lub dalszych podwykonawców i ich pracowników w takim samym stopniu, jakby to były jego własne działania, uchybienia lub zaniedbania. </w:t>
      </w:r>
    </w:p>
    <w:p w:rsidR="00247AEE" w:rsidRPr="003F1B7D" w:rsidRDefault="00247AEE" w:rsidP="00247AEE">
      <w:pPr>
        <w:numPr>
          <w:ilvl w:val="1"/>
          <w:numId w:val="30"/>
        </w:numPr>
        <w:tabs>
          <w:tab w:val="left" w:pos="567"/>
          <w:tab w:val="left" w:pos="9570"/>
        </w:tabs>
        <w:spacing w:after="0" w:line="240" w:lineRule="auto"/>
        <w:ind w:left="567" w:right="-108" w:hanging="283"/>
        <w:jc w:val="both"/>
        <w:rPr>
          <w:rFonts w:ascii="Calibri" w:hAnsi="Calibri" w:cs="Times New Roman"/>
          <w:lang w:eastAsia="pl-PL"/>
        </w:rPr>
      </w:pPr>
      <w:r w:rsidRPr="003F1B7D">
        <w:rPr>
          <w:rFonts w:ascii="Calibri" w:hAnsi="Calibri" w:cs="Times New Roman"/>
          <w:lang w:eastAsia="pl-PL"/>
        </w:rPr>
        <w:t>Podwykonawcy i dalsi podwykonawcy muszą spełniać wszystkie warunki (w zakresie wiedzy, kwalifikacji i uprawnień zawodowych – jeśli podwykonawca ma przejąć prace lub czynności, co do których potrzebne są ustawowe uprawnienia) w stopniu nie gorszym niż były wymagane od Wykonawcy.</w:t>
      </w:r>
    </w:p>
    <w:p w:rsidR="00247AEE" w:rsidRPr="003F1B7D" w:rsidRDefault="00247AEE" w:rsidP="00247AEE">
      <w:pPr>
        <w:numPr>
          <w:ilvl w:val="1"/>
          <w:numId w:val="30"/>
        </w:numPr>
        <w:tabs>
          <w:tab w:val="left" w:pos="567"/>
          <w:tab w:val="left" w:pos="9570"/>
        </w:tabs>
        <w:spacing w:after="0" w:line="240" w:lineRule="auto"/>
        <w:ind w:left="567" w:right="-108" w:hanging="283"/>
        <w:jc w:val="both"/>
        <w:rPr>
          <w:rFonts w:ascii="Calibri" w:hAnsi="Calibri" w:cs="Times New Roman"/>
          <w:lang w:eastAsia="pl-PL"/>
        </w:rPr>
      </w:pPr>
      <w:r w:rsidRPr="003F1B7D">
        <w:rPr>
          <w:rFonts w:ascii="Calibri" w:hAnsi="Calibri" w:cs="Times New Roman"/>
          <w:lang w:eastAsia="pl-PL"/>
        </w:rPr>
        <w:t xml:space="preserve">Wykonawca, podwykonawca lub dalszy podwykonawca zamówienia na roboty budowlane zamierzający zawrzeć umowę o podwykonawstwo, której przedmiotem są roboty budowlane, jest zobowiązany, w trakcie realizacji zamówienia publicznego na roboty budowlane, do przedłożenia Zamawiającemu projektu tej umowy, przy czym podwykonawca lub dalszy podwykonawca jest zobowiązany dołączyć zgodę Wykonawcy na zawarcie umowy o </w:t>
      </w:r>
      <w:r w:rsidRPr="003F1B7D">
        <w:rPr>
          <w:rFonts w:ascii="Calibri" w:hAnsi="Calibri" w:cs="Times New Roman"/>
          <w:lang w:eastAsia="pl-PL"/>
        </w:rPr>
        <w:lastRenderedPageBreak/>
        <w:t>podwykonawstwo o treści zgodnej z projektem umowy. Umowy pomiędzy Wykonawcą a podwykonawcami muszą mieć formę pisemną.</w:t>
      </w:r>
    </w:p>
    <w:p w:rsidR="00247AEE" w:rsidRPr="003F1B7D" w:rsidRDefault="00247AEE" w:rsidP="00247AEE">
      <w:pPr>
        <w:numPr>
          <w:ilvl w:val="1"/>
          <w:numId w:val="30"/>
        </w:numPr>
        <w:tabs>
          <w:tab w:val="left" w:pos="567"/>
          <w:tab w:val="left" w:pos="1848"/>
          <w:tab w:val="left" w:pos="9570"/>
        </w:tabs>
        <w:spacing w:after="0" w:line="240" w:lineRule="auto"/>
        <w:ind w:left="567" w:right="-108" w:hanging="283"/>
        <w:jc w:val="both"/>
        <w:rPr>
          <w:rFonts w:ascii="Calibri" w:hAnsi="Calibri" w:cs="Times New Roman"/>
          <w:lang w:eastAsia="pl-PL"/>
        </w:rPr>
      </w:pPr>
      <w:r w:rsidRPr="003F1B7D">
        <w:rPr>
          <w:rFonts w:ascii="Calibri" w:hAnsi="Calibri" w:cs="Times New Roman"/>
          <w:lang w:eastAsia="pl-PL"/>
        </w:rPr>
        <w:t xml:space="preserve">Zamawiający w terminie 14 dni od przedstawienia mu przez Wykonawcę projektu umowy </w:t>
      </w:r>
      <w:r w:rsidRPr="003F1B7D">
        <w:rPr>
          <w:rFonts w:ascii="Calibri" w:hAnsi="Calibri" w:cs="Times New Roman"/>
          <w:lang w:eastAsia="pl-PL"/>
        </w:rPr>
        <w:br/>
        <w:t xml:space="preserve">o podwykonawstwo, której przedmiotem są roboty budowlane, zgłasza pisemne zastrzeżenie </w:t>
      </w:r>
      <w:r w:rsidRPr="003F1B7D">
        <w:rPr>
          <w:rFonts w:ascii="Calibri" w:hAnsi="Calibri" w:cs="Times New Roman"/>
          <w:lang w:eastAsia="pl-PL"/>
        </w:rPr>
        <w:br/>
        <w:t>do tego projektu, jeśli:</w:t>
      </w:r>
    </w:p>
    <w:p w:rsidR="00247AEE" w:rsidRPr="003F1B7D" w:rsidRDefault="00247AEE" w:rsidP="00247AEE">
      <w:pPr>
        <w:numPr>
          <w:ilvl w:val="4"/>
          <w:numId w:val="30"/>
        </w:numPr>
        <w:tabs>
          <w:tab w:val="left" w:pos="360"/>
          <w:tab w:val="left" w:pos="709"/>
          <w:tab w:val="left" w:pos="9570"/>
        </w:tabs>
        <w:spacing w:after="0" w:line="240" w:lineRule="auto"/>
        <w:ind w:left="709" w:right="-108" w:hanging="283"/>
        <w:jc w:val="both"/>
        <w:rPr>
          <w:rFonts w:ascii="Calibri" w:hAnsi="Calibri" w:cs="Times New Roman"/>
          <w:lang w:eastAsia="pl-PL"/>
        </w:rPr>
      </w:pPr>
      <w:r w:rsidRPr="003F1B7D">
        <w:rPr>
          <w:rFonts w:ascii="Calibri" w:hAnsi="Calibri" w:cs="Times New Roman"/>
          <w:lang w:eastAsia="pl-PL"/>
        </w:rPr>
        <w:t>umowa ta nie spełnia wymagań określonych w Specyfikacji Istotnych Warunków Zamówienia,</w:t>
      </w:r>
    </w:p>
    <w:p w:rsidR="00247AEE" w:rsidRPr="003F1B7D" w:rsidRDefault="00247AEE" w:rsidP="00247AEE">
      <w:pPr>
        <w:numPr>
          <w:ilvl w:val="4"/>
          <w:numId w:val="30"/>
        </w:numPr>
        <w:tabs>
          <w:tab w:val="left" w:pos="360"/>
          <w:tab w:val="left" w:pos="709"/>
          <w:tab w:val="left" w:pos="9570"/>
        </w:tabs>
        <w:spacing w:after="0" w:line="240" w:lineRule="auto"/>
        <w:ind w:left="709" w:right="-108" w:hanging="283"/>
        <w:jc w:val="both"/>
        <w:rPr>
          <w:rFonts w:ascii="Calibri" w:hAnsi="Calibri" w:cs="Times New Roman"/>
          <w:lang w:eastAsia="pl-PL"/>
        </w:rPr>
      </w:pPr>
      <w:r w:rsidRPr="003F1B7D">
        <w:rPr>
          <w:rFonts w:ascii="Calibri" w:hAnsi="Calibri" w:cs="Times New Roman"/>
          <w:lang w:eastAsia="pl-PL"/>
        </w:rPr>
        <w:t>przewiduje termin zapłaty wynagrodzenia dłuższy niż 30 dni od dnia doręczenia wykonawcy, podwykonawcy lub dalszemu podwykonawcy faktury lub rachunku, potwierdzających wykonanie zleconej podwykonawcy lub dalszemu podwykonawcy dostawy, usługi lub roboty budowlanej.</w:t>
      </w:r>
    </w:p>
    <w:p w:rsidR="00247AEE" w:rsidRPr="003F1B7D" w:rsidRDefault="00247AEE" w:rsidP="00247AEE">
      <w:pPr>
        <w:numPr>
          <w:ilvl w:val="1"/>
          <w:numId w:val="30"/>
        </w:numPr>
        <w:tabs>
          <w:tab w:val="left" w:pos="567"/>
          <w:tab w:val="left" w:pos="1848"/>
          <w:tab w:val="left" w:pos="9570"/>
        </w:tabs>
        <w:spacing w:after="0" w:line="240" w:lineRule="auto"/>
        <w:ind w:left="567" w:right="-108" w:hanging="283"/>
        <w:jc w:val="both"/>
        <w:rPr>
          <w:rFonts w:ascii="Calibri" w:hAnsi="Calibri" w:cs="Times New Roman"/>
          <w:lang w:eastAsia="pl-PL"/>
        </w:rPr>
      </w:pPr>
      <w:r w:rsidRPr="003F1B7D">
        <w:rPr>
          <w:rFonts w:ascii="Calibri" w:hAnsi="Calibri" w:cs="Times New Roman"/>
          <w:lang w:eastAsia="pl-PL"/>
        </w:rPr>
        <w:t>Jeśli w terminie wskazanym w ust. 4 Zamawiający nie zgłosi pisemnych zastrzeżeń (o których mowa w ust. 4) do projektu umowy o podwykonawstwo, której przedmiotem są roboty budowlane, uważa się, że Zamawiający zaakceptował ten projekt umowy.</w:t>
      </w:r>
    </w:p>
    <w:p w:rsidR="00247AEE" w:rsidRPr="003F1B7D" w:rsidRDefault="00247AEE" w:rsidP="00247AEE">
      <w:pPr>
        <w:numPr>
          <w:ilvl w:val="1"/>
          <w:numId w:val="30"/>
        </w:numPr>
        <w:tabs>
          <w:tab w:val="left" w:pos="567"/>
          <w:tab w:val="left" w:pos="1848"/>
          <w:tab w:val="left" w:pos="9570"/>
        </w:tabs>
        <w:spacing w:after="0" w:line="240" w:lineRule="auto"/>
        <w:ind w:left="567" w:right="-108" w:hanging="283"/>
        <w:jc w:val="both"/>
        <w:rPr>
          <w:rFonts w:ascii="Calibri" w:eastAsia="Arial Unicode MS" w:hAnsi="Calibri" w:cs="Times New Roman"/>
          <w:lang w:eastAsia="pl-PL"/>
        </w:rPr>
      </w:pPr>
      <w:r w:rsidRPr="003F1B7D">
        <w:rPr>
          <w:rFonts w:ascii="Calibri" w:eastAsia="Arial Unicode MS" w:hAnsi="Calibri" w:cs="Times New Roman"/>
          <w:lang w:eastAsia="pl-PL"/>
        </w:rPr>
        <w:t xml:space="preserve">Wykonawca, podwykonawca lub dalszy podwykonawca zamówienia na roboty budowlane przedkłada Zamawiającemu poświadczoną za zgodność z oryginałem kopię zawartej umowy </w:t>
      </w:r>
      <w:r w:rsidRPr="003F1B7D">
        <w:rPr>
          <w:rFonts w:ascii="Calibri" w:eastAsia="Arial Unicode MS" w:hAnsi="Calibri" w:cs="Times New Roman"/>
          <w:lang w:eastAsia="pl-PL"/>
        </w:rPr>
        <w:br/>
        <w:t>o podwykonawstwo, której przedmiotem są roboty budowlane, w terminie 7 dni od dnia jej zawarcia.</w:t>
      </w:r>
    </w:p>
    <w:p w:rsidR="00247AEE" w:rsidRPr="003F1B7D" w:rsidRDefault="00247AEE" w:rsidP="00247AEE">
      <w:pPr>
        <w:numPr>
          <w:ilvl w:val="1"/>
          <w:numId w:val="30"/>
        </w:numPr>
        <w:tabs>
          <w:tab w:val="left" w:pos="567"/>
          <w:tab w:val="left" w:pos="1848"/>
          <w:tab w:val="left" w:pos="9570"/>
        </w:tabs>
        <w:spacing w:after="0" w:line="240" w:lineRule="auto"/>
        <w:ind w:left="567" w:right="-108" w:hanging="283"/>
        <w:jc w:val="both"/>
        <w:rPr>
          <w:rFonts w:ascii="Calibri" w:eastAsia="Arial Unicode MS" w:hAnsi="Calibri" w:cs="Times New Roman"/>
          <w:lang w:eastAsia="pl-PL"/>
        </w:rPr>
      </w:pPr>
      <w:r w:rsidRPr="003F1B7D">
        <w:rPr>
          <w:rFonts w:ascii="Calibri" w:eastAsia="Arial Unicode MS" w:hAnsi="Calibri" w:cs="Times New Roman"/>
          <w:lang w:eastAsia="pl-PL"/>
        </w:rPr>
        <w:t xml:space="preserve">Zamawiający, w terminie określonym w ust.4, zgłasza pisemny sprzeciw do umowy </w:t>
      </w:r>
      <w:r w:rsidRPr="003F1B7D">
        <w:rPr>
          <w:rFonts w:ascii="Calibri" w:eastAsia="Arial Unicode MS" w:hAnsi="Calibri" w:cs="Times New Roman"/>
          <w:lang w:eastAsia="pl-PL"/>
        </w:rPr>
        <w:br/>
        <w:t xml:space="preserve">o podwykonawstwo, której przedmiotem są roboty budowlane, w przypadkach, o których mowa </w:t>
      </w:r>
      <w:r w:rsidRPr="003F1B7D">
        <w:rPr>
          <w:rFonts w:ascii="Calibri" w:eastAsia="Arial Unicode MS" w:hAnsi="Calibri" w:cs="Times New Roman"/>
          <w:lang w:eastAsia="pl-PL"/>
        </w:rPr>
        <w:br/>
        <w:t>w ust.4.</w:t>
      </w:r>
    </w:p>
    <w:p w:rsidR="00247AEE" w:rsidRPr="003F1B7D" w:rsidRDefault="00247AEE" w:rsidP="00247AEE">
      <w:pPr>
        <w:numPr>
          <w:ilvl w:val="1"/>
          <w:numId w:val="30"/>
        </w:numPr>
        <w:tabs>
          <w:tab w:val="left" w:pos="567"/>
          <w:tab w:val="left" w:pos="1848"/>
          <w:tab w:val="left" w:pos="9570"/>
        </w:tabs>
        <w:spacing w:after="0" w:line="240" w:lineRule="auto"/>
        <w:ind w:left="567" w:right="-108" w:hanging="283"/>
        <w:jc w:val="both"/>
        <w:rPr>
          <w:rFonts w:ascii="Calibri" w:eastAsia="Arial Unicode MS" w:hAnsi="Calibri" w:cs="Times New Roman"/>
          <w:lang w:eastAsia="pl-PL"/>
        </w:rPr>
      </w:pPr>
      <w:r w:rsidRPr="003F1B7D">
        <w:rPr>
          <w:rFonts w:ascii="Calibri" w:eastAsia="Arial Unicode MS" w:hAnsi="Calibri" w:cs="Times New Roman"/>
          <w:lang w:eastAsia="pl-PL"/>
        </w:rPr>
        <w:t>Niezgłoszenie pisemnego sprzeciwu, o którym mowa w ust.7, w terminie tam wskazanym, uważa się za akceptację umowy – przez Zamawiającego.</w:t>
      </w:r>
    </w:p>
    <w:p w:rsidR="00247AEE" w:rsidRPr="003F1B7D" w:rsidRDefault="00247AEE" w:rsidP="00247AEE">
      <w:pPr>
        <w:numPr>
          <w:ilvl w:val="1"/>
          <w:numId w:val="30"/>
        </w:numPr>
        <w:tabs>
          <w:tab w:val="left" w:pos="567"/>
          <w:tab w:val="left" w:pos="1848"/>
          <w:tab w:val="left" w:pos="9570"/>
        </w:tabs>
        <w:spacing w:after="0" w:line="240" w:lineRule="auto"/>
        <w:ind w:left="567" w:right="-108" w:hanging="283"/>
        <w:jc w:val="both"/>
        <w:rPr>
          <w:rFonts w:ascii="Calibri" w:eastAsia="Arial Unicode MS" w:hAnsi="Calibri" w:cs="Times New Roman"/>
          <w:lang w:eastAsia="pl-PL"/>
        </w:rPr>
      </w:pPr>
      <w:r w:rsidRPr="003F1B7D">
        <w:rPr>
          <w:rFonts w:ascii="Calibri" w:eastAsia="Arial Unicode MS" w:hAnsi="Calibri" w:cs="Times New Roman"/>
          <w:lang w:eastAsia="pl-PL"/>
        </w:rPr>
        <w:t xml:space="preserve">Wykonawca, podwykonawca lub dalszy podwykonawca zamówienia na roboty budowlane przedkłada Zamawiającemu poświadczoną za zgodność z oryginałem kopię zawartej umowy </w:t>
      </w:r>
      <w:r w:rsidRPr="003F1B7D">
        <w:rPr>
          <w:rFonts w:ascii="Calibri" w:eastAsia="Arial Unicode MS" w:hAnsi="Calibri" w:cs="Times New Roman"/>
          <w:lang w:eastAsia="pl-PL"/>
        </w:rPr>
        <w:br/>
        <w:t>o podwykonawstwo, której przedmiotem są dostawy lub usługi, w terminie 7 dni od dnia jej zawarcia, z wyłączeniem następujących umów:</w:t>
      </w:r>
    </w:p>
    <w:p w:rsidR="00247AEE" w:rsidRPr="003F1B7D" w:rsidRDefault="00247AEE" w:rsidP="00247AEE">
      <w:pPr>
        <w:numPr>
          <w:ilvl w:val="4"/>
          <w:numId w:val="30"/>
        </w:numPr>
        <w:tabs>
          <w:tab w:val="left" w:pos="709"/>
          <w:tab w:val="left" w:pos="851"/>
        </w:tabs>
        <w:spacing w:after="0" w:line="240" w:lineRule="auto"/>
        <w:ind w:left="709" w:right="-108" w:hanging="142"/>
        <w:jc w:val="both"/>
        <w:rPr>
          <w:rFonts w:ascii="Calibri" w:eastAsia="Arial Unicode MS" w:hAnsi="Calibri" w:cs="Times New Roman"/>
          <w:lang w:eastAsia="pl-PL"/>
        </w:rPr>
      </w:pPr>
      <w:r w:rsidRPr="003F1B7D">
        <w:rPr>
          <w:rFonts w:ascii="Calibri" w:eastAsia="Arial Unicode MS" w:hAnsi="Calibri" w:cs="Times New Roman"/>
          <w:lang w:eastAsia="pl-PL"/>
        </w:rPr>
        <w:t xml:space="preserve">umów o podwykonawstwo o wartości mniejszej niż 0,5% wartości niniejszej umowy. </w:t>
      </w:r>
    </w:p>
    <w:p w:rsidR="00247AEE" w:rsidRPr="003F1B7D" w:rsidRDefault="00247AEE" w:rsidP="00247AEE">
      <w:pPr>
        <w:tabs>
          <w:tab w:val="left" w:pos="360"/>
          <w:tab w:val="left" w:pos="9570"/>
        </w:tabs>
        <w:spacing w:after="0" w:line="240" w:lineRule="auto"/>
        <w:ind w:left="567" w:right="-108"/>
        <w:jc w:val="both"/>
        <w:rPr>
          <w:rFonts w:ascii="Calibri" w:eastAsia="Arial Unicode MS" w:hAnsi="Calibri" w:cs="Times New Roman"/>
          <w:lang w:eastAsia="pl-PL"/>
        </w:rPr>
      </w:pPr>
      <w:r w:rsidRPr="003F1B7D">
        <w:rPr>
          <w:rFonts w:ascii="Calibri" w:eastAsia="Arial Unicode MS" w:hAnsi="Calibri" w:cs="Times New Roman"/>
          <w:lang w:eastAsia="pl-PL"/>
        </w:rPr>
        <w:t xml:space="preserve">Wyłączenia , o których mowa w niniejszym ustępie nie dotyczą umów o podwykonawstwo </w:t>
      </w:r>
      <w:r w:rsidRPr="003F1B7D">
        <w:rPr>
          <w:rFonts w:ascii="Calibri" w:eastAsia="Arial Unicode MS" w:hAnsi="Calibri" w:cs="Times New Roman"/>
          <w:lang w:eastAsia="pl-PL"/>
        </w:rPr>
        <w:br/>
        <w:t>o wartości większej niż 50 000,00 zł.</w:t>
      </w:r>
    </w:p>
    <w:p w:rsidR="00247AEE" w:rsidRPr="003F1B7D" w:rsidRDefault="00247AEE" w:rsidP="00247AEE">
      <w:pPr>
        <w:numPr>
          <w:ilvl w:val="1"/>
          <w:numId w:val="30"/>
        </w:numPr>
        <w:tabs>
          <w:tab w:val="left" w:pos="567"/>
          <w:tab w:val="left" w:pos="1848"/>
          <w:tab w:val="left" w:pos="9570"/>
        </w:tabs>
        <w:spacing w:after="0" w:line="240" w:lineRule="auto"/>
        <w:ind w:left="567" w:right="-108" w:hanging="283"/>
        <w:jc w:val="both"/>
        <w:rPr>
          <w:rFonts w:ascii="Calibri" w:hAnsi="Calibri" w:cs="Times New Roman"/>
          <w:lang w:eastAsia="pl-PL"/>
        </w:rPr>
      </w:pPr>
      <w:r w:rsidRPr="003F1B7D">
        <w:rPr>
          <w:rFonts w:ascii="Calibri" w:hAnsi="Calibri" w:cs="Times New Roman"/>
          <w:lang w:eastAsia="pl-PL"/>
        </w:rPr>
        <w:t xml:space="preserve">W przypadku, o którym mowa w ust. 9, jeżeli termin wypłaty wynagrodzenia jest dłuższy niż określony w ust. 4 pkt. 2), Zamawiający informuje o tym Wykonawcę i wzywa go </w:t>
      </w:r>
      <w:r w:rsidRPr="003F1B7D">
        <w:rPr>
          <w:rFonts w:ascii="Calibri" w:hAnsi="Calibri" w:cs="Times New Roman"/>
          <w:lang w:eastAsia="pl-PL"/>
        </w:rPr>
        <w:br/>
        <w:t>do doprowadzenia do zmiany tej umowy pod rygorem wystąpienia o zapłatę kary umownej.</w:t>
      </w:r>
    </w:p>
    <w:p w:rsidR="00247AEE" w:rsidRPr="003F1B7D" w:rsidRDefault="00247AEE" w:rsidP="00247AEE">
      <w:pPr>
        <w:numPr>
          <w:ilvl w:val="1"/>
          <w:numId w:val="30"/>
        </w:numPr>
        <w:tabs>
          <w:tab w:val="left" w:pos="567"/>
          <w:tab w:val="left" w:pos="1848"/>
          <w:tab w:val="left" w:pos="9570"/>
        </w:tabs>
        <w:spacing w:after="0" w:line="240" w:lineRule="auto"/>
        <w:ind w:left="567" w:right="-108" w:hanging="283"/>
        <w:jc w:val="both"/>
        <w:rPr>
          <w:rFonts w:ascii="Calibri" w:hAnsi="Calibri" w:cs="Times New Roman"/>
          <w:lang w:eastAsia="pl-PL"/>
        </w:rPr>
      </w:pPr>
      <w:r w:rsidRPr="003F1B7D">
        <w:rPr>
          <w:rFonts w:ascii="Calibri" w:hAnsi="Calibri" w:cs="Times New Roman"/>
          <w:lang w:eastAsia="pl-PL"/>
        </w:rPr>
        <w:t xml:space="preserve">Przepisy ust. 3-10 stosuje się odpowiednio do zmian umowy o podwykonawstwo. </w:t>
      </w:r>
    </w:p>
    <w:p w:rsidR="00247AEE" w:rsidRPr="003F1B7D" w:rsidRDefault="00247AEE" w:rsidP="00247AEE">
      <w:pPr>
        <w:numPr>
          <w:ilvl w:val="1"/>
          <w:numId w:val="30"/>
        </w:numPr>
        <w:tabs>
          <w:tab w:val="left" w:pos="567"/>
          <w:tab w:val="left" w:pos="1848"/>
          <w:tab w:val="left" w:pos="9570"/>
        </w:tabs>
        <w:spacing w:after="0" w:line="240" w:lineRule="auto"/>
        <w:ind w:left="567" w:right="-108" w:hanging="283"/>
        <w:jc w:val="both"/>
        <w:rPr>
          <w:rFonts w:ascii="Calibri" w:hAnsi="Calibri" w:cs="Times New Roman"/>
          <w:lang w:eastAsia="pl-PL"/>
        </w:rPr>
      </w:pPr>
      <w:r w:rsidRPr="003F1B7D">
        <w:rPr>
          <w:rFonts w:ascii="Calibri" w:hAnsi="Calibri" w:cs="Times New Roman"/>
          <w:lang w:eastAsia="pl-PL"/>
        </w:rPr>
        <w:t xml:space="preserve">W przypadku gdy niniejsza umowa przewiduje zapłatę wynagrodzenia należnego Wykonawcy </w:t>
      </w:r>
      <w:r w:rsidRPr="003F1B7D">
        <w:rPr>
          <w:rFonts w:ascii="Calibri" w:hAnsi="Calibri" w:cs="Times New Roman"/>
          <w:lang w:eastAsia="pl-PL"/>
        </w:rPr>
        <w:br/>
        <w:t xml:space="preserve">w częściach – warunkiem zapłaty przez Zamawiającego drugiej i następnych części należnego wynagrodzenia za odebrane roboty budowlane jest przedstawienie dowodów zapłaty wymagalnego wynagrodzenia podwykonawcom i dalszym podwykonawcom biorącym udział </w:t>
      </w:r>
      <w:r w:rsidRPr="003F1B7D">
        <w:rPr>
          <w:rFonts w:ascii="Calibri" w:hAnsi="Calibri" w:cs="Times New Roman"/>
          <w:lang w:eastAsia="pl-PL"/>
        </w:rPr>
        <w:br/>
        <w:t xml:space="preserve">w realizacji odebranych robót budowlanych. W przypadku nieprzedstawienia przez Wykonawcę wszystkich dowodów zapłaty wstrzymana zostanie przez Zamawiającego wypłata należnego wynagrodzenia za odebrane roboty budowlane – w części równej sumie kwot wynikających </w:t>
      </w:r>
      <w:r w:rsidRPr="003F1B7D">
        <w:rPr>
          <w:rFonts w:ascii="Calibri" w:hAnsi="Calibri" w:cs="Times New Roman"/>
          <w:lang w:eastAsia="pl-PL"/>
        </w:rPr>
        <w:br/>
        <w:t>z nieprzedstawionych dowodów zapłaty.</w:t>
      </w:r>
    </w:p>
    <w:p w:rsidR="00247AEE" w:rsidRPr="003F1B7D" w:rsidRDefault="00247AEE" w:rsidP="00247AEE">
      <w:pPr>
        <w:numPr>
          <w:ilvl w:val="1"/>
          <w:numId w:val="30"/>
        </w:numPr>
        <w:tabs>
          <w:tab w:val="left" w:pos="567"/>
          <w:tab w:val="left" w:pos="1848"/>
          <w:tab w:val="left" w:pos="9570"/>
        </w:tabs>
        <w:spacing w:after="0" w:line="240" w:lineRule="auto"/>
        <w:ind w:left="567" w:right="-108" w:hanging="283"/>
        <w:jc w:val="both"/>
        <w:rPr>
          <w:rFonts w:ascii="Calibri" w:hAnsi="Calibri" w:cs="Times New Roman"/>
          <w:lang w:eastAsia="pl-PL"/>
        </w:rPr>
      </w:pPr>
      <w:r w:rsidRPr="003F1B7D">
        <w:rPr>
          <w:rFonts w:ascii="Calibri" w:hAnsi="Calibri" w:cs="Times New Roman"/>
          <w:lang w:eastAsia="pl-PL"/>
        </w:rPr>
        <w:t xml:space="preserve">W przypadku gdy niniejsza umowa przewiduje udzielanie zaliczek – udzielanie kolejnych zaliczek przez Zamawiającego jest uwarunkowane przedstawieniem przez Wykonawcę dowodów zapłaty wymagalnego wynagrodzenia podwykonawcom i dalszym podwykonawcom biorącym udział </w:t>
      </w:r>
      <w:r w:rsidRPr="003F1B7D">
        <w:rPr>
          <w:rFonts w:ascii="Calibri" w:hAnsi="Calibri" w:cs="Times New Roman"/>
          <w:lang w:eastAsia="pl-PL"/>
        </w:rPr>
        <w:br/>
        <w:t xml:space="preserve">w realizacji części zamówienia, za którą zaliczka została wypłacona. W przypadku nieprzedstawienia przez Wykonawcę wszystkich dowodów zapłaty wstrzymane zostanie przez Zamawiającego udzielenie kolejnej zaliczki – w części równej sumie kwot wynikających </w:t>
      </w:r>
      <w:r w:rsidRPr="003F1B7D">
        <w:rPr>
          <w:rFonts w:ascii="Calibri" w:hAnsi="Calibri" w:cs="Times New Roman"/>
          <w:lang w:eastAsia="pl-PL"/>
        </w:rPr>
        <w:br/>
        <w:t>z nieprzedstawionych dowodów zapłaty.</w:t>
      </w:r>
    </w:p>
    <w:p w:rsidR="00247AEE" w:rsidRPr="003F1B7D" w:rsidRDefault="00247AEE" w:rsidP="00247AEE">
      <w:pPr>
        <w:numPr>
          <w:ilvl w:val="1"/>
          <w:numId w:val="30"/>
        </w:numPr>
        <w:tabs>
          <w:tab w:val="left" w:pos="567"/>
          <w:tab w:val="left" w:pos="1848"/>
          <w:tab w:val="left" w:pos="9570"/>
        </w:tabs>
        <w:spacing w:after="0" w:line="240" w:lineRule="auto"/>
        <w:ind w:left="567" w:right="-108" w:hanging="283"/>
        <w:jc w:val="both"/>
        <w:rPr>
          <w:rFonts w:ascii="Calibri" w:hAnsi="Calibri" w:cs="Times New Roman"/>
          <w:lang w:eastAsia="pl-PL"/>
        </w:rPr>
      </w:pPr>
      <w:r w:rsidRPr="003F1B7D">
        <w:rPr>
          <w:rFonts w:ascii="Calibri" w:hAnsi="Calibri" w:cs="Times New Roman"/>
          <w:lang w:eastAsia="pl-PL"/>
        </w:rPr>
        <w:t xml:space="preserve">W przypadku gdy niniejsza umowa przewiduje zapłatę całości wynagrodzenia po zakończeniu realizacji całości przedmiotu umowy warunkiem zapłaty przez Zamawiającego wynagrodzenia za roboty budowlane będące przedmiotem niniejszej umowy jest przedstawienie dowodów zapłaty </w:t>
      </w:r>
      <w:r w:rsidRPr="003F1B7D">
        <w:rPr>
          <w:rFonts w:ascii="Calibri" w:hAnsi="Calibri" w:cs="Times New Roman"/>
          <w:lang w:eastAsia="pl-PL"/>
        </w:rPr>
        <w:lastRenderedPageBreak/>
        <w:t xml:space="preserve">wymagalnego wynagrodzenia podwykonawcom i dalszym podwykonawcom biorącym udział </w:t>
      </w:r>
      <w:r w:rsidRPr="003F1B7D">
        <w:rPr>
          <w:rFonts w:ascii="Calibri" w:hAnsi="Calibri" w:cs="Times New Roman"/>
          <w:lang w:eastAsia="pl-PL"/>
        </w:rPr>
        <w:br/>
        <w:t>w realizacji robót budowlanych będących przedmiotem niniejszej umowy.</w:t>
      </w:r>
    </w:p>
    <w:p w:rsidR="00247AEE" w:rsidRPr="003F1B7D" w:rsidRDefault="00247AEE" w:rsidP="00247AEE">
      <w:pPr>
        <w:numPr>
          <w:ilvl w:val="1"/>
          <w:numId w:val="30"/>
        </w:numPr>
        <w:tabs>
          <w:tab w:val="left" w:pos="567"/>
          <w:tab w:val="left" w:pos="1848"/>
          <w:tab w:val="left" w:pos="9570"/>
        </w:tabs>
        <w:spacing w:after="0" w:line="240" w:lineRule="auto"/>
        <w:ind w:left="567" w:right="-108" w:hanging="283"/>
        <w:jc w:val="both"/>
        <w:rPr>
          <w:rFonts w:ascii="Calibri" w:eastAsia="Arial Unicode MS" w:hAnsi="Calibri" w:cs="Times New Roman"/>
          <w:lang w:eastAsia="pl-PL"/>
        </w:rPr>
      </w:pPr>
      <w:r w:rsidRPr="003F1B7D">
        <w:rPr>
          <w:rFonts w:ascii="Calibri" w:eastAsia="Arial Unicode MS" w:hAnsi="Calibri" w:cs="Times New Roman"/>
          <w:lang w:eastAsia="pl-PL"/>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r w:rsidRPr="003F1B7D">
        <w:rPr>
          <w:rFonts w:ascii="Calibri" w:eastAsia="Arial Unicode MS" w:hAnsi="Calibri" w:cs="Times New Roman"/>
          <w:lang w:eastAsia="pl-PL"/>
        </w:rPr>
        <w:br/>
        <w:t>w przypadku uchylenia się od obowiązku zapłaty przez Wykonawcę, podwykonawcę lub dalszego podwykonawcę zamówienia na roboty budowlane. Dotyczy to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247AEE" w:rsidRPr="003F1B7D" w:rsidRDefault="00247AEE" w:rsidP="00247AEE">
      <w:pPr>
        <w:numPr>
          <w:ilvl w:val="1"/>
          <w:numId w:val="30"/>
        </w:numPr>
        <w:tabs>
          <w:tab w:val="left" w:pos="567"/>
          <w:tab w:val="left" w:pos="1848"/>
          <w:tab w:val="left" w:pos="9570"/>
        </w:tabs>
        <w:spacing w:after="0" w:line="240" w:lineRule="auto"/>
        <w:ind w:left="567" w:right="-108" w:hanging="283"/>
        <w:jc w:val="both"/>
        <w:rPr>
          <w:rFonts w:ascii="Calibri" w:eastAsia="Arial Unicode MS" w:hAnsi="Calibri" w:cs="Times New Roman"/>
          <w:lang w:eastAsia="pl-PL"/>
        </w:rPr>
      </w:pPr>
      <w:r w:rsidRPr="003F1B7D">
        <w:rPr>
          <w:rFonts w:ascii="Calibri" w:eastAsia="Arial Unicode MS" w:hAnsi="Calibri" w:cs="Times New Roman"/>
          <w:lang w:eastAsia="pl-PL"/>
        </w:rPr>
        <w:t>Bezpośrednia zapłata, o której mowa w ust. 15 obejmuje wyłącznie należne wynagrodzenie, bez odsetek należnych podwykonawcy lub dalszemu podwykonawcy.</w:t>
      </w:r>
    </w:p>
    <w:p w:rsidR="00247AEE" w:rsidRPr="003F1B7D" w:rsidRDefault="00247AEE" w:rsidP="00247AEE">
      <w:pPr>
        <w:numPr>
          <w:ilvl w:val="1"/>
          <w:numId w:val="30"/>
        </w:numPr>
        <w:tabs>
          <w:tab w:val="left" w:pos="567"/>
          <w:tab w:val="left" w:pos="1848"/>
          <w:tab w:val="left" w:pos="9570"/>
        </w:tabs>
        <w:spacing w:after="0" w:line="240" w:lineRule="auto"/>
        <w:ind w:left="567" w:right="-108" w:hanging="283"/>
        <w:jc w:val="both"/>
        <w:rPr>
          <w:rFonts w:ascii="Calibri" w:eastAsia="Arial Unicode MS" w:hAnsi="Calibri" w:cs="Times New Roman"/>
          <w:lang w:eastAsia="pl-PL"/>
        </w:rPr>
      </w:pPr>
      <w:r w:rsidRPr="003F1B7D">
        <w:rPr>
          <w:rFonts w:ascii="Calibri" w:eastAsia="Arial Unicode MS" w:hAnsi="Calibri" w:cs="Times New Roman"/>
          <w:lang w:eastAsia="pl-PL"/>
        </w:rPr>
        <w:t xml:space="preserve">Przed dokonaniem bezpośredniej zapłaty Zamawiający poinformuje Wykonawcę o zaistniałej sytuacji i wyznaczy mu termin (nie krótszy niż 7 dni od dnia doręczenia takiej informacji) na zgłoszenie pisemnych uwag dotyczących zasadności bezpośredniej zapłaty wynagrodzenia podwykonawcy lub dalszemu podwykonawcy – zgodnie z treścią </w:t>
      </w:r>
      <w:r w:rsidRPr="003F1B7D">
        <w:rPr>
          <w:rFonts w:ascii="Calibri" w:eastAsia="Arial Unicode MS" w:hAnsi="Calibri" w:cs="Arial"/>
          <w:lang w:eastAsia="pl-PL"/>
        </w:rPr>
        <w:t>§</w:t>
      </w:r>
      <w:r w:rsidRPr="003F1B7D">
        <w:rPr>
          <w:rFonts w:ascii="Calibri" w:eastAsia="Arial Unicode MS" w:hAnsi="Calibri" w:cs="Times New Roman"/>
          <w:lang w:eastAsia="pl-PL"/>
        </w:rPr>
        <w:t xml:space="preserve"> 143 c ustawy Prawo zamówień publicznych. </w:t>
      </w:r>
    </w:p>
    <w:p w:rsidR="00247AEE" w:rsidRPr="003F1B7D" w:rsidRDefault="00247AEE" w:rsidP="00247AEE">
      <w:pPr>
        <w:numPr>
          <w:ilvl w:val="1"/>
          <w:numId w:val="30"/>
        </w:numPr>
        <w:tabs>
          <w:tab w:val="left" w:pos="567"/>
          <w:tab w:val="left" w:pos="1848"/>
          <w:tab w:val="left" w:pos="9570"/>
        </w:tabs>
        <w:spacing w:after="0" w:line="240" w:lineRule="auto"/>
        <w:ind w:left="567" w:right="-108" w:hanging="283"/>
        <w:jc w:val="both"/>
        <w:rPr>
          <w:rFonts w:ascii="Calibri" w:eastAsia="Arial Unicode MS" w:hAnsi="Calibri" w:cs="Times New Roman"/>
          <w:lang w:eastAsia="pl-PL"/>
        </w:rPr>
      </w:pPr>
      <w:r w:rsidRPr="003F1B7D">
        <w:rPr>
          <w:rFonts w:ascii="Calibri" w:eastAsia="Arial Unicode MS" w:hAnsi="Calibri" w:cs="Times New Roman"/>
          <w:lang w:eastAsia="pl-PL"/>
        </w:rPr>
        <w:t xml:space="preserve">W przypadku zgłoszenia przez Wykonawcę, w terminie wskazanym przez Zamawiającego, uwag </w:t>
      </w:r>
      <w:r w:rsidRPr="003F1B7D">
        <w:rPr>
          <w:rFonts w:ascii="Calibri" w:eastAsia="Arial Unicode MS" w:hAnsi="Calibri" w:cs="Times New Roman"/>
          <w:lang w:eastAsia="pl-PL"/>
        </w:rPr>
        <w:br/>
        <w:t>o których mowa w ust. 17 Zamawiający może:</w:t>
      </w:r>
    </w:p>
    <w:p w:rsidR="00247AEE" w:rsidRPr="003F1B7D" w:rsidRDefault="00247AEE" w:rsidP="00247AEE">
      <w:pPr>
        <w:numPr>
          <w:ilvl w:val="4"/>
          <w:numId w:val="30"/>
        </w:numPr>
        <w:tabs>
          <w:tab w:val="left" w:pos="993"/>
          <w:tab w:val="left" w:pos="9570"/>
        </w:tabs>
        <w:spacing w:after="0" w:line="240" w:lineRule="auto"/>
        <w:ind w:left="993" w:right="-108" w:hanging="426"/>
        <w:jc w:val="both"/>
        <w:rPr>
          <w:rFonts w:ascii="Calibri" w:eastAsia="Arial Unicode MS" w:hAnsi="Calibri" w:cs="Times New Roman"/>
          <w:lang w:eastAsia="pl-PL"/>
        </w:rPr>
      </w:pPr>
      <w:r w:rsidRPr="003F1B7D">
        <w:rPr>
          <w:rFonts w:ascii="Calibri" w:eastAsia="Arial Unicode MS" w:hAnsi="Calibri" w:cs="Times New Roman"/>
          <w:lang w:eastAsia="pl-PL"/>
        </w:rPr>
        <w:t>nie dokonać bezpośredniej zapłaty wynagrodzenia podwykonawcy lub dalszemu podwykonawcy, jeżeli wykonawca wykaże niezasadność takiej zapłaty albo</w:t>
      </w:r>
    </w:p>
    <w:p w:rsidR="00247AEE" w:rsidRPr="003F1B7D" w:rsidRDefault="00247AEE" w:rsidP="00247AEE">
      <w:pPr>
        <w:numPr>
          <w:ilvl w:val="4"/>
          <w:numId w:val="30"/>
        </w:numPr>
        <w:tabs>
          <w:tab w:val="left" w:pos="993"/>
          <w:tab w:val="left" w:pos="9570"/>
        </w:tabs>
        <w:spacing w:after="0" w:line="240" w:lineRule="auto"/>
        <w:ind w:left="993" w:right="-108" w:hanging="426"/>
        <w:jc w:val="both"/>
        <w:rPr>
          <w:rFonts w:ascii="Calibri" w:eastAsia="Arial Unicode MS" w:hAnsi="Calibri" w:cs="Times New Roman"/>
          <w:lang w:eastAsia="pl-PL"/>
        </w:rPr>
      </w:pPr>
      <w:r w:rsidRPr="003F1B7D">
        <w:rPr>
          <w:rFonts w:ascii="Calibri" w:eastAsia="Arial Unicode MS" w:hAnsi="Calibri" w:cs="Times New Roman"/>
          <w:lang w:eastAsia="pl-PL"/>
        </w:rPr>
        <w:t>złożyć do depozytu sądowego kwotę potrzebną na pokrycie wynagrodzenia podwykonawcy lub dalszego podwykonawcy w przypadku zaistnienia zasadniczej wątpliwości Zamawiającego co do wysokości należnej zapłaty lub podmiotu, któremu płatność się należy, albo</w:t>
      </w:r>
    </w:p>
    <w:p w:rsidR="00247AEE" w:rsidRPr="003F1B7D" w:rsidRDefault="00247AEE" w:rsidP="00247AEE">
      <w:pPr>
        <w:numPr>
          <w:ilvl w:val="4"/>
          <w:numId w:val="30"/>
        </w:numPr>
        <w:tabs>
          <w:tab w:val="left" w:pos="993"/>
          <w:tab w:val="left" w:pos="9570"/>
        </w:tabs>
        <w:spacing w:after="0" w:line="240" w:lineRule="auto"/>
        <w:ind w:left="993" w:right="-108" w:hanging="426"/>
        <w:jc w:val="both"/>
        <w:rPr>
          <w:rFonts w:ascii="Calibri" w:eastAsia="Arial Unicode MS" w:hAnsi="Calibri" w:cs="Times New Roman"/>
          <w:lang w:eastAsia="pl-PL"/>
        </w:rPr>
      </w:pPr>
      <w:r w:rsidRPr="003F1B7D">
        <w:rPr>
          <w:rFonts w:ascii="Calibri" w:eastAsia="Arial Unicode MS" w:hAnsi="Calibri" w:cs="Times New Roman"/>
          <w:lang w:eastAsia="pl-PL"/>
        </w:rPr>
        <w:t>dokonać bezpośredniej zapłaty wynagrodzenia podwykonawcy lub dalszemu podwykonawcy, jeżeli podwykonawca lub dalszy podwykonawca wykaże zasadność takiej zapłaty.</w:t>
      </w:r>
    </w:p>
    <w:p w:rsidR="00247AEE" w:rsidRPr="003F1B7D" w:rsidRDefault="00247AEE" w:rsidP="00247AEE">
      <w:pPr>
        <w:numPr>
          <w:ilvl w:val="1"/>
          <w:numId w:val="30"/>
        </w:numPr>
        <w:tabs>
          <w:tab w:val="left" w:pos="567"/>
          <w:tab w:val="left" w:pos="1848"/>
          <w:tab w:val="left" w:pos="9570"/>
        </w:tabs>
        <w:spacing w:after="0" w:line="240" w:lineRule="auto"/>
        <w:ind w:left="567" w:right="-108" w:hanging="283"/>
        <w:jc w:val="both"/>
        <w:rPr>
          <w:rFonts w:ascii="Calibri" w:eastAsia="Arial Unicode MS" w:hAnsi="Calibri" w:cs="Times New Roman"/>
          <w:lang w:eastAsia="pl-PL"/>
        </w:rPr>
      </w:pPr>
      <w:r w:rsidRPr="003F1B7D">
        <w:rPr>
          <w:rFonts w:ascii="Calibri" w:eastAsia="Arial Unicode MS" w:hAnsi="Calibri" w:cs="Times New Roman"/>
          <w:lang w:eastAsia="pl-PL"/>
        </w:rPr>
        <w:t xml:space="preserve">W przypadku dokonania bezpośredniej zapłaty podwykonawcy lub dalszemu podwykonawcy, </w:t>
      </w:r>
      <w:r w:rsidRPr="003F1B7D">
        <w:rPr>
          <w:rFonts w:ascii="Calibri" w:eastAsia="Arial Unicode MS" w:hAnsi="Calibri" w:cs="Times New Roman"/>
          <w:lang w:eastAsia="pl-PL"/>
        </w:rPr>
        <w:br/>
        <w:t xml:space="preserve">o których mowa w ust. 15, Zamawiający potrąca kwotę wypłaconego wynagrodzenia </w:t>
      </w:r>
      <w:r w:rsidRPr="003F1B7D">
        <w:rPr>
          <w:rFonts w:ascii="Calibri" w:eastAsia="Arial Unicode MS" w:hAnsi="Calibri" w:cs="Times New Roman"/>
          <w:lang w:eastAsia="pl-PL"/>
        </w:rPr>
        <w:br/>
        <w:t>z wynagrodzenia należnego Wykonawcy.</w:t>
      </w:r>
    </w:p>
    <w:p w:rsidR="00247AEE" w:rsidRPr="003F1B7D" w:rsidRDefault="00247AEE" w:rsidP="00247AEE">
      <w:pPr>
        <w:numPr>
          <w:ilvl w:val="1"/>
          <w:numId w:val="30"/>
        </w:numPr>
        <w:tabs>
          <w:tab w:val="left" w:pos="567"/>
          <w:tab w:val="left" w:pos="1848"/>
          <w:tab w:val="left" w:pos="9570"/>
        </w:tabs>
        <w:spacing w:after="0" w:line="240" w:lineRule="auto"/>
        <w:ind w:left="567" w:right="-108" w:hanging="283"/>
        <w:jc w:val="both"/>
        <w:rPr>
          <w:rFonts w:ascii="Calibri" w:eastAsia="Arial Unicode MS" w:hAnsi="Calibri" w:cs="Times New Roman"/>
          <w:lang w:eastAsia="pl-PL"/>
        </w:rPr>
      </w:pPr>
      <w:r w:rsidRPr="003F1B7D">
        <w:rPr>
          <w:rFonts w:ascii="Calibri" w:eastAsia="Arial Unicode MS" w:hAnsi="Calibri" w:cs="Times New Roman"/>
          <w:lang w:eastAsia="pl-PL"/>
        </w:rPr>
        <w:t xml:space="preserve">Termin zapłaty wynagrodzenia podwykonawcy lub dalszemu podwykonawcy przewidziany </w:t>
      </w:r>
      <w:r w:rsidRPr="003F1B7D">
        <w:rPr>
          <w:rFonts w:ascii="Calibri" w:eastAsia="Arial Unicode MS" w:hAnsi="Calibri" w:cs="Times New Roman"/>
          <w:lang w:eastAsia="pl-PL"/>
        </w:rPr>
        <w:br/>
        <w:t>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247AEE" w:rsidRPr="003F1B7D" w:rsidRDefault="00247AEE" w:rsidP="00247AEE">
      <w:pPr>
        <w:numPr>
          <w:ilvl w:val="1"/>
          <w:numId w:val="30"/>
        </w:numPr>
        <w:tabs>
          <w:tab w:val="left" w:pos="567"/>
          <w:tab w:val="left" w:pos="1848"/>
          <w:tab w:val="left" w:pos="9570"/>
        </w:tabs>
        <w:spacing w:after="0" w:line="240" w:lineRule="auto"/>
        <w:ind w:left="567" w:right="-108" w:hanging="283"/>
        <w:jc w:val="both"/>
        <w:rPr>
          <w:rFonts w:ascii="Calibri" w:eastAsia="Arial Unicode MS" w:hAnsi="Calibri" w:cs="Times New Roman"/>
          <w:lang w:eastAsia="pl-PL"/>
        </w:rPr>
      </w:pPr>
      <w:r w:rsidRPr="003F1B7D">
        <w:rPr>
          <w:rFonts w:ascii="Calibri" w:eastAsia="Arial Unicode MS" w:hAnsi="Calibri" w:cs="Times New Roman"/>
          <w:lang w:eastAsia="pl-PL"/>
        </w:rPr>
        <w:t>Odbiór prac zgłoszonych do odbioru przez podwykonawcę lub dalszego podwykonawcę winien nastąpić w ciągu 5 dni od dnia zgłoszenia przez podwykonawcę lub dalszego podwykonawcę należytego wykonania całości prac objętych umową lub ich części podlegającej odbiorowi częściowemu.</w:t>
      </w:r>
    </w:p>
    <w:p w:rsidR="00247AEE" w:rsidRPr="003F1B7D" w:rsidRDefault="00247AEE" w:rsidP="00247AEE">
      <w:pPr>
        <w:numPr>
          <w:ilvl w:val="1"/>
          <w:numId w:val="30"/>
        </w:numPr>
        <w:tabs>
          <w:tab w:val="left" w:pos="567"/>
          <w:tab w:val="left" w:pos="1848"/>
          <w:tab w:val="left" w:pos="9570"/>
        </w:tabs>
        <w:spacing w:after="0" w:line="240" w:lineRule="auto"/>
        <w:ind w:left="567" w:right="-108" w:hanging="283"/>
        <w:jc w:val="both"/>
        <w:rPr>
          <w:rFonts w:ascii="Calibri" w:eastAsia="Arial Unicode MS" w:hAnsi="Calibri" w:cs="Times New Roman"/>
          <w:lang w:eastAsia="pl-PL"/>
        </w:rPr>
      </w:pPr>
      <w:r w:rsidRPr="003F1B7D">
        <w:rPr>
          <w:rFonts w:ascii="Calibri" w:eastAsia="Arial Unicode MS" w:hAnsi="Calibri" w:cs="Times New Roman"/>
          <w:lang w:eastAsia="pl-PL"/>
        </w:rPr>
        <w:t xml:space="preserve">Umowy zawierane z podwykonawcami lub dalszymi podwykonawcami winny być zawierane </w:t>
      </w:r>
      <w:r w:rsidRPr="003F1B7D">
        <w:rPr>
          <w:rFonts w:ascii="Calibri" w:eastAsia="Arial Unicode MS" w:hAnsi="Calibri" w:cs="Times New Roman"/>
          <w:lang w:eastAsia="pl-PL"/>
        </w:rPr>
        <w:br/>
        <w:t>w formie pisemnej pod rygorem nieważności.</w:t>
      </w:r>
    </w:p>
    <w:p w:rsidR="00247AEE" w:rsidRPr="003F1B7D" w:rsidRDefault="00247AEE" w:rsidP="00247AEE">
      <w:pPr>
        <w:numPr>
          <w:ilvl w:val="1"/>
          <w:numId w:val="30"/>
        </w:numPr>
        <w:tabs>
          <w:tab w:val="left" w:pos="567"/>
          <w:tab w:val="left" w:pos="1848"/>
          <w:tab w:val="left" w:pos="9570"/>
        </w:tabs>
        <w:spacing w:after="0" w:line="240" w:lineRule="auto"/>
        <w:ind w:left="567" w:right="-108" w:hanging="283"/>
        <w:jc w:val="both"/>
        <w:rPr>
          <w:rFonts w:ascii="Calibri" w:eastAsia="Arial Unicode MS" w:hAnsi="Calibri" w:cs="Times New Roman"/>
          <w:lang w:eastAsia="pl-PL"/>
        </w:rPr>
      </w:pPr>
      <w:r w:rsidRPr="003F1B7D">
        <w:rPr>
          <w:rFonts w:ascii="Calibri" w:eastAsia="Arial Unicode MS" w:hAnsi="Calibri" w:cs="Times New Roman"/>
          <w:lang w:eastAsia="pl-PL"/>
        </w:rPr>
        <w:t>Zapisy niniejszej umowy nie naruszają praw i obowiązków Zamawiającego, Wykonawcy, podwykonawcy i dalszego podwykonawcy wynikających z przepisów art. 647</w:t>
      </w:r>
      <w:r w:rsidRPr="003F1B7D">
        <w:rPr>
          <w:rFonts w:ascii="Calibri" w:eastAsia="Arial Unicode MS" w:hAnsi="Calibri" w:cs="Times New Roman"/>
          <w:vertAlign w:val="superscript"/>
          <w:lang w:eastAsia="pl-PL"/>
        </w:rPr>
        <w:t>1</w:t>
      </w:r>
      <w:r w:rsidRPr="003F1B7D">
        <w:rPr>
          <w:rFonts w:ascii="Calibri" w:eastAsia="Arial Unicode MS" w:hAnsi="Calibri" w:cs="Times New Roman"/>
          <w:lang w:eastAsia="pl-PL"/>
        </w:rPr>
        <w:t xml:space="preserve"> ustawy z dnia 23 kwietnia 1964 r kodeks cywilny.</w:t>
      </w:r>
    </w:p>
    <w:p w:rsidR="00247AEE" w:rsidRPr="003F1B7D" w:rsidRDefault="00247AEE" w:rsidP="00247AEE">
      <w:pPr>
        <w:numPr>
          <w:ilvl w:val="1"/>
          <w:numId w:val="30"/>
        </w:numPr>
        <w:tabs>
          <w:tab w:val="left" w:pos="567"/>
          <w:tab w:val="left" w:pos="1848"/>
          <w:tab w:val="left" w:pos="9570"/>
        </w:tabs>
        <w:spacing w:after="0" w:line="240" w:lineRule="auto"/>
        <w:ind w:left="567" w:right="-108" w:hanging="283"/>
        <w:jc w:val="both"/>
        <w:rPr>
          <w:rFonts w:ascii="Calibri" w:eastAsia="Arial Unicode MS" w:hAnsi="Calibri" w:cs="Times New Roman"/>
          <w:lang w:eastAsia="pl-PL"/>
        </w:rPr>
      </w:pPr>
      <w:r w:rsidRPr="003F1B7D">
        <w:rPr>
          <w:rFonts w:ascii="Calibri" w:eastAsia="Arial Unicode MS" w:hAnsi="Calibri" w:cs="Times New Roman"/>
          <w:lang w:eastAsia="pl-PL"/>
        </w:rPr>
        <w:t xml:space="preserve">Przedkładane Zamawiającemu przez Wykonawcę, podwykonawcę lub dalszego podwykonawcę projekty umowy o podwykonawstwo i ich zmiany oraz kopie zawartych umów o podwykonawstwo </w:t>
      </w:r>
      <w:r w:rsidRPr="003F1B7D">
        <w:rPr>
          <w:rFonts w:ascii="Calibri" w:eastAsia="Arial Unicode MS" w:hAnsi="Calibri" w:cs="Times New Roman"/>
          <w:lang w:eastAsia="pl-PL"/>
        </w:rPr>
        <w:br/>
        <w:t>i ich zmiany poświadcza za zgodność z oryginałem przedkładający.</w:t>
      </w:r>
    </w:p>
    <w:p w:rsidR="00247AEE" w:rsidRPr="003F1B7D" w:rsidRDefault="00247AEE" w:rsidP="00247AEE">
      <w:pPr>
        <w:numPr>
          <w:ilvl w:val="1"/>
          <w:numId w:val="30"/>
        </w:numPr>
        <w:tabs>
          <w:tab w:val="left" w:pos="567"/>
          <w:tab w:val="left" w:pos="1848"/>
          <w:tab w:val="left" w:pos="9570"/>
        </w:tabs>
        <w:spacing w:after="0" w:line="240" w:lineRule="auto"/>
        <w:ind w:left="567" w:right="-108" w:hanging="283"/>
        <w:jc w:val="both"/>
        <w:rPr>
          <w:rFonts w:ascii="Calibri" w:eastAsia="Arial Unicode MS" w:hAnsi="Calibri" w:cs="Times New Roman"/>
          <w:lang w:eastAsia="pl-PL"/>
        </w:rPr>
      </w:pPr>
      <w:r w:rsidRPr="003F1B7D">
        <w:rPr>
          <w:rFonts w:ascii="Calibri" w:eastAsia="Arial Unicode MS" w:hAnsi="Calibri" w:cs="Times New Roman"/>
          <w:lang w:eastAsia="pl-PL"/>
        </w:rPr>
        <w:lastRenderedPageBreak/>
        <w:t>Umowy o podwykonawstwo (z podwykonawcami i z dalszymi podwykonawcami), pod zagrożeniem zgłoszenia przez Zamawiającego odpowiednio zastrzeżeń lub sprzeciwu, muszą:</w:t>
      </w:r>
    </w:p>
    <w:p w:rsidR="00247AEE" w:rsidRPr="003F1B7D" w:rsidRDefault="00247AEE" w:rsidP="00247AEE">
      <w:pPr>
        <w:numPr>
          <w:ilvl w:val="4"/>
          <w:numId w:val="30"/>
        </w:numPr>
        <w:tabs>
          <w:tab w:val="left" w:pos="851"/>
          <w:tab w:val="left" w:pos="1848"/>
          <w:tab w:val="left" w:pos="9570"/>
        </w:tabs>
        <w:spacing w:after="0" w:line="240" w:lineRule="auto"/>
        <w:ind w:right="-108" w:hanging="3033"/>
        <w:jc w:val="both"/>
        <w:rPr>
          <w:rFonts w:ascii="Calibri" w:eastAsia="Arial Unicode MS" w:hAnsi="Calibri" w:cs="Times New Roman"/>
          <w:lang w:eastAsia="pl-PL"/>
        </w:rPr>
      </w:pPr>
      <w:r w:rsidRPr="003F1B7D">
        <w:rPr>
          <w:rFonts w:ascii="Calibri" w:eastAsia="Arial Unicode MS" w:hAnsi="Calibri" w:cs="Times New Roman"/>
          <w:lang w:eastAsia="pl-PL"/>
        </w:rPr>
        <w:t>być zgodne z niniejszą umową, nie mogą zawierać zapisów sprzecznych z niniejszą umową,</w:t>
      </w:r>
    </w:p>
    <w:p w:rsidR="00247AEE" w:rsidRPr="003F1B7D" w:rsidRDefault="00247AEE" w:rsidP="00247AEE">
      <w:pPr>
        <w:numPr>
          <w:ilvl w:val="4"/>
          <w:numId w:val="30"/>
        </w:numPr>
        <w:tabs>
          <w:tab w:val="left" w:pos="851"/>
          <w:tab w:val="left" w:pos="1848"/>
          <w:tab w:val="left" w:pos="9570"/>
        </w:tabs>
        <w:spacing w:after="0" w:line="240" w:lineRule="auto"/>
        <w:ind w:right="-108" w:hanging="3033"/>
        <w:jc w:val="both"/>
        <w:rPr>
          <w:rFonts w:ascii="Calibri" w:eastAsia="Arial Unicode MS" w:hAnsi="Calibri" w:cs="Times New Roman"/>
          <w:lang w:eastAsia="pl-PL"/>
        </w:rPr>
      </w:pPr>
      <w:r w:rsidRPr="003F1B7D">
        <w:rPr>
          <w:rFonts w:ascii="Calibri" w:eastAsia="Arial Unicode MS" w:hAnsi="Calibri" w:cs="Times New Roman"/>
          <w:lang w:eastAsia="pl-PL"/>
        </w:rPr>
        <w:t>zawierać dokładne wskazanie zakresu prac objętych taką umową,</w:t>
      </w:r>
    </w:p>
    <w:p w:rsidR="00247AEE" w:rsidRPr="003F1B7D" w:rsidRDefault="00247AEE" w:rsidP="00247AEE">
      <w:pPr>
        <w:numPr>
          <w:ilvl w:val="4"/>
          <w:numId w:val="30"/>
        </w:numPr>
        <w:tabs>
          <w:tab w:val="left" w:pos="851"/>
          <w:tab w:val="left" w:pos="1848"/>
          <w:tab w:val="left" w:pos="9570"/>
        </w:tabs>
        <w:spacing w:after="0" w:line="240" w:lineRule="auto"/>
        <w:ind w:left="851" w:right="-108" w:hanging="284"/>
        <w:jc w:val="both"/>
        <w:rPr>
          <w:rFonts w:ascii="Calibri" w:eastAsia="Arial Unicode MS" w:hAnsi="Calibri" w:cs="Times New Roman"/>
          <w:lang w:eastAsia="pl-PL"/>
        </w:rPr>
      </w:pPr>
      <w:r w:rsidRPr="003F1B7D">
        <w:rPr>
          <w:rFonts w:ascii="Calibri" w:eastAsia="Arial Unicode MS" w:hAnsi="Calibri" w:cs="Times New Roman"/>
          <w:lang w:eastAsia="pl-PL"/>
        </w:rPr>
        <w:t xml:space="preserve">przewidywać zasady zawierania umów o podwykonawstwo identyczne jak wskazane </w:t>
      </w:r>
      <w:r w:rsidRPr="003F1B7D">
        <w:rPr>
          <w:rFonts w:ascii="Calibri" w:eastAsia="Arial Unicode MS" w:hAnsi="Calibri" w:cs="Times New Roman"/>
          <w:lang w:eastAsia="pl-PL"/>
        </w:rPr>
        <w:br/>
        <w:t>w niniejszym paragrafie,</w:t>
      </w:r>
    </w:p>
    <w:p w:rsidR="00247AEE" w:rsidRPr="003F1B7D" w:rsidRDefault="00247AEE" w:rsidP="00247AEE">
      <w:pPr>
        <w:numPr>
          <w:ilvl w:val="4"/>
          <w:numId w:val="30"/>
        </w:numPr>
        <w:tabs>
          <w:tab w:val="left" w:pos="851"/>
          <w:tab w:val="left" w:pos="1848"/>
          <w:tab w:val="left" w:pos="9570"/>
        </w:tabs>
        <w:spacing w:after="0" w:line="240" w:lineRule="auto"/>
        <w:ind w:left="851" w:right="-108" w:hanging="284"/>
        <w:jc w:val="both"/>
        <w:rPr>
          <w:rFonts w:ascii="Calibri" w:eastAsia="Arial Unicode MS" w:hAnsi="Calibri" w:cs="Times New Roman"/>
          <w:lang w:eastAsia="pl-PL"/>
        </w:rPr>
      </w:pPr>
      <w:r w:rsidRPr="003F1B7D">
        <w:rPr>
          <w:rFonts w:ascii="Calibri" w:eastAsia="Arial Unicode MS" w:hAnsi="Calibri" w:cs="Times New Roman"/>
          <w:lang w:eastAsia="pl-PL"/>
        </w:rPr>
        <w:t>przewidywać terminy zapłaty wynagrodzenia podwykonawcom i dalszym podwykonawcom takie jak wskazane w niniejszym paragrafie,</w:t>
      </w:r>
    </w:p>
    <w:p w:rsidR="00247AEE" w:rsidRPr="003F1B7D" w:rsidRDefault="00247AEE" w:rsidP="00247AEE">
      <w:pPr>
        <w:numPr>
          <w:ilvl w:val="4"/>
          <w:numId w:val="30"/>
        </w:numPr>
        <w:tabs>
          <w:tab w:val="left" w:pos="851"/>
          <w:tab w:val="left" w:pos="1848"/>
          <w:tab w:val="left" w:pos="9570"/>
        </w:tabs>
        <w:spacing w:after="0" w:line="240" w:lineRule="auto"/>
        <w:ind w:left="851" w:right="-108" w:hanging="284"/>
        <w:jc w:val="both"/>
        <w:rPr>
          <w:rFonts w:ascii="Calibri" w:eastAsia="Arial Unicode MS" w:hAnsi="Calibri" w:cs="Times New Roman"/>
          <w:lang w:eastAsia="pl-PL"/>
        </w:rPr>
      </w:pPr>
      <w:r w:rsidRPr="003F1B7D">
        <w:rPr>
          <w:rFonts w:ascii="Calibri" w:eastAsia="Arial Unicode MS" w:hAnsi="Calibri" w:cs="Times New Roman"/>
          <w:lang w:eastAsia="pl-PL"/>
        </w:rPr>
        <w:t>przewidywać płatności takie jak określone w niniejszej umowie,</w:t>
      </w:r>
    </w:p>
    <w:p w:rsidR="00247AEE" w:rsidRPr="003F1B7D" w:rsidRDefault="00247AEE" w:rsidP="00247AEE">
      <w:pPr>
        <w:numPr>
          <w:ilvl w:val="4"/>
          <w:numId w:val="30"/>
        </w:numPr>
        <w:tabs>
          <w:tab w:val="left" w:pos="851"/>
          <w:tab w:val="left" w:pos="1848"/>
          <w:tab w:val="left" w:pos="9570"/>
        </w:tabs>
        <w:spacing w:after="0" w:line="240" w:lineRule="auto"/>
        <w:ind w:left="851" w:right="-108" w:hanging="284"/>
        <w:jc w:val="both"/>
        <w:rPr>
          <w:rFonts w:ascii="Calibri" w:eastAsia="Arial Unicode MS" w:hAnsi="Calibri" w:cs="Times New Roman"/>
          <w:lang w:eastAsia="pl-PL"/>
        </w:rPr>
      </w:pPr>
      <w:r w:rsidRPr="003F1B7D">
        <w:rPr>
          <w:rFonts w:ascii="Calibri" w:eastAsia="Arial Unicode MS" w:hAnsi="Calibri" w:cs="Times New Roman"/>
          <w:lang w:eastAsia="pl-PL"/>
        </w:rPr>
        <w:t>przewidywać bezpośrednie płatności takie jak określone w niniejszym paragrafie,</w:t>
      </w:r>
    </w:p>
    <w:p w:rsidR="00247AEE" w:rsidRPr="003F1B7D" w:rsidRDefault="00247AEE" w:rsidP="00247AEE">
      <w:pPr>
        <w:numPr>
          <w:ilvl w:val="4"/>
          <w:numId w:val="30"/>
        </w:numPr>
        <w:tabs>
          <w:tab w:val="left" w:pos="851"/>
          <w:tab w:val="left" w:pos="1848"/>
          <w:tab w:val="left" w:pos="9570"/>
        </w:tabs>
        <w:spacing w:after="0" w:line="240" w:lineRule="auto"/>
        <w:ind w:left="851" w:right="-108" w:hanging="284"/>
        <w:jc w:val="both"/>
        <w:rPr>
          <w:rFonts w:ascii="Calibri" w:eastAsia="Arial Unicode MS" w:hAnsi="Calibri" w:cs="Times New Roman"/>
          <w:lang w:eastAsia="pl-PL"/>
        </w:rPr>
      </w:pPr>
      <w:r w:rsidRPr="003F1B7D">
        <w:rPr>
          <w:rFonts w:ascii="Calibri" w:eastAsia="Arial Unicode MS" w:hAnsi="Calibri" w:cs="Times New Roman"/>
          <w:lang w:eastAsia="pl-PL"/>
        </w:rPr>
        <w:t>przewidywać możliwość odstąpienia od umowy w przypadku konieczności płatności bezpośrednich, tak jak w niniejszej umowie,</w:t>
      </w:r>
    </w:p>
    <w:p w:rsidR="00247AEE" w:rsidRPr="003F1B7D" w:rsidRDefault="00247AEE" w:rsidP="00247AEE">
      <w:pPr>
        <w:numPr>
          <w:ilvl w:val="4"/>
          <w:numId w:val="30"/>
        </w:numPr>
        <w:tabs>
          <w:tab w:val="left" w:pos="851"/>
          <w:tab w:val="left" w:pos="1848"/>
          <w:tab w:val="left" w:pos="9570"/>
        </w:tabs>
        <w:spacing w:after="0" w:line="240" w:lineRule="auto"/>
        <w:ind w:left="851" w:right="-108" w:hanging="284"/>
        <w:jc w:val="both"/>
        <w:rPr>
          <w:rFonts w:ascii="Calibri" w:eastAsia="Arial Unicode MS" w:hAnsi="Calibri" w:cs="Times New Roman"/>
          <w:lang w:eastAsia="pl-PL"/>
        </w:rPr>
      </w:pPr>
      <w:r w:rsidRPr="003F1B7D">
        <w:rPr>
          <w:rFonts w:ascii="Calibri" w:eastAsia="Arial Unicode MS" w:hAnsi="Calibri" w:cs="Times New Roman"/>
          <w:lang w:eastAsia="pl-PL"/>
        </w:rPr>
        <w:t xml:space="preserve">przewidywać kary umowne takie jakie przewidziano w niniejszej umowie w paragrafie  dotyczącym kar umownych </w:t>
      </w:r>
      <w:r w:rsidRPr="003F1B7D">
        <w:rPr>
          <w:rFonts w:ascii="Calibri" w:hAnsi="Calibri" w:cs="Times New Roman"/>
          <w:lang w:eastAsia="pl-PL"/>
        </w:rPr>
        <w:t>§ 11</w:t>
      </w:r>
      <w:r w:rsidRPr="003F1B7D">
        <w:rPr>
          <w:rFonts w:ascii="Calibri" w:eastAsia="Arial Unicode MS" w:hAnsi="Calibri" w:cs="Times New Roman"/>
          <w:lang w:eastAsia="pl-PL"/>
        </w:rPr>
        <w:t xml:space="preserve"> ust.3 pkt.5) do 8),</w:t>
      </w:r>
    </w:p>
    <w:p w:rsidR="00247AEE" w:rsidRPr="003F1B7D" w:rsidRDefault="00247AEE" w:rsidP="00247AEE">
      <w:pPr>
        <w:numPr>
          <w:ilvl w:val="4"/>
          <w:numId w:val="30"/>
        </w:numPr>
        <w:tabs>
          <w:tab w:val="left" w:pos="851"/>
          <w:tab w:val="left" w:pos="1848"/>
          <w:tab w:val="left" w:pos="9570"/>
        </w:tabs>
        <w:spacing w:after="0" w:line="240" w:lineRule="auto"/>
        <w:ind w:left="851" w:right="-108" w:hanging="284"/>
        <w:jc w:val="both"/>
        <w:rPr>
          <w:rFonts w:ascii="Calibri" w:eastAsia="Arial Unicode MS" w:hAnsi="Calibri" w:cs="Times New Roman"/>
          <w:lang w:eastAsia="pl-PL"/>
        </w:rPr>
      </w:pPr>
      <w:r w:rsidRPr="003F1B7D">
        <w:rPr>
          <w:rFonts w:ascii="Calibri" w:eastAsia="Arial Unicode MS" w:hAnsi="Calibri" w:cs="Times New Roman"/>
          <w:lang w:eastAsia="pl-PL"/>
        </w:rPr>
        <w:t>zawierać wszystkie inne postanowienia dotyczące umów o podwykonawstwo takie jak określone w niniejszym paragrafie.</w:t>
      </w:r>
    </w:p>
    <w:p w:rsidR="00247AEE" w:rsidRPr="003F1B7D" w:rsidRDefault="00247AEE" w:rsidP="00247AEE">
      <w:pPr>
        <w:numPr>
          <w:ilvl w:val="4"/>
          <w:numId w:val="30"/>
        </w:numPr>
        <w:tabs>
          <w:tab w:val="left" w:pos="851"/>
          <w:tab w:val="left" w:pos="993"/>
          <w:tab w:val="left" w:pos="9570"/>
        </w:tabs>
        <w:spacing w:after="0" w:line="240" w:lineRule="auto"/>
        <w:ind w:left="851" w:right="-108" w:hanging="284"/>
        <w:jc w:val="both"/>
        <w:rPr>
          <w:rFonts w:ascii="Calibri" w:hAnsi="Calibri" w:cs="Times New Roman"/>
          <w:lang w:eastAsia="pl-PL"/>
        </w:rPr>
      </w:pPr>
      <w:r w:rsidRPr="003F1B7D">
        <w:rPr>
          <w:rFonts w:ascii="Calibri" w:hAnsi="Calibri" w:cs="Times New Roman"/>
          <w:lang w:eastAsia="pl-PL"/>
        </w:rPr>
        <w:t>okres odpowiedzialności Podwykonawcy lub dalszego Podwykonawcy za Wady przedmiotu Umowy o podwykonawstwo, nie będzie  krótszy od okresu odpowiedzialności za Wady przedmiotu Umowy Wykonawcy wobec Zamawiającego,</w:t>
      </w:r>
    </w:p>
    <w:p w:rsidR="00247AEE" w:rsidRPr="003F1B7D" w:rsidRDefault="00247AEE" w:rsidP="00247AEE">
      <w:pPr>
        <w:numPr>
          <w:ilvl w:val="4"/>
          <w:numId w:val="30"/>
        </w:numPr>
        <w:tabs>
          <w:tab w:val="left" w:pos="851"/>
          <w:tab w:val="left" w:pos="993"/>
          <w:tab w:val="left" w:pos="9570"/>
        </w:tabs>
        <w:spacing w:after="0" w:line="240" w:lineRule="auto"/>
        <w:ind w:left="851" w:right="-108" w:hanging="284"/>
        <w:jc w:val="both"/>
        <w:rPr>
          <w:rFonts w:ascii="Calibri" w:hAnsi="Calibri" w:cs="Times New Roman"/>
          <w:lang w:eastAsia="pl-PL"/>
        </w:rPr>
      </w:pPr>
      <w:r w:rsidRPr="003F1B7D">
        <w:rPr>
          <w:rFonts w:ascii="Calibri" w:hAnsi="Calibri" w:cs="Times New Roman"/>
          <w:lang w:eastAsia="pl-PL"/>
        </w:rPr>
        <w:t>wykonanie przedmiotu Umowy o podwykonawstwo zostaje określone na co najmniej takim poziomie jakości, jaki wynika z Umowy zawartej pomiędzy Zamawiającym a Wykonawcą,</w:t>
      </w:r>
    </w:p>
    <w:p w:rsidR="00247AEE" w:rsidRPr="003F1B7D" w:rsidRDefault="00247AEE" w:rsidP="00247AEE">
      <w:pPr>
        <w:tabs>
          <w:tab w:val="left" w:pos="426"/>
          <w:tab w:val="left" w:pos="851"/>
        </w:tabs>
        <w:spacing w:after="0" w:line="240" w:lineRule="auto"/>
        <w:ind w:left="426" w:hanging="426"/>
        <w:contextualSpacing/>
        <w:jc w:val="both"/>
        <w:rPr>
          <w:rFonts w:ascii="Calibri" w:hAnsi="Calibri" w:cs="Times New Roman"/>
          <w:sz w:val="24"/>
          <w:szCs w:val="24"/>
          <w:lang w:eastAsia="pl-PL"/>
        </w:rPr>
      </w:pPr>
      <w:r w:rsidRPr="003F1B7D">
        <w:rPr>
          <w:rFonts w:ascii="Calibri" w:hAnsi="Calibri" w:cs="Times New Roman"/>
          <w:sz w:val="24"/>
          <w:szCs w:val="24"/>
          <w:lang w:eastAsia="pl-PL"/>
        </w:rPr>
        <w:t>26.</w:t>
      </w:r>
      <w:r w:rsidRPr="003F1B7D">
        <w:rPr>
          <w:rFonts w:ascii="Calibri" w:hAnsi="Calibri" w:cs="Times New Roman"/>
          <w:sz w:val="24"/>
          <w:szCs w:val="24"/>
          <w:lang w:eastAsia="pl-PL"/>
        </w:rPr>
        <w:tab/>
        <w:t>Umowa o podwykonawstwo nie może zawierać postanowień:</w:t>
      </w:r>
    </w:p>
    <w:p w:rsidR="00247AEE" w:rsidRPr="003F1B7D" w:rsidRDefault="00247AEE" w:rsidP="00247AEE">
      <w:pPr>
        <w:tabs>
          <w:tab w:val="left" w:pos="851"/>
        </w:tabs>
        <w:spacing w:after="0" w:line="240" w:lineRule="auto"/>
        <w:ind w:left="851" w:hanging="425"/>
        <w:contextualSpacing/>
        <w:jc w:val="both"/>
        <w:rPr>
          <w:rFonts w:ascii="Calibri" w:hAnsi="Calibri" w:cs="Times New Roman"/>
          <w:sz w:val="24"/>
          <w:szCs w:val="24"/>
          <w:lang w:eastAsia="pl-PL"/>
        </w:rPr>
      </w:pPr>
      <w:r w:rsidRPr="003F1B7D">
        <w:rPr>
          <w:rFonts w:ascii="Calibri" w:hAnsi="Calibri" w:cs="Times New Roman"/>
          <w:sz w:val="24"/>
          <w:szCs w:val="24"/>
          <w:lang w:eastAsia="pl-PL"/>
        </w:rPr>
        <w:t>1)</w:t>
      </w:r>
      <w:r w:rsidRPr="003F1B7D">
        <w:rPr>
          <w:rFonts w:ascii="Calibri" w:hAnsi="Calibri" w:cs="Times New Roman"/>
          <w:sz w:val="24"/>
          <w:szCs w:val="24"/>
          <w:lang w:eastAsia="pl-PL"/>
        </w:rPr>
        <w:tab/>
        <w:t xml:space="preserve"> uzależniających uzyskanie przez Podwykonawcę lub dalszego Podwykonawcę zapłaty </w:t>
      </w:r>
    </w:p>
    <w:p w:rsidR="00247AEE" w:rsidRPr="003F1B7D" w:rsidRDefault="00247AEE" w:rsidP="00247AEE">
      <w:pPr>
        <w:tabs>
          <w:tab w:val="left" w:pos="851"/>
        </w:tabs>
        <w:spacing w:after="0" w:line="240" w:lineRule="auto"/>
        <w:ind w:left="851" w:hanging="425"/>
        <w:contextualSpacing/>
        <w:jc w:val="both"/>
        <w:rPr>
          <w:rFonts w:ascii="Calibri" w:hAnsi="Calibri" w:cs="Times New Roman"/>
          <w:sz w:val="24"/>
          <w:szCs w:val="24"/>
          <w:lang w:eastAsia="pl-PL"/>
        </w:rPr>
      </w:pPr>
      <w:r w:rsidRPr="003F1B7D">
        <w:rPr>
          <w:rFonts w:ascii="Calibri" w:hAnsi="Calibri" w:cs="Times New Roman"/>
          <w:sz w:val="24"/>
          <w:szCs w:val="24"/>
          <w:lang w:eastAsia="pl-PL"/>
        </w:rPr>
        <w:br/>
        <w:t>od Wykonawcy lub Podwykonawcy za wykonanie przedmiotu Umowy o podwykonawstwo  od zapłaty przez Zamawiającego wynagrodzenia Wykonawcy lub odpowiednio od zapłaty przez Wykonawcę wynagrodzenia Podwykonawcy;</w:t>
      </w:r>
    </w:p>
    <w:p w:rsidR="00247AEE" w:rsidRPr="003F1B7D" w:rsidRDefault="00247AEE" w:rsidP="00247AEE">
      <w:pPr>
        <w:tabs>
          <w:tab w:val="left" w:pos="851"/>
        </w:tabs>
        <w:spacing w:after="0" w:line="240" w:lineRule="auto"/>
        <w:ind w:left="851" w:hanging="425"/>
        <w:contextualSpacing/>
        <w:jc w:val="both"/>
        <w:rPr>
          <w:rFonts w:ascii="Calibri" w:hAnsi="Calibri" w:cs="Times New Roman"/>
          <w:sz w:val="24"/>
          <w:szCs w:val="24"/>
          <w:lang w:eastAsia="pl-PL"/>
        </w:rPr>
      </w:pPr>
      <w:r w:rsidRPr="003F1B7D">
        <w:rPr>
          <w:rFonts w:ascii="Calibri" w:hAnsi="Calibri" w:cs="Times New Roman"/>
          <w:sz w:val="24"/>
          <w:szCs w:val="24"/>
          <w:lang w:eastAsia="pl-PL"/>
        </w:rPr>
        <w:t>2)</w:t>
      </w:r>
      <w:r w:rsidRPr="003F1B7D">
        <w:rPr>
          <w:rFonts w:ascii="Calibri" w:hAnsi="Calibri" w:cs="Times New Roman"/>
          <w:sz w:val="24"/>
          <w:szCs w:val="24"/>
          <w:lang w:eastAsia="pl-PL"/>
        </w:rPr>
        <w:tab/>
        <w:t>uzależniających zwrot kwot zabezpieczenia przez Wykonawcę Podwykonawcy, od zwrotu Zabezpieczenia należytego wykonania umowy Wykonawcy przez Zamawiającego</w:t>
      </w:r>
    </w:p>
    <w:p w:rsidR="00247AEE" w:rsidRPr="003F1B7D" w:rsidRDefault="00247AEE" w:rsidP="00247AEE">
      <w:pPr>
        <w:tabs>
          <w:tab w:val="left" w:pos="426"/>
          <w:tab w:val="left" w:pos="709"/>
        </w:tabs>
        <w:spacing w:after="0" w:line="240" w:lineRule="auto"/>
        <w:ind w:left="426" w:hanging="426"/>
        <w:contextualSpacing/>
        <w:jc w:val="both"/>
        <w:rPr>
          <w:rFonts w:ascii="Calibri" w:eastAsia="Times New Roman" w:hAnsi="Calibri" w:cs="Times New Roman"/>
          <w:sz w:val="24"/>
          <w:szCs w:val="24"/>
          <w:lang w:eastAsia="pl-PL"/>
        </w:rPr>
      </w:pPr>
      <w:r w:rsidRPr="003F1B7D">
        <w:rPr>
          <w:rFonts w:ascii="Calibri" w:eastAsia="Times New Roman" w:hAnsi="Calibri" w:cs="Times New Roman"/>
          <w:sz w:val="24"/>
          <w:szCs w:val="24"/>
          <w:lang w:eastAsia="pl-PL"/>
        </w:rPr>
        <w:t>27.</w:t>
      </w:r>
      <w:r w:rsidRPr="003F1B7D">
        <w:rPr>
          <w:rFonts w:ascii="Calibri" w:eastAsia="Times New Roman" w:hAnsi="Calibri" w:cs="Times New Roman"/>
          <w:sz w:val="24"/>
          <w:szCs w:val="24"/>
          <w:lang w:eastAsia="pl-PL"/>
        </w:rPr>
        <w:tab/>
        <w:t>Wykonawca, Podwykonawca lub dalszy Podwykonawca nie może polecić Podwykonawcy realizacji przedmiotu Umowy o podwykonawstwo, której przedmiotem są roboty budowlane w przypadku braku jej akceptacji przez Zamawiającego.</w:t>
      </w:r>
    </w:p>
    <w:p w:rsidR="00247AEE" w:rsidRPr="003F1B7D" w:rsidRDefault="00247AEE" w:rsidP="00247AEE">
      <w:pPr>
        <w:tabs>
          <w:tab w:val="left" w:pos="426"/>
          <w:tab w:val="left" w:pos="709"/>
        </w:tabs>
        <w:spacing w:after="0" w:line="240" w:lineRule="auto"/>
        <w:ind w:left="426" w:hanging="426"/>
        <w:contextualSpacing/>
        <w:jc w:val="both"/>
        <w:rPr>
          <w:rFonts w:ascii="Calibri" w:eastAsia="Times New Roman" w:hAnsi="Calibri" w:cs="Times New Roman"/>
          <w:sz w:val="24"/>
          <w:szCs w:val="24"/>
          <w:lang w:eastAsia="pl-PL"/>
        </w:rPr>
      </w:pPr>
      <w:r w:rsidRPr="003F1B7D">
        <w:rPr>
          <w:rFonts w:ascii="Calibri" w:hAnsi="Calibri" w:cs="Times New Roman"/>
          <w:sz w:val="24"/>
          <w:szCs w:val="24"/>
          <w:lang w:eastAsia="pl-PL"/>
        </w:rPr>
        <w:t>28.</w:t>
      </w:r>
      <w:r w:rsidRPr="003F1B7D">
        <w:rPr>
          <w:rFonts w:ascii="Calibri" w:hAnsi="Calibri" w:cs="Times New Roman"/>
          <w:sz w:val="24"/>
          <w:szCs w:val="24"/>
          <w:lang w:eastAsia="pl-PL"/>
        </w:rPr>
        <w:tab/>
      </w:r>
      <w:r w:rsidRPr="003F1B7D">
        <w:rPr>
          <w:rFonts w:ascii="Calibri" w:eastAsia="Times New Roman" w:hAnsi="Calibri" w:cs="Times New Roman"/>
          <w:sz w:val="24"/>
          <w:szCs w:val="24"/>
          <w:lang w:eastAsia="pl-PL"/>
        </w:rPr>
        <w:t xml:space="preserve">Zamawiający może zażądać od Wykonawcy niezwłocznego usunięcia z Terenu budowy Podwykonawcy lub dalszego Podwykonawcy, z którym nie została zawarta Umowa </w:t>
      </w:r>
      <w:r w:rsidRPr="003F1B7D">
        <w:rPr>
          <w:rFonts w:ascii="Calibri" w:eastAsia="Times New Roman" w:hAnsi="Calibri" w:cs="Times New Roman"/>
          <w:sz w:val="24"/>
          <w:szCs w:val="24"/>
          <w:lang w:eastAsia="pl-PL"/>
        </w:rPr>
        <w:br/>
        <w:t xml:space="preserve">o podwykonawstwo zaakceptowana przez Zamawiającego, lub może usunąć takiego Podwykonawcę lub dalszego Podwykonawcę na koszt Wykonawcy. </w:t>
      </w:r>
    </w:p>
    <w:p w:rsidR="00247AEE" w:rsidRPr="003F1B7D" w:rsidRDefault="00247AEE" w:rsidP="00247AEE">
      <w:pPr>
        <w:tabs>
          <w:tab w:val="left" w:pos="426"/>
        </w:tabs>
        <w:spacing w:after="0" w:line="240" w:lineRule="auto"/>
        <w:ind w:left="426" w:hanging="426"/>
        <w:contextualSpacing/>
        <w:jc w:val="both"/>
        <w:rPr>
          <w:rFonts w:ascii="Calibri" w:eastAsia="Times New Roman" w:hAnsi="Calibri" w:cs="Times New Roman"/>
          <w:sz w:val="24"/>
          <w:szCs w:val="24"/>
          <w:lang w:eastAsia="pl-PL"/>
        </w:rPr>
      </w:pPr>
      <w:r w:rsidRPr="003F1B7D">
        <w:rPr>
          <w:rFonts w:ascii="Calibri" w:eastAsia="Times New Roman" w:hAnsi="Calibri" w:cs="Times New Roman"/>
          <w:sz w:val="24"/>
          <w:szCs w:val="24"/>
          <w:lang w:eastAsia="pl-PL"/>
        </w:rPr>
        <w:t>29.</w:t>
      </w:r>
      <w:r w:rsidRPr="003F1B7D">
        <w:rPr>
          <w:rFonts w:ascii="Calibri" w:eastAsia="Times New Roman" w:hAnsi="Calibri" w:cs="Times New Roman"/>
          <w:sz w:val="24"/>
          <w:szCs w:val="24"/>
          <w:lang w:eastAsia="pl-PL"/>
        </w:rPr>
        <w:tab/>
        <w:t xml:space="preserve">Wykonawca, Podwykonawca lub dalszy Podwykonawca przedłoży wraz z kopią Umowy </w:t>
      </w:r>
      <w:r w:rsidRPr="003F1B7D">
        <w:rPr>
          <w:rFonts w:ascii="Calibri" w:eastAsia="Times New Roman" w:hAnsi="Calibri" w:cs="Times New Roman"/>
          <w:sz w:val="24"/>
          <w:szCs w:val="24"/>
          <w:lang w:eastAsia="pl-PL"/>
        </w:rPr>
        <w:br/>
        <w:t>z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rsidR="00247AEE" w:rsidRPr="003F1B7D" w:rsidRDefault="00247AEE" w:rsidP="00247AEE">
      <w:pPr>
        <w:tabs>
          <w:tab w:val="left" w:pos="426"/>
          <w:tab w:val="left" w:pos="709"/>
        </w:tabs>
        <w:spacing w:after="0" w:line="240" w:lineRule="auto"/>
        <w:ind w:left="426" w:hanging="426"/>
        <w:contextualSpacing/>
        <w:jc w:val="both"/>
        <w:rPr>
          <w:rFonts w:ascii="Calibri" w:eastAsia="Times New Roman" w:hAnsi="Calibri" w:cs="Times New Roman"/>
          <w:sz w:val="24"/>
          <w:szCs w:val="24"/>
          <w:lang w:eastAsia="pl-PL"/>
        </w:rPr>
      </w:pPr>
      <w:r w:rsidRPr="003F1B7D">
        <w:rPr>
          <w:rFonts w:ascii="Calibri" w:eastAsia="Times New Roman" w:hAnsi="Calibri" w:cs="Times New Roman"/>
          <w:sz w:val="24"/>
          <w:szCs w:val="24"/>
          <w:lang w:eastAsia="pl-PL"/>
        </w:rPr>
        <w:t>30.</w:t>
      </w:r>
      <w:r w:rsidRPr="003F1B7D">
        <w:rPr>
          <w:rFonts w:ascii="Calibri" w:eastAsia="Times New Roman" w:hAnsi="Calibri" w:cs="Times New Roman"/>
          <w:sz w:val="24"/>
          <w:szCs w:val="24"/>
          <w:lang w:eastAsia="pl-PL"/>
        </w:rPr>
        <w:tab/>
        <w:t xml:space="preserve">Powierzenie realizacji zadań innemu Podwykonawcy lub dalszemu Podwykonawcy niż ten, </w:t>
      </w:r>
      <w:r w:rsidRPr="003F1B7D">
        <w:rPr>
          <w:rFonts w:ascii="Calibri" w:eastAsia="Times New Roman" w:hAnsi="Calibri" w:cs="Times New Roman"/>
          <w:sz w:val="24"/>
          <w:szCs w:val="24"/>
          <w:lang w:eastAsia="pl-PL"/>
        </w:rPr>
        <w:br/>
        <w:t xml:space="preserve">z którym została zawarta zaakceptowana przez Zamawiającego Umowa o podwykonawstwo, lub inna istotna zmiana tej umowy, w tym zmiana zakresu zadań </w:t>
      </w:r>
      <w:r w:rsidRPr="003F1B7D">
        <w:rPr>
          <w:rFonts w:ascii="Calibri" w:eastAsia="Times New Roman" w:hAnsi="Calibri" w:cs="Times New Roman"/>
          <w:sz w:val="24"/>
          <w:szCs w:val="24"/>
          <w:lang w:eastAsia="pl-PL"/>
        </w:rPr>
        <w:lastRenderedPageBreak/>
        <w:t>określonych tą umową wymaga ponownej akceptacji Zamawiającego w trybie określonym powyżej.</w:t>
      </w:r>
    </w:p>
    <w:p w:rsidR="00247AEE" w:rsidRPr="003F1B7D" w:rsidRDefault="00247AEE" w:rsidP="00247AEE">
      <w:pPr>
        <w:tabs>
          <w:tab w:val="left" w:pos="426"/>
          <w:tab w:val="left" w:pos="709"/>
        </w:tabs>
        <w:spacing w:after="0" w:line="240" w:lineRule="auto"/>
        <w:ind w:left="426" w:hanging="426"/>
        <w:contextualSpacing/>
        <w:jc w:val="both"/>
        <w:rPr>
          <w:rFonts w:ascii="Calibri" w:eastAsia="Times New Roman" w:hAnsi="Calibri" w:cs="Times New Roman"/>
          <w:sz w:val="24"/>
          <w:szCs w:val="24"/>
          <w:lang w:eastAsia="pl-PL"/>
        </w:rPr>
      </w:pPr>
      <w:r w:rsidRPr="003F1B7D">
        <w:rPr>
          <w:rFonts w:ascii="Calibri" w:eastAsia="Times New Roman" w:hAnsi="Calibri" w:cs="Times New Roman"/>
          <w:sz w:val="24"/>
          <w:szCs w:val="24"/>
          <w:lang w:eastAsia="pl-PL"/>
        </w:rPr>
        <w:t>31.</w:t>
      </w:r>
      <w:r w:rsidRPr="003F1B7D">
        <w:rPr>
          <w:rFonts w:ascii="Calibri" w:eastAsia="Times New Roman" w:hAnsi="Calibri" w:cs="Times New Roman"/>
          <w:sz w:val="24"/>
          <w:szCs w:val="24"/>
          <w:lang w:eastAsia="pl-PL"/>
        </w:rPr>
        <w:tab/>
        <w:t xml:space="preserve">Dowodem zapłaty wymagalnego wynagrodzenia dla podwykonawcy i dalszego podwykonawcy jest potwierdzenie przelewu wraz z oświadczeniem podwykonawcy lub dalszego podwykonawcy, że wymagalną należność otrzymał. W treści dokumentów potwierdzających otrzymanie wymagalnych należności musi znajdować się tytuł zapłaty.  </w:t>
      </w:r>
    </w:p>
    <w:p w:rsidR="00247AEE" w:rsidRPr="003F1B7D" w:rsidRDefault="00247AEE" w:rsidP="00247AEE">
      <w:pPr>
        <w:tabs>
          <w:tab w:val="left" w:pos="9570"/>
        </w:tabs>
        <w:spacing w:after="0" w:line="240" w:lineRule="auto"/>
        <w:ind w:right="12"/>
        <w:rPr>
          <w:rFonts w:ascii="Calibri" w:hAnsi="Calibri" w:cs="Times New Roman"/>
          <w:lang w:eastAsia="pl-PL"/>
        </w:rPr>
      </w:pPr>
    </w:p>
    <w:p w:rsidR="00247AEE" w:rsidRPr="003F1B7D" w:rsidRDefault="00247AEE" w:rsidP="00247AEE">
      <w:pPr>
        <w:tabs>
          <w:tab w:val="left" w:pos="9570"/>
        </w:tabs>
        <w:spacing w:after="0" w:line="240" w:lineRule="auto"/>
        <w:ind w:right="12"/>
        <w:jc w:val="center"/>
        <w:rPr>
          <w:rFonts w:ascii="Calibri" w:hAnsi="Calibri" w:cs="Times New Roman"/>
          <w:b/>
          <w:lang w:eastAsia="pl-PL"/>
        </w:rPr>
      </w:pPr>
      <w:r w:rsidRPr="003F1B7D">
        <w:rPr>
          <w:rFonts w:ascii="Calibri" w:hAnsi="Calibri" w:cs="Times New Roman"/>
          <w:b/>
          <w:lang w:eastAsia="pl-PL"/>
        </w:rPr>
        <w:t>§ 7</w:t>
      </w:r>
    </w:p>
    <w:p w:rsidR="00247AEE" w:rsidRPr="003F1B7D" w:rsidRDefault="00247AEE" w:rsidP="00247AEE">
      <w:pPr>
        <w:tabs>
          <w:tab w:val="left" w:pos="9570"/>
        </w:tabs>
        <w:spacing w:after="0" w:line="240" w:lineRule="auto"/>
        <w:ind w:right="12"/>
        <w:jc w:val="center"/>
        <w:rPr>
          <w:rFonts w:ascii="Calibri" w:hAnsi="Calibri" w:cs="Times New Roman"/>
          <w:b/>
          <w:lang w:eastAsia="pl-PL"/>
        </w:rPr>
      </w:pPr>
      <w:r w:rsidRPr="003F1B7D">
        <w:rPr>
          <w:rFonts w:ascii="Calibri" w:hAnsi="Calibri" w:cs="Times New Roman"/>
          <w:b/>
          <w:lang w:eastAsia="pl-PL"/>
        </w:rPr>
        <w:t>OBOWIĄZKI  ZAMAWIAJĄCEGO  I  WYKONAWCY</w:t>
      </w:r>
    </w:p>
    <w:p w:rsidR="00247AEE" w:rsidRPr="003F1B7D" w:rsidRDefault="00247AEE" w:rsidP="00247AEE">
      <w:pPr>
        <w:tabs>
          <w:tab w:val="left" w:pos="9570"/>
        </w:tabs>
        <w:spacing w:after="0" w:line="240" w:lineRule="auto"/>
        <w:ind w:right="12"/>
        <w:jc w:val="center"/>
        <w:rPr>
          <w:rFonts w:ascii="Calibri" w:hAnsi="Calibri" w:cs="Times New Roman"/>
          <w:b/>
          <w:lang w:eastAsia="pl-PL"/>
        </w:rPr>
      </w:pPr>
    </w:p>
    <w:p w:rsidR="00247AEE" w:rsidRPr="003F1B7D" w:rsidRDefault="00247AEE" w:rsidP="00247AEE">
      <w:pPr>
        <w:tabs>
          <w:tab w:val="left" w:pos="9570"/>
        </w:tabs>
        <w:spacing w:after="0" w:line="240" w:lineRule="auto"/>
        <w:ind w:left="360" w:right="12" w:hanging="360"/>
        <w:jc w:val="both"/>
        <w:rPr>
          <w:rFonts w:ascii="Calibri" w:hAnsi="Calibri" w:cs="Times New Roman"/>
          <w:lang w:eastAsia="pl-PL"/>
        </w:rPr>
      </w:pPr>
      <w:r w:rsidRPr="003F1B7D">
        <w:rPr>
          <w:rFonts w:ascii="Calibri" w:hAnsi="Calibri" w:cs="Times New Roman"/>
          <w:lang w:eastAsia="pl-PL"/>
        </w:rPr>
        <w:t>1.</w:t>
      </w:r>
      <w:r w:rsidRPr="003F1B7D">
        <w:rPr>
          <w:rFonts w:ascii="Calibri" w:hAnsi="Calibri" w:cs="Times New Roman"/>
          <w:lang w:eastAsia="pl-PL"/>
        </w:rPr>
        <w:tab/>
        <w:t>Zamawiający zobowiązuje się do przekazania Wykonawcy terenu budowy w ciągu 5 dni roboczych od daty podpisania umowy.</w:t>
      </w:r>
    </w:p>
    <w:p w:rsidR="00247AEE" w:rsidRPr="003F1B7D" w:rsidRDefault="00247AEE" w:rsidP="00247AEE">
      <w:pPr>
        <w:tabs>
          <w:tab w:val="left" w:pos="360"/>
        </w:tabs>
        <w:spacing w:after="0" w:line="240" w:lineRule="auto"/>
        <w:ind w:right="12"/>
        <w:jc w:val="both"/>
        <w:rPr>
          <w:rFonts w:ascii="Calibri" w:hAnsi="Calibri" w:cs="Times New Roman"/>
          <w:bCs/>
          <w:lang w:eastAsia="pl-PL"/>
        </w:rPr>
      </w:pPr>
      <w:r w:rsidRPr="003F1B7D">
        <w:rPr>
          <w:rFonts w:ascii="Calibri" w:hAnsi="Calibri" w:cs="Times New Roman"/>
          <w:bCs/>
          <w:lang w:eastAsia="pl-PL"/>
        </w:rPr>
        <w:t>2.</w:t>
      </w:r>
      <w:r w:rsidRPr="003F1B7D">
        <w:rPr>
          <w:rFonts w:ascii="Calibri" w:hAnsi="Calibri" w:cs="Times New Roman"/>
          <w:bCs/>
          <w:lang w:eastAsia="pl-PL"/>
        </w:rPr>
        <w:tab/>
        <w:t>Wykonawca zobowiązuje się m.in. do:</w:t>
      </w:r>
    </w:p>
    <w:p w:rsidR="00247AEE" w:rsidRPr="003F1B7D" w:rsidRDefault="00247AEE" w:rsidP="00247AEE">
      <w:pPr>
        <w:numPr>
          <w:ilvl w:val="0"/>
          <w:numId w:val="26"/>
        </w:numPr>
        <w:tabs>
          <w:tab w:val="left" w:pos="9570"/>
        </w:tabs>
        <w:spacing w:after="0" w:line="240" w:lineRule="auto"/>
        <w:ind w:right="12"/>
        <w:jc w:val="both"/>
        <w:rPr>
          <w:rFonts w:ascii="Calibri" w:hAnsi="Calibri" w:cs="Times New Roman"/>
          <w:lang w:eastAsia="pl-PL"/>
        </w:rPr>
      </w:pPr>
      <w:r w:rsidRPr="003F1B7D">
        <w:rPr>
          <w:rFonts w:ascii="Calibri" w:hAnsi="Calibri" w:cs="Times New Roman"/>
          <w:lang w:eastAsia="pl-PL"/>
        </w:rPr>
        <w:t xml:space="preserve">przedstawienia Zamawiającemu na dzień podpisania umowy ważnej polisy ubezpieczeniowej </w:t>
      </w:r>
      <w:r w:rsidRPr="003F1B7D">
        <w:rPr>
          <w:rFonts w:ascii="Calibri" w:hAnsi="Calibri" w:cs="Times New Roman"/>
          <w:lang w:eastAsia="pl-PL"/>
        </w:rPr>
        <w:br/>
        <w:t xml:space="preserve">z tytułu odpowiedzialności cywilnej i posiadania ważnej polisy do czasu zakończenia realizacji przedmiotu umowy, </w:t>
      </w:r>
    </w:p>
    <w:p w:rsidR="00247AEE" w:rsidRPr="003F1B7D" w:rsidRDefault="00247AEE" w:rsidP="00247AEE">
      <w:pPr>
        <w:numPr>
          <w:ilvl w:val="0"/>
          <w:numId w:val="26"/>
        </w:numPr>
        <w:tabs>
          <w:tab w:val="left" w:pos="9570"/>
        </w:tabs>
        <w:spacing w:after="0" w:line="240" w:lineRule="auto"/>
        <w:ind w:right="12"/>
        <w:jc w:val="both"/>
        <w:rPr>
          <w:rFonts w:ascii="Calibri" w:hAnsi="Calibri" w:cs="Times New Roman"/>
          <w:bCs/>
          <w:lang w:eastAsia="pl-PL"/>
        </w:rPr>
      </w:pPr>
      <w:r w:rsidRPr="003F1B7D">
        <w:rPr>
          <w:rFonts w:ascii="Calibri" w:hAnsi="Calibri" w:cs="Times New Roman"/>
          <w:bCs/>
          <w:lang w:eastAsia="pl-PL"/>
        </w:rPr>
        <w:t xml:space="preserve">wykonania i oddania Zamawiającemu przedmiotu umowy kompleksowo wykonanego zgodnie </w:t>
      </w:r>
      <w:r w:rsidRPr="003F1B7D">
        <w:rPr>
          <w:rFonts w:ascii="Calibri" w:hAnsi="Calibri" w:cs="Times New Roman"/>
          <w:bCs/>
          <w:lang w:eastAsia="pl-PL"/>
        </w:rPr>
        <w:br/>
        <w:t xml:space="preserve">z SIWZ wraz z załącznikami, niniejsza umową, Prawem budowlanym, wykonanym projektem, zasadami wiedzy technicznej, sztuki budowlanej, obowiązującymi przepisami </w:t>
      </w:r>
      <w:proofErr w:type="spellStart"/>
      <w:r w:rsidRPr="003F1B7D">
        <w:rPr>
          <w:rFonts w:ascii="Calibri" w:hAnsi="Calibri" w:cs="Times New Roman"/>
          <w:bCs/>
          <w:lang w:eastAsia="pl-PL"/>
        </w:rPr>
        <w:t>techniczno</w:t>
      </w:r>
      <w:proofErr w:type="spellEnd"/>
      <w:r w:rsidRPr="003F1B7D">
        <w:rPr>
          <w:rFonts w:ascii="Calibri" w:hAnsi="Calibri" w:cs="Times New Roman"/>
          <w:bCs/>
          <w:lang w:eastAsia="pl-PL"/>
        </w:rPr>
        <w:t xml:space="preserve"> prawnymi oraz normami,</w:t>
      </w:r>
    </w:p>
    <w:p w:rsidR="00247AEE" w:rsidRPr="003F1B7D" w:rsidRDefault="00247AEE" w:rsidP="00247AEE">
      <w:pPr>
        <w:numPr>
          <w:ilvl w:val="0"/>
          <w:numId w:val="26"/>
        </w:numPr>
        <w:tabs>
          <w:tab w:val="left" w:pos="9570"/>
        </w:tabs>
        <w:spacing w:after="0" w:line="240" w:lineRule="auto"/>
        <w:ind w:right="12"/>
        <w:jc w:val="both"/>
        <w:rPr>
          <w:rFonts w:ascii="Calibri" w:hAnsi="Calibri" w:cs="Times New Roman"/>
          <w:lang w:eastAsia="pl-PL"/>
        </w:rPr>
      </w:pPr>
      <w:r w:rsidRPr="003F1B7D">
        <w:rPr>
          <w:rFonts w:ascii="Calibri" w:hAnsi="Calibri" w:cs="Times New Roman"/>
          <w:lang w:eastAsia="pl-PL"/>
        </w:rPr>
        <w:t>przejęcia terenu budowy w terminie wyznaczonym przez Zamawiającego,</w:t>
      </w:r>
    </w:p>
    <w:p w:rsidR="00247AEE" w:rsidRPr="003F1B7D" w:rsidRDefault="00247AEE" w:rsidP="00247AEE">
      <w:pPr>
        <w:numPr>
          <w:ilvl w:val="0"/>
          <w:numId w:val="26"/>
        </w:numPr>
        <w:tabs>
          <w:tab w:val="left" w:pos="9570"/>
        </w:tabs>
        <w:spacing w:after="0" w:line="240" w:lineRule="auto"/>
        <w:ind w:right="12"/>
        <w:jc w:val="both"/>
        <w:rPr>
          <w:rFonts w:ascii="Calibri" w:hAnsi="Calibri" w:cs="Times New Roman"/>
          <w:lang w:eastAsia="pl-PL"/>
        </w:rPr>
      </w:pPr>
      <w:r w:rsidRPr="003F1B7D">
        <w:rPr>
          <w:rFonts w:ascii="Calibri" w:hAnsi="Calibri" w:cs="Times New Roman"/>
          <w:lang w:eastAsia="pl-PL"/>
        </w:rPr>
        <w:t>pełnej odpowiedzialności za teren budowy z chwilą jego przejęcia,</w:t>
      </w:r>
    </w:p>
    <w:p w:rsidR="00247AEE" w:rsidRPr="003F1B7D" w:rsidRDefault="00247AEE" w:rsidP="00247AEE">
      <w:pPr>
        <w:numPr>
          <w:ilvl w:val="0"/>
          <w:numId w:val="26"/>
        </w:numPr>
        <w:tabs>
          <w:tab w:val="left" w:pos="9570"/>
        </w:tabs>
        <w:spacing w:after="0" w:line="240" w:lineRule="auto"/>
        <w:ind w:right="12"/>
        <w:jc w:val="both"/>
        <w:rPr>
          <w:rFonts w:ascii="Calibri" w:hAnsi="Calibri" w:cs="Times New Roman"/>
          <w:lang w:eastAsia="pl-PL"/>
        </w:rPr>
      </w:pPr>
      <w:r w:rsidRPr="003F1B7D">
        <w:rPr>
          <w:rFonts w:ascii="Calibri" w:hAnsi="Calibri" w:cs="Times New Roman"/>
          <w:lang w:eastAsia="pl-PL"/>
        </w:rPr>
        <w:t xml:space="preserve">zagospodarowania terenu budowy na własny koszt, </w:t>
      </w:r>
    </w:p>
    <w:p w:rsidR="00247AEE" w:rsidRPr="003F1B7D" w:rsidRDefault="00247AEE" w:rsidP="00247AEE">
      <w:pPr>
        <w:numPr>
          <w:ilvl w:val="0"/>
          <w:numId w:val="26"/>
        </w:numPr>
        <w:tabs>
          <w:tab w:val="left" w:pos="9570"/>
        </w:tabs>
        <w:spacing w:after="0" w:line="240" w:lineRule="auto"/>
        <w:ind w:right="12"/>
        <w:jc w:val="both"/>
        <w:rPr>
          <w:rFonts w:ascii="Calibri" w:hAnsi="Calibri" w:cs="Times New Roman"/>
          <w:lang w:eastAsia="pl-PL"/>
        </w:rPr>
      </w:pPr>
      <w:r w:rsidRPr="003F1B7D">
        <w:rPr>
          <w:rFonts w:ascii="Calibri" w:hAnsi="Calibri" w:cs="Times New Roman"/>
          <w:lang w:eastAsia="pl-PL"/>
        </w:rPr>
        <w:t xml:space="preserve">zapewnienia wykonywania robót przez pracowników posiadających wymagane kwalifikacje oraz </w:t>
      </w:r>
      <w:r w:rsidRPr="003F1B7D">
        <w:rPr>
          <w:rFonts w:ascii="Calibri" w:hAnsi="Calibri" w:cs="Times New Roman"/>
          <w:color w:val="000000"/>
          <w:lang w:eastAsia="pl-PL"/>
        </w:rPr>
        <w:t>zapewnienia wykonywania robót za pomocą sprzętu spełniającego wymagania norm technicznych</w:t>
      </w:r>
      <w:r w:rsidRPr="003F1B7D">
        <w:rPr>
          <w:rFonts w:ascii="Calibri" w:hAnsi="Calibri" w:cs="Times New Roman"/>
          <w:lang w:eastAsia="pl-PL"/>
        </w:rPr>
        <w:t>,</w:t>
      </w:r>
    </w:p>
    <w:p w:rsidR="00247AEE" w:rsidRPr="003F1B7D" w:rsidRDefault="00247AEE" w:rsidP="00247AEE">
      <w:pPr>
        <w:numPr>
          <w:ilvl w:val="0"/>
          <w:numId w:val="26"/>
        </w:numPr>
        <w:tabs>
          <w:tab w:val="left" w:pos="9570"/>
        </w:tabs>
        <w:spacing w:after="0" w:line="240" w:lineRule="auto"/>
        <w:ind w:right="12"/>
        <w:jc w:val="both"/>
        <w:rPr>
          <w:rFonts w:ascii="Calibri" w:hAnsi="Calibri" w:cs="Times New Roman"/>
          <w:color w:val="000000"/>
          <w:lang w:eastAsia="pl-PL"/>
        </w:rPr>
      </w:pPr>
      <w:r w:rsidRPr="003F1B7D">
        <w:rPr>
          <w:rFonts w:ascii="Calibri" w:hAnsi="Calibri" w:cs="Times New Roman"/>
          <w:color w:val="000000"/>
          <w:lang w:eastAsia="pl-PL"/>
        </w:rPr>
        <w:t>powiadamiania oraz zgłaszania w imieniu Zamawiającego odpowiednim podmiotom we wła</w:t>
      </w:r>
      <w:r w:rsidRPr="003F1B7D">
        <w:rPr>
          <w:rFonts w:ascii="Calibri" w:eastAsia="TTE1751388t00" w:hAnsi="Calibri" w:cs="Times New Roman"/>
          <w:color w:val="000000"/>
          <w:lang w:eastAsia="pl-PL"/>
        </w:rPr>
        <w:t>ś</w:t>
      </w:r>
      <w:r w:rsidRPr="003F1B7D">
        <w:rPr>
          <w:rFonts w:ascii="Calibri" w:hAnsi="Calibri" w:cs="Times New Roman"/>
          <w:color w:val="000000"/>
          <w:lang w:eastAsia="pl-PL"/>
        </w:rPr>
        <w:t>ciwych terminach wymaganych informacji np. o rozpocz</w:t>
      </w:r>
      <w:r w:rsidRPr="003F1B7D">
        <w:rPr>
          <w:rFonts w:ascii="Calibri" w:eastAsia="TTE1751388t00" w:hAnsi="Calibri" w:cs="Times New Roman"/>
          <w:color w:val="000000"/>
          <w:lang w:eastAsia="pl-PL"/>
        </w:rPr>
        <w:t>ę</w:t>
      </w:r>
      <w:r w:rsidRPr="003F1B7D">
        <w:rPr>
          <w:rFonts w:ascii="Calibri" w:hAnsi="Calibri" w:cs="Times New Roman"/>
          <w:color w:val="000000"/>
          <w:lang w:eastAsia="pl-PL"/>
        </w:rPr>
        <w:t>ciu, zako</w:t>
      </w:r>
      <w:r w:rsidRPr="003F1B7D">
        <w:rPr>
          <w:rFonts w:ascii="Calibri" w:eastAsia="TTE1751388t00" w:hAnsi="Calibri" w:cs="Times New Roman"/>
          <w:color w:val="000000"/>
          <w:lang w:eastAsia="pl-PL"/>
        </w:rPr>
        <w:t>ń</w:t>
      </w:r>
      <w:r w:rsidRPr="003F1B7D">
        <w:rPr>
          <w:rFonts w:ascii="Calibri" w:hAnsi="Calibri" w:cs="Times New Roman"/>
          <w:color w:val="000000"/>
          <w:lang w:eastAsia="pl-PL"/>
        </w:rPr>
        <w:t xml:space="preserve">czeniu robót </w:t>
      </w:r>
      <w:r w:rsidRPr="003F1B7D">
        <w:rPr>
          <w:rFonts w:ascii="Calibri" w:hAnsi="Calibri" w:cs="Times New Roman"/>
          <w:color w:val="000000"/>
          <w:lang w:eastAsia="pl-PL"/>
        </w:rPr>
        <w:br/>
        <w:t>i ewentualnych innych zdarzeniach oraz do uzyskiwania uzgodnień, decyzji, pozwole</w:t>
      </w:r>
      <w:r w:rsidRPr="003F1B7D">
        <w:rPr>
          <w:rFonts w:ascii="Calibri" w:eastAsia="TTE1751388t00" w:hAnsi="Calibri" w:cs="Times New Roman"/>
          <w:color w:val="000000"/>
          <w:lang w:eastAsia="pl-PL"/>
        </w:rPr>
        <w:t xml:space="preserve">ń </w:t>
      </w:r>
      <w:r w:rsidRPr="003F1B7D">
        <w:rPr>
          <w:rFonts w:ascii="Calibri" w:eastAsia="TTE1751388t00" w:hAnsi="Calibri" w:cs="Times New Roman"/>
          <w:color w:val="000000"/>
          <w:lang w:eastAsia="pl-PL"/>
        </w:rPr>
        <w:br/>
        <w:t>np.: zajęcie pasa drogowego lub innych terenów</w:t>
      </w:r>
      <w:r w:rsidRPr="003F1B7D">
        <w:rPr>
          <w:rFonts w:ascii="Calibri" w:hAnsi="Calibri" w:cs="Times New Roman"/>
          <w:color w:val="000000"/>
          <w:lang w:eastAsia="pl-PL"/>
        </w:rPr>
        <w:t xml:space="preserve"> nie b</w:t>
      </w:r>
      <w:r w:rsidRPr="003F1B7D">
        <w:rPr>
          <w:rFonts w:ascii="Calibri" w:eastAsia="TTE1751388t00" w:hAnsi="Calibri" w:cs="Times New Roman"/>
          <w:color w:val="000000"/>
          <w:lang w:eastAsia="pl-PL"/>
        </w:rPr>
        <w:t>ę</w:t>
      </w:r>
      <w:r w:rsidRPr="003F1B7D">
        <w:rPr>
          <w:rFonts w:ascii="Calibri" w:hAnsi="Calibri" w:cs="Times New Roman"/>
          <w:color w:val="000000"/>
          <w:lang w:eastAsia="pl-PL"/>
        </w:rPr>
        <w:t>d</w:t>
      </w:r>
      <w:r w:rsidRPr="003F1B7D">
        <w:rPr>
          <w:rFonts w:ascii="Calibri" w:eastAsia="TTE1751388t00" w:hAnsi="Calibri" w:cs="Times New Roman"/>
          <w:color w:val="000000"/>
          <w:lang w:eastAsia="pl-PL"/>
        </w:rPr>
        <w:t>ą</w:t>
      </w:r>
      <w:r w:rsidRPr="003F1B7D">
        <w:rPr>
          <w:rFonts w:ascii="Calibri" w:hAnsi="Calibri" w:cs="Times New Roman"/>
          <w:color w:val="000000"/>
          <w:lang w:eastAsia="pl-PL"/>
        </w:rPr>
        <w:t>cych własno</w:t>
      </w:r>
      <w:r w:rsidRPr="003F1B7D">
        <w:rPr>
          <w:rFonts w:ascii="Calibri" w:eastAsia="TTE1751388t00" w:hAnsi="Calibri" w:cs="Times New Roman"/>
          <w:color w:val="000000"/>
          <w:lang w:eastAsia="pl-PL"/>
        </w:rPr>
        <w:t>ś</w:t>
      </w:r>
      <w:r w:rsidRPr="003F1B7D">
        <w:rPr>
          <w:rFonts w:ascii="Calibri" w:hAnsi="Calibri" w:cs="Times New Roman"/>
          <w:color w:val="000000"/>
          <w:lang w:eastAsia="pl-PL"/>
        </w:rPr>
        <w:t>ci</w:t>
      </w:r>
      <w:r w:rsidRPr="003F1B7D">
        <w:rPr>
          <w:rFonts w:ascii="Calibri" w:eastAsia="TTE1751388t00" w:hAnsi="Calibri" w:cs="Times New Roman"/>
          <w:color w:val="000000"/>
          <w:lang w:eastAsia="pl-PL"/>
        </w:rPr>
        <w:t xml:space="preserve">ą </w:t>
      </w:r>
      <w:r w:rsidRPr="003F1B7D">
        <w:rPr>
          <w:rFonts w:ascii="Calibri" w:hAnsi="Calibri" w:cs="Times New Roman"/>
          <w:color w:val="000000"/>
          <w:lang w:eastAsia="pl-PL"/>
        </w:rPr>
        <w:t>Urzędu Marszałkowskiego</w:t>
      </w:r>
      <w:r w:rsidRPr="003F1B7D">
        <w:rPr>
          <w:rFonts w:ascii="Calibri" w:eastAsia="TTE1751388t00" w:hAnsi="Calibri" w:cs="Times New Roman"/>
          <w:color w:val="000000"/>
          <w:lang w:eastAsia="pl-PL"/>
        </w:rPr>
        <w:t xml:space="preserve">. </w:t>
      </w:r>
      <w:r w:rsidRPr="003F1B7D">
        <w:rPr>
          <w:rFonts w:ascii="Calibri" w:hAnsi="Calibri" w:cs="Times New Roman"/>
          <w:color w:val="000000"/>
          <w:lang w:eastAsia="pl-PL"/>
        </w:rPr>
        <w:t>Koszty z tym zwi</w:t>
      </w:r>
      <w:r w:rsidRPr="003F1B7D">
        <w:rPr>
          <w:rFonts w:ascii="Calibri" w:eastAsia="TTE1751388t00" w:hAnsi="Calibri" w:cs="Times New Roman"/>
          <w:color w:val="000000"/>
          <w:lang w:eastAsia="pl-PL"/>
        </w:rPr>
        <w:t>ą</w:t>
      </w:r>
      <w:r w:rsidRPr="003F1B7D">
        <w:rPr>
          <w:rFonts w:ascii="Calibri" w:hAnsi="Calibri" w:cs="Times New Roman"/>
          <w:color w:val="000000"/>
          <w:lang w:eastAsia="pl-PL"/>
        </w:rPr>
        <w:t xml:space="preserve">zane poniesie Wykonawca,  </w:t>
      </w:r>
    </w:p>
    <w:p w:rsidR="00247AEE" w:rsidRPr="003F1B7D" w:rsidRDefault="00247AEE" w:rsidP="00247AEE">
      <w:pPr>
        <w:numPr>
          <w:ilvl w:val="0"/>
          <w:numId w:val="26"/>
        </w:numPr>
        <w:tabs>
          <w:tab w:val="left" w:pos="9570"/>
        </w:tabs>
        <w:spacing w:after="0" w:line="240" w:lineRule="auto"/>
        <w:ind w:right="12"/>
        <w:jc w:val="both"/>
        <w:rPr>
          <w:rFonts w:ascii="Calibri" w:hAnsi="Calibri" w:cs="Times New Roman"/>
          <w:bCs/>
          <w:lang w:eastAsia="pl-PL"/>
        </w:rPr>
      </w:pPr>
      <w:r w:rsidRPr="003F1B7D">
        <w:rPr>
          <w:rFonts w:ascii="Calibri" w:hAnsi="Calibri" w:cs="Times New Roman"/>
          <w:bCs/>
          <w:lang w:eastAsia="pl-PL"/>
        </w:rPr>
        <w:t>przeprowadzenia wszelkich prób, badań technicznych, pomiarów oraz uzyskania warunków, decyzji, zezwoleń, uzgodnień i opinii, które wymagane są do realizacji i eksploatacji przedmiotu umowy,</w:t>
      </w:r>
    </w:p>
    <w:p w:rsidR="00247AEE" w:rsidRPr="003F1B7D" w:rsidRDefault="00247AEE" w:rsidP="00247AEE">
      <w:pPr>
        <w:numPr>
          <w:ilvl w:val="0"/>
          <w:numId w:val="26"/>
        </w:numPr>
        <w:tabs>
          <w:tab w:val="left" w:pos="9570"/>
        </w:tabs>
        <w:spacing w:after="0" w:line="240" w:lineRule="auto"/>
        <w:ind w:right="12"/>
        <w:jc w:val="both"/>
        <w:rPr>
          <w:rFonts w:ascii="Calibri" w:hAnsi="Calibri" w:cs="Times New Roman"/>
          <w:lang w:eastAsia="pl-PL"/>
        </w:rPr>
      </w:pPr>
      <w:r w:rsidRPr="003F1B7D">
        <w:rPr>
          <w:rFonts w:ascii="Calibri" w:hAnsi="Calibri" w:cs="Times New Roman"/>
          <w:lang w:eastAsia="pl-PL"/>
        </w:rPr>
        <w:t xml:space="preserve">zabezpieczenia i oznakowania prowadzonych robót oraz dbania o stan techniczny </w:t>
      </w:r>
      <w:r w:rsidRPr="003F1B7D">
        <w:rPr>
          <w:rFonts w:ascii="Calibri" w:hAnsi="Calibri" w:cs="Times New Roman"/>
          <w:lang w:eastAsia="pl-PL"/>
        </w:rPr>
        <w:br/>
        <w:t>i prawidłowość oznakowania przez cały czas trwania zadania na koszt własny,</w:t>
      </w:r>
    </w:p>
    <w:p w:rsidR="00247AEE" w:rsidRPr="003F1B7D" w:rsidRDefault="00247AEE" w:rsidP="00247AEE">
      <w:pPr>
        <w:numPr>
          <w:ilvl w:val="0"/>
          <w:numId w:val="26"/>
        </w:numPr>
        <w:tabs>
          <w:tab w:val="left" w:pos="9570"/>
        </w:tabs>
        <w:spacing w:after="0" w:line="240" w:lineRule="auto"/>
        <w:ind w:right="12"/>
        <w:jc w:val="both"/>
        <w:rPr>
          <w:rFonts w:ascii="Calibri" w:hAnsi="Calibri" w:cs="Times New Roman"/>
          <w:lang w:eastAsia="pl-PL"/>
        </w:rPr>
      </w:pPr>
      <w:r w:rsidRPr="003F1B7D">
        <w:rPr>
          <w:rFonts w:ascii="Calibri" w:hAnsi="Calibri" w:cs="Times New Roman"/>
          <w:lang w:eastAsia="pl-PL"/>
        </w:rPr>
        <w:t>wydzielenia terenu budowy i zabezpieczenia przed dostępem osób nieupoważnionych,</w:t>
      </w:r>
    </w:p>
    <w:p w:rsidR="00247AEE" w:rsidRPr="003F1B7D" w:rsidRDefault="00247AEE" w:rsidP="00247AEE">
      <w:pPr>
        <w:numPr>
          <w:ilvl w:val="0"/>
          <w:numId w:val="26"/>
        </w:numPr>
        <w:tabs>
          <w:tab w:val="left" w:pos="9570"/>
        </w:tabs>
        <w:spacing w:after="0" w:line="240" w:lineRule="auto"/>
        <w:ind w:right="12"/>
        <w:jc w:val="both"/>
        <w:rPr>
          <w:rFonts w:ascii="Calibri" w:hAnsi="Calibri" w:cs="Times New Roman"/>
          <w:lang w:eastAsia="pl-PL"/>
        </w:rPr>
      </w:pPr>
      <w:r w:rsidRPr="003F1B7D">
        <w:rPr>
          <w:rFonts w:ascii="Calibri" w:hAnsi="Calibri" w:cs="Times New Roman"/>
          <w:lang w:eastAsia="pl-PL"/>
        </w:rPr>
        <w:t>utrzymania terenu budowy w należytym porządku, do przestrzegania przepisów bhp, ppoż. oraz zasad właściwej gospodarki materiałami na koszt własny,</w:t>
      </w:r>
    </w:p>
    <w:p w:rsidR="00247AEE" w:rsidRPr="003F1B7D" w:rsidRDefault="00247AEE" w:rsidP="00247AEE">
      <w:pPr>
        <w:numPr>
          <w:ilvl w:val="0"/>
          <w:numId w:val="26"/>
        </w:numPr>
        <w:tabs>
          <w:tab w:val="left" w:pos="9570"/>
        </w:tabs>
        <w:spacing w:after="0" w:line="240" w:lineRule="auto"/>
        <w:ind w:right="12"/>
        <w:jc w:val="both"/>
        <w:rPr>
          <w:rFonts w:ascii="Calibri" w:hAnsi="Calibri" w:cs="Times New Roman"/>
          <w:lang w:eastAsia="pl-PL"/>
        </w:rPr>
      </w:pPr>
      <w:r w:rsidRPr="003F1B7D">
        <w:rPr>
          <w:rFonts w:ascii="Calibri" w:hAnsi="Calibri" w:cs="Times New Roman"/>
          <w:lang w:eastAsia="pl-PL"/>
        </w:rPr>
        <w:t>do wykonania wszelkich ewentualnych prac odtworzeniowych na swój koszt,</w:t>
      </w:r>
    </w:p>
    <w:p w:rsidR="00247AEE" w:rsidRPr="003F1B7D" w:rsidRDefault="00247AEE" w:rsidP="00247AEE">
      <w:pPr>
        <w:numPr>
          <w:ilvl w:val="0"/>
          <w:numId w:val="26"/>
        </w:numPr>
        <w:tabs>
          <w:tab w:val="left" w:pos="9570"/>
        </w:tabs>
        <w:spacing w:after="0" w:line="240" w:lineRule="auto"/>
        <w:ind w:right="12"/>
        <w:jc w:val="both"/>
        <w:rPr>
          <w:rFonts w:ascii="Calibri" w:hAnsi="Calibri" w:cs="Times New Roman"/>
          <w:lang w:eastAsia="pl-PL"/>
        </w:rPr>
      </w:pPr>
      <w:r w:rsidRPr="003F1B7D">
        <w:rPr>
          <w:rFonts w:ascii="Calibri" w:hAnsi="Calibri" w:cs="Times New Roman"/>
          <w:lang w:eastAsia="pl-PL"/>
        </w:rPr>
        <w:t>zabezpieczenia mienia na terenie budowy, Wykonawca ponosi on pełną odpowiedzialność za ewentualne szkody powstałe podczas realizacji przedmiotu umowy,</w:t>
      </w:r>
    </w:p>
    <w:p w:rsidR="00247AEE" w:rsidRPr="003F1B7D" w:rsidRDefault="00247AEE" w:rsidP="00247AEE">
      <w:pPr>
        <w:numPr>
          <w:ilvl w:val="0"/>
          <w:numId w:val="26"/>
        </w:numPr>
        <w:tabs>
          <w:tab w:val="left" w:pos="9570"/>
        </w:tabs>
        <w:spacing w:after="0" w:line="240" w:lineRule="auto"/>
        <w:ind w:right="12"/>
        <w:jc w:val="both"/>
        <w:rPr>
          <w:rFonts w:ascii="Calibri" w:hAnsi="Calibri" w:cs="Times New Roman"/>
          <w:lang w:eastAsia="pl-PL"/>
        </w:rPr>
      </w:pPr>
      <w:r w:rsidRPr="003F1B7D">
        <w:rPr>
          <w:rFonts w:ascii="Calibri" w:hAnsi="Calibri" w:cs="Times New Roman"/>
          <w:lang w:eastAsia="pl-PL"/>
        </w:rPr>
        <w:t>utrzymywania terenu budowy w stanie wolnym od przeszkód komunikacyjnych oraz należytego składowania i usuwania wszelkich urządzeń pomocniczych i zbędnych materiałów; odpadów i śmieci oraz niepotrzebnych urządzeń na bieżąco i na swój koszt (wraz z ich utylizacją) ,</w:t>
      </w:r>
    </w:p>
    <w:p w:rsidR="00247AEE" w:rsidRPr="003F1B7D" w:rsidRDefault="00247AEE" w:rsidP="00247AEE">
      <w:pPr>
        <w:numPr>
          <w:ilvl w:val="0"/>
          <w:numId w:val="26"/>
        </w:numPr>
        <w:tabs>
          <w:tab w:val="left" w:pos="9570"/>
        </w:tabs>
        <w:spacing w:after="0" w:line="240" w:lineRule="auto"/>
        <w:ind w:right="12"/>
        <w:jc w:val="both"/>
        <w:rPr>
          <w:rFonts w:ascii="Calibri" w:hAnsi="Calibri" w:cs="Times New Roman"/>
          <w:lang w:eastAsia="pl-PL"/>
        </w:rPr>
      </w:pPr>
      <w:r w:rsidRPr="003F1B7D">
        <w:rPr>
          <w:rFonts w:ascii="Calibri" w:hAnsi="Calibri" w:cs="Times New Roman"/>
          <w:lang w:eastAsia="pl-PL"/>
        </w:rPr>
        <w:t>umożliwienia wstępu na teren budowy pracownikom organów państwowego nadzoru budowlanego i innych służb, do których należy wykonywanie zadań określonych ustawą Prawo budowlane i innymi przepisami oraz do udostępnienia im danych i wymaganych informacji,</w:t>
      </w:r>
    </w:p>
    <w:p w:rsidR="00247AEE" w:rsidRPr="003F1B7D" w:rsidRDefault="00247AEE" w:rsidP="00247AEE">
      <w:pPr>
        <w:numPr>
          <w:ilvl w:val="0"/>
          <w:numId w:val="26"/>
        </w:numPr>
        <w:tabs>
          <w:tab w:val="left" w:pos="9570"/>
        </w:tabs>
        <w:spacing w:after="0" w:line="240" w:lineRule="auto"/>
        <w:ind w:right="12"/>
        <w:jc w:val="both"/>
        <w:rPr>
          <w:rFonts w:ascii="Calibri" w:hAnsi="Calibri" w:cs="Times New Roman"/>
          <w:lang w:eastAsia="pl-PL"/>
        </w:rPr>
      </w:pPr>
      <w:r w:rsidRPr="003F1B7D">
        <w:rPr>
          <w:rFonts w:ascii="Calibri" w:hAnsi="Calibri" w:cs="Times New Roman"/>
          <w:lang w:eastAsia="pl-PL"/>
        </w:rPr>
        <w:lastRenderedPageBreak/>
        <w:t>uporządkowania terenu budowy i przekazania go Zamawiającemu protokolarnie w dniu odbioru robót,</w:t>
      </w:r>
    </w:p>
    <w:p w:rsidR="00247AEE" w:rsidRPr="003F1B7D" w:rsidRDefault="00247AEE" w:rsidP="00247AEE">
      <w:pPr>
        <w:numPr>
          <w:ilvl w:val="0"/>
          <w:numId w:val="26"/>
        </w:numPr>
        <w:tabs>
          <w:tab w:val="left" w:pos="9570"/>
        </w:tabs>
        <w:spacing w:after="0" w:line="240" w:lineRule="auto"/>
        <w:ind w:right="12"/>
        <w:jc w:val="both"/>
        <w:rPr>
          <w:rFonts w:ascii="Calibri" w:hAnsi="Calibri" w:cs="Times New Roman"/>
          <w:lang w:eastAsia="pl-PL"/>
        </w:rPr>
      </w:pPr>
      <w:r w:rsidRPr="003F1B7D">
        <w:rPr>
          <w:rFonts w:ascii="Calibri" w:hAnsi="Calibri" w:cs="Times New Roman"/>
          <w:lang w:eastAsia="pl-PL"/>
        </w:rPr>
        <w:t xml:space="preserve">sporządzenia i uzgodnienia harmonogramu rzeczowo – finansowego z Zamawiającym oraz </w:t>
      </w:r>
      <w:r w:rsidRPr="003F1B7D">
        <w:rPr>
          <w:rFonts w:ascii="Calibri" w:hAnsi="Calibri" w:cs="Times New Roman"/>
          <w:lang w:eastAsia="pl-PL"/>
        </w:rPr>
        <w:br/>
        <w:t xml:space="preserve">do przestrzegania wykonywania umowy zgodnie z tym harmonogramem. Zamawiający dopuszcza możliwość aktualizacji harmonogramu z przyczyn uzasadnionych, a niezależnych </w:t>
      </w:r>
      <w:r w:rsidRPr="003F1B7D">
        <w:rPr>
          <w:rFonts w:ascii="Calibri" w:hAnsi="Calibri" w:cs="Times New Roman"/>
          <w:lang w:eastAsia="pl-PL"/>
        </w:rPr>
        <w:br/>
        <w:t>i niezawinionych przez Wykonawcę,</w:t>
      </w:r>
    </w:p>
    <w:p w:rsidR="00247AEE" w:rsidRPr="003F1B7D" w:rsidRDefault="00247AEE" w:rsidP="00247AEE">
      <w:pPr>
        <w:tabs>
          <w:tab w:val="left" w:pos="9570"/>
        </w:tabs>
        <w:spacing w:after="0" w:line="240" w:lineRule="auto"/>
        <w:ind w:left="360" w:right="12" w:hanging="360"/>
        <w:jc w:val="both"/>
        <w:rPr>
          <w:rFonts w:ascii="Calibri" w:hAnsi="Calibri" w:cs="Times New Roman"/>
          <w:lang w:eastAsia="pl-PL"/>
        </w:rPr>
      </w:pPr>
      <w:r w:rsidRPr="003F1B7D">
        <w:rPr>
          <w:rFonts w:ascii="Calibri" w:hAnsi="Calibri" w:cs="Times New Roman"/>
          <w:lang w:eastAsia="pl-PL"/>
        </w:rPr>
        <w:t>3.</w:t>
      </w:r>
      <w:r w:rsidRPr="003F1B7D">
        <w:rPr>
          <w:rFonts w:ascii="Calibri" w:hAnsi="Calibri" w:cs="Times New Roman"/>
          <w:lang w:eastAsia="pl-PL"/>
        </w:rPr>
        <w:tab/>
        <w:t>Od momentu przejęcia terenu robót, do momentu odbioru robót, Wykonawca ponosi na zasadach ogólnych odpowiedzialność za wszelkie szkody wynikłe w tym czasie z winy Wykonawcy na tym terenie oraz odpowiedzialność wobec osób trzecich. Wszelkie szkody powstałe w czasie realizacji robót Wykonawca usunie niezwłocznie na własny koszt.</w:t>
      </w:r>
    </w:p>
    <w:p w:rsidR="00247AEE" w:rsidRPr="003F1B7D" w:rsidRDefault="00247AEE" w:rsidP="00247AEE">
      <w:pPr>
        <w:tabs>
          <w:tab w:val="left" w:pos="9570"/>
        </w:tabs>
        <w:spacing w:after="0" w:line="240" w:lineRule="auto"/>
        <w:ind w:left="360" w:right="12" w:hanging="360"/>
        <w:jc w:val="both"/>
        <w:rPr>
          <w:rFonts w:ascii="Calibri" w:hAnsi="Calibri" w:cs="Times New Roman"/>
          <w:lang w:eastAsia="pl-PL"/>
        </w:rPr>
      </w:pPr>
      <w:r w:rsidRPr="003F1B7D">
        <w:rPr>
          <w:rFonts w:ascii="Calibri" w:hAnsi="Calibri" w:cs="Times New Roman"/>
          <w:lang w:eastAsia="pl-PL"/>
        </w:rPr>
        <w:t>4.</w:t>
      </w:r>
      <w:r w:rsidRPr="003F1B7D">
        <w:rPr>
          <w:rFonts w:ascii="Calibri" w:hAnsi="Calibri" w:cs="Times New Roman"/>
          <w:lang w:eastAsia="pl-PL"/>
        </w:rPr>
        <w:tab/>
        <w:t>W czasie realizacji robót Wykonawca umożliwi wstęp na teren budowy przedstawicielom Zamawiającego i innych jednostek włączonych w realizację zadania.</w:t>
      </w:r>
    </w:p>
    <w:p w:rsidR="00247AEE" w:rsidRPr="003F1B7D" w:rsidRDefault="00247AEE" w:rsidP="00247AEE">
      <w:pPr>
        <w:tabs>
          <w:tab w:val="left" w:pos="9570"/>
        </w:tabs>
        <w:spacing w:after="0" w:line="240" w:lineRule="auto"/>
        <w:ind w:left="360" w:right="12" w:hanging="360"/>
        <w:jc w:val="both"/>
        <w:rPr>
          <w:rFonts w:ascii="Calibri" w:hAnsi="Calibri" w:cs="Times New Roman"/>
          <w:lang w:eastAsia="pl-PL"/>
        </w:rPr>
      </w:pPr>
      <w:r w:rsidRPr="003F1B7D">
        <w:rPr>
          <w:rFonts w:ascii="Calibri" w:hAnsi="Calibri" w:cs="Times New Roman"/>
          <w:lang w:eastAsia="pl-PL"/>
        </w:rPr>
        <w:t>5.</w:t>
      </w:r>
      <w:r w:rsidRPr="003F1B7D">
        <w:rPr>
          <w:rFonts w:ascii="Calibri" w:hAnsi="Calibri" w:cs="Times New Roman"/>
          <w:lang w:eastAsia="pl-PL"/>
        </w:rPr>
        <w:tab/>
        <w:t xml:space="preserve">Bieżące i końcowe uporządkowanie terenu gdzie prowadzone są prace, Wykonawca wykonuje </w:t>
      </w:r>
      <w:r w:rsidRPr="003F1B7D">
        <w:rPr>
          <w:rFonts w:ascii="Calibri" w:hAnsi="Calibri" w:cs="Times New Roman"/>
          <w:lang w:eastAsia="pl-PL"/>
        </w:rPr>
        <w:br/>
        <w:t>na swój koszt.</w:t>
      </w:r>
    </w:p>
    <w:p w:rsidR="00247AEE" w:rsidRPr="003F1B7D" w:rsidRDefault="00247AEE" w:rsidP="00247AEE">
      <w:pPr>
        <w:tabs>
          <w:tab w:val="left" w:pos="9570"/>
        </w:tabs>
        <w:spacing w:after="0" w:line="240" w:lineRule="auto"/>
        <w:ind w:left="360" w:right="12" w:hanging="360"/>
        <w:jc w:val="both"/>
        <w:rPr>
          <w:rFonts w:ascii="Calibri" w:hAnsi="Calibri" w:cs="Times New Roman"/>
          <w:lang w:eastAsia="pl-PL"/>
        </w:rPr>
      </w:pPr>
      <w:r w:rsidRPr="003F1B7D">
        <w:rPr>
          <w:rFonts w:ascii="Calibri" w:hAnsi="Calibri" w:cs="Times New Roman"/>
          <w:lang w:eastAsia="pl-PL"/>
        </w:rPr>
        <w:t>6.</w:t>
      </w:r>
      <w:r w:rsidRPr="003F1B7D">
        <w:rPr>
          <w:rFonts w:ascii="Calibri" w:hAnsi="Calibri" w:cs="Times New Roman"/>
          <w:lang w:eastAsia="pl-PL"/>
        </w:rPr>
        <w:tab/>
        <w:t>Zamawiający nie ponosi odpowiedzialności za sprzęt, materiały i urządzenia Wykonawcy znajdujące się na terenie robót.</w:t>
      </w:r>
    </w:p>
    <w:p w:rsidR="00247AEE" w:rsidRPr="003F1B7D" w:rsidRDefault="00247AEE" w:rsidP="00247AEE">
      <w:pPr>
        <w:tabs>
          <w:tab w:val="left" w:pos="360"/>
        </w:tabs>
        <w:spacing w:after="0" w:line="240" w:lineRule="auto"/>
        <w:ind w:left="360" w:right="12" w:hanging="360"/>
        <w:jc w:val="both"/>
        <w:rPr>
          <w:rFonts w:ascii="Calibri" w:hAnsi="Calibri" w:cs="Times New Roman"/>
          <w:lang w:eastAsia="pl-PL"/>
        </w:rPr>
      </w:pPr>
      <w:r w:rsidRPr="003F1B7D">
        <w:rPr>
          <w:rFonts w:ascii="Calibri" w:hAnsi="Calibri" w:cs="Times New Roman"/>
          <w:lang w:eastAsia="pl-PL"/>
        </w:rPr>
        <w:t>7.</w:t>
      </w:r>
      <w:r w:rsidRPr="003F1B7D">
        <w:rPr>
          <w:rFonts w:ascii="Calibri" w:hAnsi="Calibri" w:cs="Times New Roman"/>
          <w:lang w:eastAsia="pl-PL"/>
        </w:rPr>
        <w:tab/>
        <w:t>Bez uprzedniej zgody Zamawiającego wykonywane mogą być jedynie prace niezbędne ze względu na bezpieczeństwo lub konieczność zapobieżenia awarii.</w:t>
      </w:r>
    </w:p>
    <w:p w:rsidR="00247AEE" w:rsidRPr="003F1B7D" w:rsidRDefault="00247AEE" w:rsidP="00247AEE">
      <w:pPr>
        <w:tabs>
          <w:tab w:val="left" w:pos="9570"/>
        </w:tabs>
        <w:spacing w:after="0" w:line="240" w:lineRule="auto"/>
        <w:ind w:right="12"/>
        <w:jc w:val="both"/>
        <w:rPr>
          <w:rFonts w:ascii="Calibri" w:hAnsi="Calibri" w:cs="Times New Roman"/>
          <w:lang w:eastAsia="pl-PL"/>
        </w:rPr>
      </w:pPr>
    </w:p>
    <w:p w:rsidR="00247AEE" w:rsidRPr="003F1B7D" w:rsidRDefault="00247AEE" w:rsidP="00247AEE">
      <w:pPr>
        <w:tabs>
          <w:tab w:val="left" w:pos="9570"/>
        </w:tabs>
        <w:spacing w:after="0" w:line="240" w:lineRule="auto"/>
        <w:ind w:right="12"/>
        <w:jc w:val="both"/>
        <w:rPr>
          <w:rFonts w:ascii="Calibri" w:hAnsi="Calibri" w:cs="Times New Roman"/>
          <w:b/>
          <w:lang w:eastAsia="pl-PL"/>
        </w:rPr>
      </w:pPr>
    </w:p>
    <w:p w:rsidR="00247AEE" w:rsidRPr="003F1B7D" w:rsidRDefault="00247AEE" w:rsidP="00247AEE">
      <w:pPr>
        <w:tabs>
          <w:tab w:val="left" w:pos="9570"/>
        </w:tabs>
        <w:spacing w:after="0" w:line="240" w:lineRule="auto"/>
        <w:ind w:right="12"/>
        <w:jc w:val="center"/>
        <w:rPr>
          <w:rFonts w:ascii="Calibri" w:hAnsi="Calibri" w:cs="Times New Roman"/>
          <w:b/>
          <w:lang w:eastAsia="pl-PL"/>
        </w:rPr>
      </w:pPr>
      <w:r w:rsidRPr="003F1B7D">
        <w:rPr>
          <w:rFonts w:ascii="Calibri" w:hAnsi="Calibri" w:cs="Times New Roman"/>
          <w:b/>
          <w:lang w:eastAsia="pl-PL"/>
        </w:rPr>
        <w:t>§ 8</w:t>
      </w:r>
    </w:p>
    <w:p w:rsidR="00247AEE" w:rsidRPr="003F1B7D" w:rsidRDefault="00247AEE" w:rsidP="00247AEE">
      <w:pPr>
        <w:tabs>
          <w:tab w:val="left" w:pos="9570"/>
        </w:tabs>
        <w:spacing w:after="0" w:line="240" w:lineRule="auto"/>
        <w:ind w:right="12"/>
        <w:jc w:val="center"/>
        <w:rPr>
          <w:rFonts w:ascii="Calibri" w:hAnsi="Calibri" w:cs="Times New Roman"/>
          <w:b/>
          <w:lang w:eastAsia="pl-PL"/>
        </w:rPr>
      </w:pPr>
      <w:r w:rsidRPr="003F1B7D">
        <w:rPr>
          <w:rFonts w:ascii="Calibri" w:hAnsi="Calibri" w:cs="Times New Roman"/>
          <w:b/>
          <w:lang w:eastAsia="pl-PL"/>
        </w:rPr>
        <w:t>GWARANCJA I RĘKOJMIA</w:t>
      </w:r>
    </w:p>
    <w:p w:rsidR="00247AEE" w:rsidRPr="003F1B7D" w:rsidRDefault="00247AEE" w:rsidP="00247AEE">
      <w:pPr>
        <w:tabs>
          <w:tab w:val="left" w:pos="9570"/>
        </w:tabs>
        <w:spacing w:after="0" w:line="240" w:lineRule="auto"/>
        <w:ind w:right="12"/>
        <w:jc w:val="center"/>
        <w:rPr>
          <w:rFonts w:ascii="Calibri" w:hAnsi="Calibri" w:cs="Times New Roman"/>
          <w:lang w:eastAsia="pl-PL"/>
        </w:rPr>
      </w:pPr>
    </w:p>
    <w:p w:rsidR="00247AEE" w:rsidRPr="003F1B7D" w:rsidRDefault="00247AEE" w:rsidP="00247AEE">
      <w:pPr>
        <w:numPr>
          <w:ilvl w:val="0"/>
          <w:numId w:val="28"/>
        </w:numPr>
        <w:tabs>
          <w:tab w:val="left" w:pos="360"/>
        </w:tabs>
        <w:spacing w:after="0" w:line="240" w:lineRule="auto"/>
        <w:ind w:left="360"/>
        <w:jc w:val="both"/>
        <w:rPr>
          <w:rFonts w:ascii="Calibri" w:hAnsi="Calibri" w:cs="Times New Roman"/>
          <w:bCs/>
          <w:lang w:eastAsia="pl-PL"/>
        </w:rPr>
      </w:pPr>
      <w:r w:rsidRPr="003F1B7D">
        <w:rPr>
          <w:rFonts w:ascii="Calibri" w:hAnsi="Calibri" w:cs="Times New Roman"/>
          <w:lang w:eastAsia="pl-PL"/>
        </w:rPr>
        <w:t xml:space="preserve">Wykonawca udziela Zamawiającemu   </w:t>
      </w:r>
      <w:r w:rsidRPr="003F1B7D">
        <w:rPr>
          <w:rFonts w:ascii="Calibri" w:hAnsi="Calibri" w:cs="Times New Roman"/>
          <w:bCs/>
          <w:lang w:eastAsia="pl-PL"/>
        </w:rPr>
        <w:t>…….………</w:t>
      </w:r>
      <w:r w:rsidRPr="003F1B7D">
        <w:rPr>
          <w:rFonts w:ascii="Calibri" w:hAnsi="Calibri" w:cs="Times New Roman"/>
          <w:b/>
          <w:bCs/>
          <w:lang w:eastAsia="pl-PL"/>
        </w:rPr>
        <w:t>miesięcznej</w:t>
      </w:r>
      <w:r w:rsidRPr="003F1B7D">
        <w:rPr>
          <w:rFonts w:ascii="Calibri" w:hAnsi="Calibri" w:cs="Times New Roman"/>
          <w:lang w:eastAsia="pl-PL"/>
        </w:rPr>
        <w:t xml:space="preserve"> </w:t>
      </w:r>
      <w:r w:rsidRPr="003F1B7D">
        <w:rPr>
          <w:rFonts w:ascii="Calibri" w:hAnsi="Calibri" w:cs="Times New Roman"/>
          <w:bCs/>
          <w:lang w:eastAsia="pl-PL"/>
        </w:rPr>
        <w:t xml:space="preserve">gwarancji i rękojmi na cały wykonany przedmiot umowy </w:t>
      </w:r>
      <w:r w:rsidRPr="003F1B7D">
        <w:rPr>
          <w:rFonts w:ascii="Calibri" w:hAnsi="Calibri" w:cs="Times New Roman"/>
          <w:lang w:eastAsia="pl-PL"/>
        </w:rPr>
        <w:t>licząc od dnia podpisania protokołu odbioru końcowego dla całego przedmiotu umowy</w:t>
      </w:r>
      <w:r w:rsidRPr="003F1B7D">
        <w:rPr>
          <w:rFonts w:ascii="Calibri" w:hAnsi="Calibri" w:cs="Times New Roman"/>
          <w:color w:val="000000"/>
          <w:lang w:eastAsia="pl-PL"/>
        </w:rPr>
        <w:t xml:space="preserve"> </w:t>
      </w:r>
      <w:r w:rsidRPr="003F1B7D">
        <w:rPr>
          <w:rFonts w:ascii="Calibri" w:hAnsi="Calibri" w:cs="Times New Roman"/>
          <w:bCs/>
          <w:color w:val="000000"/>
          <w:lang w:eastAsia="pl-PL"/>
        </w:rPr>
        <w:t xml:space="preserve">oraz jest on odpowiedzialny w tym okresie z tytułu rękojmi za wady fizyczne </w:t>
      </w:r>
      <w:r w:rsidRPr="003F1B7D">
        <w:rPr>
          <w:rFonts w:ascii="Calibri" w:hAnsi="Calibri" w:cs="Times New Roman"/>
          <w:bCs/>
          <w:color w:val="000000"/>
          <w:lang w:eastAsia="pl-PL"/>
        </w:rPr>
        <w:br/>
        <w:t xml:space="preserve">i prawne przedmiotu umowy. </w:t>
      </w:r>
      <w:r w:rsidRPr="003F1B7D">
        <w:rPr>
          <w:rFonts w:ascii="Calibri" w:hAnsi="Calibri" w:cs="Times New Roman"/>
          <w:bCs/>
          <w:lang w:eastAsia="pl-PL"/>
        </w:rPr>
        <w:t>Uprawnienia z tytułu gwarancji wykonywane są niezależnie od uprawnień z tytułu rękojmi.</w:t>
      </w:r>
    </w:p>
    <w:p w:rsidR="00247AEE" w:rsidRPr="003F1B7D" w:rsidRDefault="00247AEE" w:rsidP="00247AEE">
      <w:pPr>
        <w:numPr>
          <w:ilvl w:val="0"/>
          <w:numId w:val="28"/>
        </w:numPr>
        <w:tabs>
          <w:tab w:val="left" w:pos="360"/>
        </w:tabs>
        <w:spacing w:after="0" w:line="240" w:lineRule="auto"/>
        <w:ind w:left="360"/>
        <w:jc w:val="both"/>
        <w:rPr>
          <w:rFonts w:ascii="Calibri" w:hAnsi="Calibri" w:cs="Times New Roman"/>
          <w:lang w:eastAsia="pl-PL"/>
        </w:rPr>
      </w:pPr>
      <w:r w:rsidRPr="003F1B7D">
        <w:rPr>
          <w:rFonts w:ascii="Calibri" w:hAnsi="Calibri" w:cs="Times New Roman"/>
          <w:lang w:eastAsia="pl-PL"/>
        </w:rPr>
        <w:t>Wykonawca nie może uwolnić się od odpowiedzialności z tytułu gwarancji lub rękojmi.</w:t>
      </w:r>
    </w:p>
    <w:p w:rsidR="00247AEE" w:rsidRPr="003F1B7D" w:rsidRDefault="00247AEE" w:rsidP="00247AEE">
      <w:pPr>
        <w:numPr>
          <w:ilvl w:val="0"/>
          <w:numId w:val="28"/>
        </w:numPr>
        <w:tabs>
          <w:tab w:val="left" w:pos="360"/>
        </w:tabs>
        <w:spacing w:after="0" w:line="240" w:lineRule="auto"/>
        <w:ind w:left="360"/>
        <w:jc w:val="both"/>
        <w:rPr>
          <w:rFonts w:ascii="Calibri" w:hAnsi="Calibri" w:cs="Times New Roman"/>
          <w:lang w:eastAsia="pl-PL"/>
        </w:rPr>
      </w:pPr>
      <w:r w:rsidRPr="003F1B7D">
        <w:rPr>
          <w:rFonts w:ascii="Calibri" w:hAnsi="Calibri" w:cs="Times New Roman"/>
          <w:lang w:eastAsia="pl-PL"/>
        </w:rPr>
        <w:t>W okresie gwarancji Wykonawca zobowiązany jest do nieodpłatnego usuwania stwierdzonych wad. Uprawnienia z tytułu rękojmi określają przepisy kodeksu cywilnego.</w:t>
      </w:r>
    </w:p>
    <w:p w:rsidR="00247AEE" w:rsidRPr="003F1B7D" w:rsidRDefault="00247AEE" w:rsidP="00247AEE">
      <w:pPr>
        <w:numPr>
          <w:ilvl w:val="0"/>
          <w:numId w:val="28"/>
        </w:numPr>
        <w:tabs>
          <w:tab w:val="left" w:pos="360"/>
        </w:tabs>
        <w:spacing w:after="0" w:line="240" w:lineRule="auto"/>
        <w:ind w:left="360"/>
        <w:jc w:val="both"/>
        <w:rPr>
          <w:rFonts w:ascii="Calibri" w:hAnsi="Calibri" w:cs="Times New Roman"/>
          <w:lang w:eastAsia="pl-PL"/>
        </w:rPr>
      </w:pPr>
      <w:r w:rsidRPr="003F1B7D">
        <w:rPr>
          <w:rFonts w:ascii="Calibri" w:hAnsi="Calibri" w:cs="Times New Roman"/>
          <w:lang w:eastAsia="pl-PL"/>
        </w:rPr>
        <w:t>O dacie oględzin mających na celu stwierdzenie wad Zamawiający poinformuje Wykonawcę pisemnie.</w:t>
      </w:r>
    </w:p>
    <w:p w:rsidR="00247AEE" w:rsidRPr="003F1B7D" w:rsidRDefault="00247AEE" w:rsidP="00247AEE">
      <w:pPr>
        <w:numPr>
          <w:ilvl w:val="0"/>
          <w:numId w:val="28"/>
        </w:numPr>
        <w:tabs>
          <w:tab w:val="left" w:pos="360"/>
        </w:tabs>
        <w:spacing w:after="0" w:line="240" w:lineRule="auto"/>
        <w:ind w:left="360"/>
        <w:jc w:val="both"/>
        <w:rPr>
          <w:rFonts w:ascii="Calibri" w:eastAsia="Times New Roman" w:hAnsi="Calibri" w:cs="Times New Roman"/>
          <w:sz w:val="24"/>
          <w:szCs w:val="24"/>
          <w:lang w:eastAsia="ar-SA"/>
        </w:rPr>
      </w:pPr>
      <w:r w:rsidRPr="003F1B7D">
        <w:rPr>
          <w:rFonts w:ascii="Calibri" w:eastAsia="Times New Roman" w:hAnsi="Calibri" w:cs="Times New Roman"/>
          <w:sz w:val="24"/>
          <w:szCs w:val="24"/>
          <w:lang w:eastAsia="ar-SA"/>
        </w:rPr>
        <w:t>Zamawiający wyznacza termin na usunięcie wad, a usunięcie to powinno być potwierdzone protokolarnie.</w:t>
      </w:r>
    </w:p>
    <w:p w:rsidR="00247AEE" w:rsidRPr="003F1B7D" w:rsidRDefault="00247AEE" w:rsidP="00247AEE">
      <w:pPr>
        <w:numPr>
          <w:ilvl w:val="0"/>
          <w:numId w:val="28"/>
        </w:numPr>
        <w:tabs>
          <w:tab w:val="left" w:pos="360"/>
          <w:tab w:val="left" w:pos="1500"/>
        </w:tabs>
        <w:spacing w:after="0" w:line="240" w:lineRule="auto"/>
        <w:ind w:left="360"/>
        <w:jc w:val="both"/>
        <w:rPr>
          <w:rFonts w:ascii="Calibri" w:eastAsia="Times New Roman" w:hAnsi="Calibri" w:cs="Times New Roman"/>
          <w:sz w:val="24"/>
          <w:szCs w:val="24"/>
          <w:lang w:eastAsia="ar-SA"/>
        </w:rPr>
      </w:pPr>
      <w:r w:rsidRPr="003F1B7D">
        <w:rPr>
          <w:rFonts w:ascii="Calibri" w:eastAsia="Times New Roman" w:hAnsi="Calibri" w:cs="Times New Roman"/>
          <w:sz w:val="24"/>
          <w:szCs w:val="24"/>
          <w:lang w:eastAsia="ar-SA"/>
        </w:rPr>
        <w:t>Wykonawca nie może odmówić usunięcia wad bez względu na wysokość kosztów z tym związanych.</w:t>
      </w:r>
    </w:p>
    <w:p w:rsidR="00247AEE" w:rsidRPr="003F1B7D" w:rsidRDefault="00247AEE" w:rsidP="00247AEE">
      <w:pPr>
        <w:numPr>
          <w:ilvl w:val="0"/>
          <w:numId w:val="28"/>
        </w:numPr>
        <w:tabs>
          <w:tab w:val="left" w:pos="360"/>
          <w:tab w:val="left" w:pos="1500"/>
        </w:tabs>
        <w:spacing w:after="0" w:line="240" w:lineRule="auto"/>
        <w:ind w:left="360"/>
        <w:jc w:val="both"/>
        <w:rPr>
          <w:rFonts w:ascii="Calibri" w:hAnsi="Calibri" w:cs="Times New Roman"/>
          <w:lang w:eastAsia="pl-PL"/>
        </w:rPr>
      </w:pPr>
      <w:r w:rsidRPr="003F1B7D">
        <w:rPr>
          <w:rFonts w:ascii="Calibri" w:hAnsi="Calibri" w:cs="Times New Roman"/>
          <w:lang w:eastAsia="pl-PL"/>
        </w:rPr>
        <w:t>Zamawiający może usunąć wady w zastępstwie i na koszt Wykonawcy, jeżeli wady te nie zostały usunięte w wyznaczonym terminie.</w:t>
      </w:r>
    </w:p>
    <w:p w:rsidR="00247AEE" w:rsidRPr="003F1B7D" w:rsidRDefault="00247AEE" w:rsidP="00247AEE">
      <w:pPr>
        <w:autoSpaceDE w:val="0"/>
        <w:spacing w:after="0" w:line="240" w:lineRule="auto"/>
        <w:jc w:val="center"/>
        <w:rPr>
          <w:rFonts w:ascii="Calibri" w:hAnsi="Calibri" w:cs="Times New Roman"/>
          <w:b/>
          <w:bCs/>
          <w:lang w:eastAsia="pl-PL"/>
        </w:rPr>
      </w:pPr>
    </w:p>
    <w:p w:rsidR="00247AEE" w:rsidRPr="003F1B7D" w:rsidRDefault="00247AEE" w:rsidP="00247AEE">
      <w:pPr>
        <w:autoSpaceDE w:val="0"/>
        <w:spacing w:after="0" w:line="240" w:lineRule="auto"/>
        <w:jc w:val="center"/>
        <w:rPr>
          <w:rFonts w:ascii="Calibri" w:hAnsi="Calibri" w:cs="Times New Roman"/>
          <w:b/>
          <w:bCs/>
          <w:lang w:eastAsia="pl-PL"/>
        </w:rPr>
      </w:pPr>
      <w:r w:rsidRPr="003F1B7D">
        <w:rPr>
          <w:rFonts w:ascii="Calibri" w:hAnsi="Calibri" w:cs="Times New Roman"/>
          <w:b/>
          <w:bCs/>
          <w:lang w:eastAsia="pl-PL"/>
        </w:rPr>
        <w:t>§ 9</w:t>
      </w:r>
    </w:p>
    <w:p w:rsidR="00247AEE" w:rsidRPr="003F1B7D" w:rsidRDefault="00247AEE" w:rsidP="00247AEE">
      <w:pPr>
        <w:autoSpaceDE w:val="0"/>
        <w:spacing w:after="0" w:line="240" w:lineRule="auto"/>
        <w:jc w:val="center"/>
        <w:rPr>
          <w:rFonts w:ascii="Calibri" w:hAnsi="Calibri" w:cs="Times New Roman"/>
          <w:b/>
          <w:bCs/>
          <w:lang w:eastAsia="pl-PL"/>
        </w:rPr>
      </w:pPr>
      <w:r w:rsidRPr="003F1B7D">
        <w:rPr>
          <w:rFonts w:ascii="Calibri" w:hAnsi="Calibri" w:cs="Times New Roman"/>
          <w:b/>
          <w:bCs/>
          <w:lang w:eastAsia="pl-PL"/>
        </w:rPr>
        <w:t>ZABEZPIECZENIE NALE</w:t>
      </w:r>
      <w:r w:rsidRPr="003F1B7D">
        <w:rPr>
          <w:rFonts w:ascii="Calibri" w:eastAsia="TTE1751388t00" w:hAnsi="Calibri" w:cs="Times New Roman"/>
          <w:b/>
          <w:bCs/>
          <w:lang w:eastAsia="pl-PL"/>
        </w:rPr>
        <w:t>Ż</w:t>
      </w:r>
      <w:r w:rsidRPr="003F1B7D">
        <w:rPr>
          <w:rFonts w:ascii="Calibri" w:hAnsi="Calibri" w:cs="Times New Roman"/>
          <w:b/>
          <w:bCs/>
          <w:lang w:eastAsia="pl-PL"/>
        </w:rPr>
        <w:t>YTEGO WYKONANIA UMOWY</w:t>
      </w:r>
    </w:p>
    <w:p w:rsidR="00247AEE" w:rsidRPr="003F1B7D" w:rsidRDefault="00247AEE" w:rsidP="00247AEE">
      <w:pPr>
        <w:autoSpaceDE w:val="0"/>
        <w:spacing w:after="0" w:line="240" w:lineRule="auto"/>
        <w:jc w:val="center"/>
        <w:rPr>
          <w:rFonts w:ascii="Calibri" w:hAnsi="Calibri" w:cs="Times New Roman"/>
          <w:b/>
          <w:bCs/>
          <w:lang w:eastAsia="pl-PL"/>
        </w:rPr>
      </w:pPr>
    </w:p>
    <w:p w:rsidR="00247AEE" w:rsidRPr="003F1B7D" w:rsidRDefault="00247AEE" w:rsidP="00247AEE">
      <w:pPr>
        <w:numPr>
          <w:ilvl w:val="0"/>
          <w:numId w:val="11"/>
        </w:numPr>
        <w:tabs>
          <w:tab w:val="left" w:pos="426"/>
        </w:tabs>
        <w:suppressAutoHyphens/>
        <w:autoSpaceDE w:val="0"/>
        <w:spacing w:after="0" w:line="240" w:lineRule="auto"/>
        <w:ind w:left="360"/>
        <w:jc w:val="both"/>
        <w:rPr>
          <w:rFonts w:ascii="Calibri" w:hAnsi="Calibri" w:cs="Times New Roman"/>
          <w:lang w:eastAsia="pl-PL"/>
        </w:rPr>
      </w:pPr>
      <w:r w:rsidRPr="003F1B7D">
        <w:rPr>
          <w:rFonts w:ascii="Calibri" w:hAnsi="Calibri" w:cs="Times New Roman"/>
          <w:lang w:eastAsia="pl-PL"/>
        </w:rPr>
        <w:t xml:space="preserve">Wykonawca wnosi </w:t>
      </w:r>
      <w:r w:rsidRPr="003F1B7D">
        <w:rPr>
          <w:rFonts w:ascii="Calibri" w:hAnsi="Calibri" w:cs="Times New Roman"/>
          <w:b/>
          <w:bCs/>
          <w:lang w:eastAsia="pl-PL"/>
        </w:rPr>
        <w:t>zabezpieczenie nale</w:t>
      </w:r>
      <w:r w:rsidRPr="003F1B7D">
        <w:rPr>
          <w:rFonts w:ascii="Calibri" w:eastAsia="TTE1576D90t00" w:hAnsi="Calibri" w:cs="Times New Roman"/>
          <w:lang w:eastAsia="pl-PL"/>
        </w:rPr>
        <w:t>ż</w:t>
      </w:r>
      <w:r w:rsidRPr="003F1B7D">
        <w:rPr>
          <w:rFonts w:ascii="Calibri" w:hAnsi="Calibri" w:cs="Times New Roman"/>
          <w:b/>
          <w:bCs/>
          <w:lang w:eastAsia="pl-PL"/>
        </w:rPr>
        <w:t>ytego wykonania umowy w wysoko</w:t>
      </w:r>
      <w:r w:rsidRPr="003F1B7D">
        <w:rPr>
          <w:rFonts w:ascii="Calibri" w:eastAsia="TTE1576D90t00" w:hAnsi="Calibri" w:cs="Times New Roman"/>
          <w:lang w:eastAsia="pl-PL"/>
        </w:rPr>
        <w:t>ś</w:t>
      </w:r>
      <w:r w:rsidRPr="003F1B7D">
        <w:rPr>
          <w:rFonts w:ascii="Calibri" w:hAnsi="Calibri" w:cs="Times New Roman"/>
          <w:b/>
          <w:bCs/>
          <w:lang w:eastAsia="pl-PL"/>
        </w:rPr>
        <w:t xml:space="preserve">ci 10 % jego ceny ofertowej brutto </w:t>
      </w:r>
      <w:r w:rsidRPr="003F1B7D">
        <w:rPr>
          <w:rFonts w:ascii="Calibri" w:hAnsi="Calibri" w:cs="Times New Roman"/>
          <w:lang w:eastAsia="pl-PL"/>
        </w:rPr>
        <w:t>tj. kwot</w:t>
      </w:r>
      <w:r w:rsidRPr="003F1B7D">
        <w:rPr>
          <w:rFonts w:ascii="Calibri" w:eastAsia="TTE1751388t00" w:hAnsi="Calibri" w:cs="Times New Roman"/>
          <w:lang w:eastAsia="pl-PL"/>
        </w:rPr>
        <w:t xml:space="preserve">ę </w:t>
      </w:r>
      <w:r w:rsidRPr="003F1B7D">
        <w:rPr>
          <w:rFonts w:ascii="Calibri" w:hAnsi="Calibri" w:cs="Times New Roman"/>
          <w:lang w:eastAsia="pl-PL"/>
        </w:rPr>
        <w:t>--------------------/słownie ........................................../ w formie ................................................................</w:t>
      </w:r>
    </w:p>
    <w:p w:rsidR="00247AEE" w:rsidRPr="003F1B7D" w:rsidRDefault="00247AEE" w:rsidP="00247AEE">
      <w:pPr>
        <w:numPr>
          <w:ilvl w:val="0"/>
          <w:numId w:val="11"/>
        </w:numPr>
        <w:tabs>
          <w:tab w:val="left" w:pos="426"/>
        </w:tabs>
        <w:suppressAutoHyphens/>
        <w:autoSpaceDE w:val="0"/>
        <w:spacing w:after="0" w:line="240" w:lineRule="auto"/>
        <w:ind w:left="360"/>
        <w:jc w:val="both"/>
        <w:rPr>
          <w:rFonts w:ascii="Calibri" w:hAnsi="Calibri" w:cs="Times New Roman"/>
          <w:lang w:eastAsia="pl-PL"/>
        </w:rPr>
      </w:pPr>
      <w:r w:rsidRPr="003F1B7D">
        <w:rPr>
          <w:rFonts w:ascii="Calibri" w:hAnsi="Calibri" w:cs="Times New Roman"/>
          <w:lang w:eastAsia="pl-PL"/>
        </w:rPr>
        <w:t>W przypadku nale</w:t>
      </w:r>
      <w:r w:rsidRPr="003F1B7D">
        <w:rPr>
          <w:rFonts w:ascii="Calibri" w:eastAsia="TTE1751388t00" w:hAnsi="Calibri" w:cs="Times New Roman"/>
          <w:lang w:eastAsia="pl-PL"/>
        </w:rPr>
        <w:t>ż</w:t>
      </w:r>
      <w:r w:rsidRPr="003F1B7D">
        <w:rPr>
          <w:rFonts w:ascii="Calibri" w:hAnsi="Calibri" w:cs="Times New Roman"/>
          <w:lang w:eastAsia="pl-PL"/>
        </w:rPr>
        <w:t xml:space="preserve">ytego wykonania robót 70% zabezpieczenia zostanie zwrócone lub zwolnione </w:t>
      </w:r>
      <w:r w:rsidRPr="003F1B7D">
        <w:rPr>
          <w:rFonts w:ascii="Calibri" w:hAnsi="Calibri" w:cs="Times New Roman"/>
          <w:lang w:eastAsia="pl-PL"/>
        </w:rPr>
        <w:br/>
        <w:t>w ci</w:t>
      </w:r>
      <w:r w:rsidRPr="003F1B7D">
        <w:rPr>
          <w:rFonts w:ascii="Calibri" w:eastAsia="TTE1751388t00" w:hAnsi="Calibri" w:cs="Times New Roman"/>
          <w:lang w:eastAsia="pl-PL"/>
        </w:rPr>
        <w:t>ą</w:t>
      </w:r>
      <w:r w:rsidRPr="003F1B7D">
        <w:rPr>
          <w:rFonts w:ascii="Calibri" w:hAnsi="Calibri" w:cs="Times New Roman"/>
          <w:lang w:eastAsia="pl-PL"/>
        </w:rPr>
        <w:t xml:space="preserve">gu 30 dni po ostatecznym odbiorze przedmiotu zamówienia i uznaniu go przez Zamawiającego za należycie wykonany. Terminem uznania przedmiotu zamówienia za należycie wykonany będzie termin podpisania protokołu końcowego odbioru wraz z uzyskaniem decyzji o </w:t>
      </w:r>
      <w:r w:rsidRPr="003F1B7D">
        <w:rPr>
          <w:rFonts w:ascii="Calibri" w:hAnsi="Calibri" w:cs="Times New Roman"/>
          <w:lang w:eastAsia="pl-PL"/>
        </w:rPr>
        <w:lastRenderedPageBreak/>
        <w:t>pozwoleniu na użytkowanie.  Pozostała cz</w:t>
      </w:r>
      <w:r w:rsidRPr="003F1B7D">
        <w:rPr>
          <w:rFonts w:ascii="Calibri" w:eastAsia="TTE1751388t00" w:hAnsi="Calibri" w:cs="Times New Roman"/>
          <w:lang w:eastAsia="pl-PL"/>
        </w:rPr>
        <w:t>ęść</w:t>
      </w:r>
      <w:r w:rsidRPr="003F1B7D">
        <w:rPr>
          <w:rFonts w:ascii="Calibri" w:hAnsi="Calibri" w:cs="Times New Roman"/>
          <w:lang w:eastAsia="pl-PL"/>
        </w:rPr>
        <w:t>, tj. 30% zostanie zwrócona lub zwolniona w ci</w:t>
      </w:r>
      <w:r w:rsidRPr="003F1B7D">
        <w:rPr>
          <w:rFonts w:ascii="Calibri" w:eastAsia="TTE1751388t00" w:hAnsi="Calibri" w:cs="Times New Roman"/>
          <w:lang w:eastAsia="pl-PL"/>
        </w:rPr>
        <w:t>ą</w:t>
      </w:r>
      <w:r w:rsidRPr="003F1B7D">
        <w:rPr>
          <w:rFonts w:ascii="Calibri" w:hAnsi="Calibri" w:cs="Times New Roman"/>
          <w:lang w:eastAsia="pl-PL"/>
        </w:rPr>
        <w:t>gu 15 dni po upływie okresu r</w:t>
      </w:r>
      <w:r w:rsidRPr="003F1B7D">
        <w:rPr>
          <w:rFonts w:ascii="Calibri" w:eastAsia="TTE1751388t00" w:hAnsi="Calibri" w:cs="Times New Roman"/>
          <w:lang w:eastAsia="pl-PL"/>
        </w:rPr>
        <w:t>ę</w:t>
      </w:r>
      <w:r w:rsidRPr="003F1B7D">
        <w:rPr>
          <w:rFonts w:ascii="Calibri" w:hAnsi="Calibri" w:cs="Times New Roman"/>
          <w:lang w:eastAsia="pl-PL"/>
        </w:rPr>
        <w:t>kojmi za wady.</w:t>
      </w:r>
    </w:p>
    <w:p w:rsidR="00247AEE" w:rsidRPr="003F1B7D" w:rsidRDefault="00247AEE" w:rsidP="00247AEE">
      <w:pPr>
        <w:numPr>
          <w:ilvl w:val="0"/>
          <w:numId w:val="11"/>
        </w:numPr>
        <w:tabs>
          <w:tab w:val="left" w:pos="426"/>
        </w:tabs>
        <w:autoSpaceDE w:val="0"/>
        <w:spacing w:after="0" w:line="240" w:lineRule="auto"/>
        <w:ind w:left="426" w:hanging="426"/>
        <w:jc w:val="both"/>
        <w:rPr>
          <w:rFonts w:ascii="Calibri" w:eastAsia="Times New Roman" w:hAnsi="Calibri" w:cs="Times New Roman"/>
          <w:sz w:val="24"/>
          <w:szCs w:val="24"/>
          <w:lang w:eastAsia="ar-SA"/>
        </w:rPr>
      </w:pPr>
      <w:r w:rsidRPr="003F1B7D">
        <w:rPr>
          <w:rFonts w:ascii="Calibri" w:eastAsia="Times New Roman" w:hAnsi="Calibri" w:cs="Times New Roman"/>
          <w:sz w:val="24"/>
          <w:szCs w:val="24"/>
          <w:lang w:eastAsia="ar-SA"/>
        </w:rPr>
        <w:t>W przypadku nienale</w:t>
      </w:r>
      <w:r w:rsidRPr="003F1B7D">
        <w:rPr>
          <w:rFonts w:ascii="Calibri" w:eastAsia="TTE1751388t00" w:hAnsi="Calibri" w:cs="Times New Roman"/>
          <w:sz w:val="24"/>
          <w:szCs w:val="24"/>
          <w:lang w:eastAsia="ar-SA"/>
        </w:rPr>
        <w:t>ż</w:t>
      </w:r>
      <w:r w:rsidRPr="003F1B7D">
        <w:rPr>
          <w:rFonts w:ascii="Calibri" w:eastAsia="Times New Roman" w:hAnsi="Calibri" w:cs="Times New Roman"/>
          <w:sz w:val="24"/>
          <w:szCs w:val="24"/>
          <w:lang w:eastAsia="ar-SA"/>
        </w:rPr>
        <w:t>ytego wykonania umowy, zabezpieczenie nale</w:t>
      </w:r>
      <w:r w:rsidRPr="003F1B7D">
        <w:rPr>
          <w:rFonts w:ascii="Calibri" w:eastAsia="TTE1751388t00" w:hAnsi="Calibri" w:cs="Times New Roman"/>
          <w:sz w:val="24"/>
          <w:szCs w:val="24"/>
          <w:lang w:eastAsia="ar-SA"/>
        </w:rPr>
        <w:t>ż</w:t>
      </w:r>
      <w:r w:rsidRPr="003F1B7D">
        <w:rPr>
          <w:rFonts w:ascii="Calibri" w:eastAsia="Times New Roman" w:hAnsi="Calibri" w:cs="Times New Roman"/>
          <w:sz w:val="24"/>
          <w:szCs w:val="24"/>
          <w:lang w:eastAsia="ar-SA"/>
        </w:rPr>
        <w:t>ytego wykonania umowy słu</w:t>
      </w:r>
      <w:r w:rsidRPr="003F1B7D">
        <w:rPr>
          <w:rFonts w:ascii="Calibri" w:eastAsia="TTE1751388t00" w:hAnsi="Calibri" w:cs="Times New Roman"/>
          <w:sz w:val="24"/>
          <w:szCs w:val="24"/>
          <w:lang w:eastAsia="ar-SA"/>
        </w:rPr>
        <w:t>ż</w:t>
      </w:r>
      <w:r w:rsidRPr="003F1B7D">
        <w:rPr>
          <w:rFonts w:ascii="Calibri" w:eastAsia="Times New Roman" w:hAnsi="Calibri" w:cs="Times New Roman"/>
          <w:sz w:val="24"/>
          <w:szCs w:val="24"/>
          <w:lang w:eastAsia="ar-SA"/>
        </w:rPr>
        <w:t>y pokryciu roszcze</w:t>
      </w:r>
      <w:r w:rsidRPr="003F1B7D">
        <w:rPr>
          <w:rFonts w:ascii="Calibri" w:eastAsia="TTE1751388t00" w:hAnsi="Calibri" w:cs="Times New Roman"/>
          <w:sz w:val="24"/>
          <w:szCs w:val="24"/>
          <w:lang w:eastAsia="ar-SA"/>
        </w:rPr>
        <w:t xml:space="preserve">ń </w:t>
      </w:r>
      <w:r w:rsidRPr="003F1B7D">
        <w:rPr>
          <w:rFonts w:ascii="Calibri" w:eastAsia="Times New Roman" w:hAnsi="Calibri" w:cs="Times New Roman"/>
          <w:sz w:val="24"/>
          <w:szCs w:val="24"/>
          <w:lang w:eastAsia="ar-SA"/>
        </w:rPr>
        <w:t>z tytułu niewykonania lub nienale</w:t>
      </w:r>
      <w:r w:rsidRPr="003F1B7D">
        <w:rPr>
          <w:rFonts w:ascii="Calibri" w:eastAsia="TTE1751388t00" w:hAnsi="Calibri" w:cs="Times New Roman"/>
          <w:sz w:val="24"/>
          <w:szCs w:val="24"/>
          <w:lang w:eastAsia="ar-SA"/>
        </w:rPr>
        <w:t>ż</w:t>
      </w:r>
      <w:r w:rsidRPr="003F1B7D">
        <w:rPr>
          <w:rFonts w:ascii="Calibri" w:eastAsia="Times New Roman" w:hAnsi="Calibri" w:cs="Times New Roman"/>
          <w:sz w:val="24"/>
          <w:szCs w:val="24"/>
          <w:lang w:eastAsia="ar-SA"/>
        </w:rPr>
        <w:t xml:space="preserve">ytego wykonania umowy </w:t>
      </w:r>
      <w:r w:rsidRPr="003F1B7D">
        <w:rPr>
          <w:rFonts w:ascii="Calibri" w:eastAsia="Times New Roman" w:hAnsi="Calibri" w:cs="Times New Roman"/>
          <w:sz w:val="24"/>
          <w:szCs w:val="24"/>
          <w:lang w:eastAsia="ar-SA"/>
        </w:rPr>
        <w:br/>
        <w:t>i zabezpieczeniu pokrycia roszcze</w:t>
      </w:r>
      <w:r w:rsidRPr="003F1B7D">
        <w:rPr>
          <w:rFonts w:ascii="Calibri" w:eastAsia="TTE1751388t00" w:hAnsi="Calibri" w:cs="Times New Roman"/>
          <w:sz w:val="24"/>
          <w:szCs w:val="24"/>
          <w:lang w:eastAsia="ar-SA"/>
        </w:rPr>
        <w:t xml:space="preserve">ń </w:t>
      </w:r>
      <w:r w:rsidRPr="003F1B7D">
        <w:rPr>
          <w:rFonts w:ascii="Calibri" w:eastAsia="Times New Roman" w:hAnsi="Calibri" w:cs="Times New Roman"/>
          <w:sz w:val="24"/>
          <w:szCs w:val="24"/>
          <w:lang w:eastAsia="ar-SA"/>
        </w:rPr>
        <w:t>z tytułu r</w:t>
      </w:r>
      <w:r w:rsidRPr="003F1B7D">
        <w:rPr>
          <w:rFonts w:ascii="Calibri" w:eastAsia="TTE1751388t00" w:hAnsi="Calibri" w:cs="Times New Roman"/>
          <w:sz w:val="24"/>
          <w:szCs w:val="24"/>
          <w:lang w:eastAsia="ar-SA"/>
        </w:rPr>
        <w:t>ę</w:t>
      </w:r>
      <w:r w:rsidRPr="003F1B7D">
        <w:rPr>
          <w:rFonts w:ascii="Calibri" w:eastAsia="Times New Roman" w:hAnsi="Calibri" w:cs="Times New Roman"/>
          <w:sz w:val="24"/>
          <w:szCs w:val="24"/>
          <w:lang w:eastAsia="ar-SA"/>
        </w:rPr>
        <w:t>kojmi za wady.</w:t>
      </w:r>
    </w:p>
    <w:p w:rsidR="00247AEE" w:rsidRPr="003F1B7D" w:rsidRDefault="00247AEE" w:rsidP="00247AEE">
      <w:pPr>
        <w:numPr>
          <w:ilvl w:val="0"/>
          <w:numId w:val="11"/>
        </w:numPr>
        <w:tabs>
          <w:tab w:val="left" w:pos="426"/>
        </w:tabs>
        <w:autoSpaceDE w:val="0"/>
        <w:spacing w:after="0" w:line="240" w:lineRule="auto"/>
        <w:ind w:left="426" w:hanging="426"/>
        <w:jc w:val="both"/>
        <w:rPr>
          <w:rFonts w:ascii="Calibri" w:eastAsia="Times New Roman" w:hAnsi="Calibri" w:cs="Times New Roman"/>
          <w:sz w:val="24"/>
          <w:szCs w:val="24"/>
          <w:lang w:eastAsia="ar-SA"/>
        </w:rPr>
      </w:pPr>
      <w:r w:rsidRPr="003F1B7D">
        <w:rPr>
          <w:rFonts w:ascii="Calibri" w:eastAsia="Times New Roman" w:hAnsi="Calibri" w:cs="Times New Roman"/>
          <w:sz w:val="24"/>
          <w:szCs w:val="24"/>
          <w:lang w:eastAsia="ar-SA"/>
        </w:rPr>
        <w:t xml:space="preserve">W przypadku stwierdzenia podczas odbioru końcowego przedmiotu umowy wad nadających się </w:t>
      </w:r>
      <w:r w:rsidRPr="003F1B7D">
        <w:rPr>
          <w:rFonts w:ascii="Calibri" w:eastAsia="Times New Roman" w:hAnsi="Calibri" w:cs="Times New Roman"/>
          <w:sz w:val="24"/>
          <w:szCs w:val="24"/>
          <w:lang w:eastAsia="ar-SA"/>
        </w:rPr>
        <w:br/>
        <w:t>do usunięcia, zwalnianie zabezpieczenia będzie przebiegało w sposób następujący: 70 % zabezpieczenia należytego wykonania umowy zostanie zwolnione w terminie 30 dni od daty protokolarnego stwierdzenia usunięcia wad i uznania całego przedmiotu Umowy za należycie wykonany. Natomiast zwolnienie zabezpieczenia okresu rękojmi za wady, tj. pozostałej części 30 % zabezpieczenia, zostanie dokonane najpóźniej 15-ego dnia po upływie okresu rękojmi za wady.</w:t>
      </w:r>
    </w:p>
    <w:p w:rsidR="00247AEE" w:rsidRPr="003F1B7D" w:rsidRDefault="00247AEE" w:rsidP="00247AEE">
      <w:pPr>
        <w:numPr>
          <w:ilvl w:val="0"/>
          <w:numId w:val="11"/>
        </w:numPr>
        <w:tabs>
          <w:tab w:val="left" w:pos="426"/>
        </w:tabs>
        <w:autoSpaceDE w:val="0"/>
        <w:spacing w:after="0" w:line="240" w:lineRule="auto"/>
        <w:ind w:left="426" w:hanging="426"/>
        <w:jc w:val="both"/>
        <w:rPr>
          <w:rFonts w:ascii="Calibri" w:eastAsia="Times New Roman" w:hAnsi="Calibri" w:cs="Times New Roman"/>
          <w:sz w:val="24"/>
          <w:szCs w:val="24"/>
          <w:lang w:eastAsia="ar-SA"/>
        </w:rPr>
      </w:pPr>
      <w:r w:rsidRPr="003F1B7D">
        <w:rPr>
          <w:rFonts w:ascii="Calibri" w:eastAsia="Times New Roman" w:hAnsi="Calibri" w:cs="Times New Roman"/>
          <w:sz w:val="24"/>
          <w:szCs w:val="24"/>
          <w:lang w:eastAsia="ar-SA"/>
        </w:rPr>
        <w:t>Jeżeli zostanie przesunięty termin wykonania przedmiotu umowy, Wykonawca jest zobowiązany odpowiednio przesunąć terminy ważności zabezpieczenia.</w:t>
      </w:r>
    </w:p>
    <w:p w:rsidR="00247AEE" w:rsidRPr="003F1B7D" w:rsidRDefault="00247AEE" w:rsidP="00247AEE">
      <w:pPr>
        <w:tabs>
          <w:tab w:val="left" w:pos="9570"/>
        </w:tabs>
        <w:spacing w:after="0" w:line="240" w:lineRule="auto"/>
        <w:ind w:right="12"/>
        <w:jc w:val="center"/>
        <w:rPr>
          <w:rFonts w:ascii="Calibri" w:hAnsi="Calibri" w:cs="Times New Roman"/>
          <w:b/>
          <w:lang w:eastAsia="pl-PL"/>
        </w:rPr>
      </w:pPr>
      <w:r w:rsidRPr="003F1B7D">
        <w:rPr>
          <w:rFonts w:ascii="Calibri" w:hAnsi="Calibri" w:cs="Times New Roman"/>
          <w:b/>
          <w:lang w:eastAsia="pl-PL"/>
        </w:rPr>
        <w:t>§ 10</w:t>
      </w:r>
    </w:p>
    <w:p w:rsidR="00247AEE" w:rsidRPr="003F1B7D" w:rsidRDefault="00247AEE" w:rsidP="00247AEE">
      <w:pPr>
        <w:tabs>
          <w:tab w:val="left" w:pos="9570"/>
        </w:tabs>
        <w:spacing w:after="0" w:line="240" w:lineRule="auto"/>
        <w:ind w:right="12"/>
        <w:jc w:val="center"/>
        <w:rPr>
          <w:rFonts w:ascii="Calibri" w:hAnsi="Calibri" w:cs="Times New Roman"/>
          <w:b/>
          <w:lang w:eastAsia="pl-PL"/>
        </w:rPr>
      </w:pPr>
      <w:r w:rsidRPr="003F1B7D">
        <w:rPr>
          <w:rFonts w:ascii="Calibri" w:hAnsi="Calibri" w:cs="Times New Roman"/>
          <w:b/>
          <w:lang w:eastAsia="pl-PL"/>
        </w:rPr>
        <w:t>ODSTĄPIENIE OD UMOWY/ ROZWIĄZANIE UMOWY</w:t>
      </w:r>
    </w:p>
    <w:p w:rsidR="00247AEE" w:rsidRPr="003F1B7D" w:rsidRDefault="00247AEE" w:rsidP="00247AEE">
      <w:pPr>
        <w:tabs>
          <w:tab w:val="left" w:pos="9570"/>
        </w:tabs>
        <w:spacing w:after="0" w:line="240" w:lineRule="auto"/>
        <w:ind w:right="12"/>
        <w:jc w:val="center"/>
        <w:rPr>
          <w:rFonts w:ascii="Calibri" w:hAnsi="Calibri" w:cs="Times New Roman"/>
          <w:lang w:eastAsia="pl-PL"/>
        </w:rPr>
      </w:pPr>
    </w:p>
    <w:p w:rsidR="00247AEE" w:rsidRPr="003F1B7D" w:rsidRDefault="00247AEE" w:rsidP="00247AEE">
      <w:pPr>
        <w:numPr>
          <w:ilvl w:val="3"/>
          <w:numId w:val="29"/>
        </w:numPr>
        <w:tabs>
          <w:tab w:val="left" w:pos="360"/>
        </w:tabs>
        <w:suppressAutoHyphens/>
        <w:spacing w:after="0" w:line="240" w:lineRule="auto"/>
        <w:ind w:hanging="2880"/>
        <w:jc w:val="both"/>
        <w:rPr>
          <w:rFonts w:ascii="Calibri" w:hAnsi="Calibri" w:cs="Times New Roman"/>
          <w:lang w:eastAsia="pl-PL"/>
        </w:rPr>
      </w:pPr>
      <w:r w:rsidRPr="003F1B7D">
        <w:rPr>
          <w:rFonts w:ascii="Calibri" w:hAnsi="Calibri" w:cs="Times New Roman"/>
          <w:lang w:eastAsia="pl-PL"/>
        </w:rPr>
        <w:t>Zamawiającemu przysługuje prawo odstąpienia od umowy jeżeli:</w:t>
      </w:r>
    </w:p>
    <w:p w:rsidR="00247AEE" w:rsidRPr="003F1B7D" w:rsidRDefault="00247AEE" w:rsidP="00247AEE">
      <w:pPr>
        <w:numPr>
          <w:ilvl w:val="4"/>
          <w:numId w:val="15"/>
        </w:numPr>
        <w:spacing w:after="0" w:line="240" w:lineRule="auto"/>
        <w:ind w:left="709" w:hanging="283"/>
        <w:jc w:val="both"/>
        <w:rPr>
          <w:rFonts w:ascii="Calibri" w:hAnsi="Calibri" w:cs="Times New Roman"/>
          <w:lang w:eastAsia="pl-PL"/>
        </w:rPr>
      </w:pPr>
      <w:r w:rsidRPr="003F1B7D">
        <w:rPr>
          <w:rFonts w:ascii="Calibri" w:hAnsi="Calibri" w:cs="Times New Roman"/>
          <w:lang w:eastAsia="pl-PL"/>
        </w:rPr>
        <w:t xml:space="preserve">wystąpi istotna zmiana okoliczności powodująca, że wykonanie umowy nie leży w interesie publicznym, czego nie można było przewidzieć w chwili zawarcia umowy; odstąpienie od umowy w takim przypadku może nastąpić w terminie 30 dni od powzięcia informacji </w:t>
      </w:r>
      <w:r w:rsidRPr="003F1B7D">
        <w:rPr>
          <w:rFonts w:ascii="Calibri" w:hAnsi="Calibri" w:cs="Times New Roman"/>
          <w:lang w:eastAsia="pl-PL"/>
        </w:rPr>
        <w:br/>
        <w:t xml:space="preserve">o powyższych okolicznościach, w takim przypadku wykonawca może jedynie żądać wynagrodzenia należnego mu z tytułu wykonanej części umowy, zgodnie z protokołem zaawansowania robót. Odstąpienie od umowy nie rodzi roszczeń odszkodowawczych, ani nie stanowi podstawy do naliczania kar umownych, </w:t>
      </w:r>
    </w:p>
    <w:p w:rsidR="00247AEE" w:rsidRPr="003F1B7D" w:rsidRDefault="00247AEE" w:rsidP="00247AEE">
      <w:pPr>
        <w:numPr>
          <w:ilvl w:val="4"/>
          <w:numId w:val="15"/>
        </w:numPr>
        <w:spacing w:after="0" w:line="240" w:lineRule="auto"/>
        <w:ind w:left="709" w:hanging="283"/>
        <w:jc w:val="both"/>
        <w:rPr>
          <w:rFonts w:ascii="Calibri" w:hAnsi="Calibri" w:cs="Times New Roman"/>
          <w:lang w:eastAsia="pl-PL"/>
        </w:rPr>
      </w:pPr>
      <w:r w:rsidRPr="003F1B7D">
        <w:rPr>
          <w:rFonts w:ascii="Calibri" w:hAnsi="Calibri" w:cs="Times New Roman"/>
          <w:lang w:eastAsia="pl-PL"/>
        </w:rPr>
        <w:t>wystąpi konieczność dokonywania przez Zamawiającego bezpośredniej zapłaty podwykonawcy lub dalszemu podwykonawcy, o których mowa w art. 143c ust.1 ustawy, lub wystąpi konieczność dokonania bezpośrednich zapłat przez Zamawiającego na sumę większą niż 5 % wartości niniejszej umowy; w takim przypadku wykonawca może jedynie żądać wynagrodzenia należnego mu z tytułu wykonanej części umowy, zgodnie z protokołem zaawansowania robót.</w:t>
      </w:r>
    </w:p>
    <w:p w:rsidR="00247AEE" w:rsidRPr="003F1B7D" w:rsidRDefault="00247AEE" w:rsidP="00247AEE">
      <w:pPr>
        <w:numPr>
          <w:ilvl w:val="3"/>
          <w:numId w:val="29"/>
        </w:numPr>
        <w:tabs>
          <w:tab w:val="left" w:pos="360"/>
        </w:tabs>
        <w:suppressAutoHyphens/>
        <w:spacing w:after="0" w:line="240" w:lineRule="auto"/>
        <w:ind w:hanging="2880"/>
        <w:jc w:val="both"/>
        <w:rPr>
          <w:rFonts w:ascii="Calibri" w:hAnsi="Calibri" w:cs="Times New Roman"/>
          <w:lang w:eastAsia="pl-PL"/>
        </w:rPr>
      </w:pPr>
      <w:r w:rsidRPr="003F1B7D">
        <w:rPr>
          <w:rFonts w:ascii="Calibri" w:hAnsi="Calibri" w:cs="Times New Roman"/>
          <w:lang w:eastAsia="pl-PL"/>
        </w:rPr>
        <w:t>Zamawiającemu przysługuje prawo odstąpienia od umowy/ rozwiązania umowy jeżeli:</w:t>
      </w:r>
    </w:p>
    <w:p w:rsidR="00247AEE" w:rsidRPr="003F1B7D" w:rsidRDefault="00247AEE" w:rsidP="00247AEE">
      <w:pPr>
        <w:numPr>
          <w:ilvl w:val="0"/>
          <w:numId w:val="17"/>
        </w:numPr>
        <w:spacing w:after="0" w:line="240" w:lineRule="auto"/>
        <w:ind w:left="709" w:hanging="425"/>
        <w:jc w:val="both"/>
        <w:rPr>
          <w:rFonts w:ascii="Calibri" w:hAnsi="Calibri" w:cs="Times New Roman"/>
          <w:lang w:eastAsia="pl-PL"/>
        </w:rPr>
      </w:pPr>
      <w:r w:rsidRPr="003F1B7D">
        <w:rPr>
          <w:rFonts w:ascii="Calibri" w:hAnsi="Calibri" w:cs="Times New Roman"/>
          <w:lang w:eastAsia="pl-PL"/>
        </w:rPr>
        <w:t>zostanie zajęty majątek Wykonawcy w wyniku prowadzonego przeciwko niemu postępowania egzekucyjnego, a także wystąpią inne okoliczności uniemożliwiające lub ograniczające swobodne wykonywanie przez Wykonawcę jego obowiązków wynikających z niniejszej umowy,</w:t>
      </w:r>
    </w:p>
    <w:p w:rsidR="00247AEE" w:rsidRPr="003F1B7D" w:rsidRDefault="00247AEE" w:rsidP="00247AEE">
      <w:pPr>
        <w:numPr>
          <w:ilvl w:val="0"/>
          <w:numId w:val="17"/>
        </w:numPr>
        <w:spacing w:after="0" w:line="240" w:lineRule="auto"/>
        <w:ind w:left="709" w:hanging="425"/>
        <w:jc w:val="both"/>
        <w:rPr>
          <w:rFonts w:ascii="Calibri" w:hAnsi="Calibri" w:cs="Times New Roman"/>
          <w:lang w:eastAsia="pl-PL"/>
        </w:rPr>
      </w:pPr>
      <w:r w:rsidRPr="003F1B7D">
        <w:rPr>
          <w:rFonts w:ascii="Calibri" w:hAnsi="Calibri" w:cs="Times New Roman"/>
          <w:lang w:eastAsia="pl-PL"/>
        </w:rPr>
        <w:t xml:space="preserve">Wykonawca nie wykonuje robót zgodnie z umową lub też nienależycie wykonuje swoje zobowiązania umowne, </w:t>
      </w:r>
    </w:p>
    <w:p w:rsidR="00247AEE" w:rsidRPr="003F1B7D" w:rsidRDefault="00247AEE" w:rsidP="00247AEE">
      <w:pPr>
        <w:numPr>
          <w:ilvl w:val="0"/>
          <w:numId w:val="17"/>
        </w:numPr>
        <w:spacing w:after="0" w:line="240" w:lineRule="auto"/>
        <w:ind w:left="709" w:hanging="425"/>
        <w:jc w:val="both"/>
        <w:rPr>
          <w:rFonts w:ascii="Calibri" w:hAnsi="Calibri" w:cs="Times New Roman"/>
          <w:lang w:eastAsia="pl-PL"/>
        </w:rPr>
      </w:pPr>
      <w:r w:rsidRPr="003F1B7D">
        <w:rPr>
          <w:rFonts w:ascii="Calibri" w:hAnsi="Calibri" w:cs="Times New Roman"/>
          <w:lang w:eastAsia="pl-PL"/>
        </w:rPr>
        <w:t xml:space="preserve">Wykonawca przerwał realizację robót i przerwa ta trwa dłużej niż 7 dni bez uzasadnionych przyczyn lub z przyczyn zależnych od Wykonawcy i nie kontynuuje ich pomimo złożonego </w:t>
      </w:r>
      <w:r w:rsidRPr="003F1B7D">
        <w:rPr>
          <w:rFonts w:ascii="Calibri" w:hAnsi="Calibri" w:cs="Times New Roman"/>
          <w:lang w:eastAsia="pl-PL"/>
        </w:rPr>
        <w:br/>
        <w:t>na piśmie wezwania</w:t>
      </w:r>
    </w:p>
    <w:p w:rsidR="00247AEE" w:rsidRPr="003F1B7D" w:rsidRDefault="00247AEE" w:rsidP="00247AEE">
      <w:pPr>
        <w:numPr>
          <w:ilvl w:val="0"/>
          <w:numId w:val="17"/>
        </w:numPr>
        <w:spacing w:after="0" w:line="240" w:lineRule="auto"/>
        <w:ind w:left="709" w:hanging="425"/>
        <w:jc w:val="both"/>
        <w:rPr>
          <w:rFonts w:ascii="Calibri" w:hAnsi="Calibri" w:cs="Times New Roman"/>
          <w:color w:val="000000"/>
          <w:lang w:eastAsia="pl-PL"/>
        </w:rPr>
      </w:pPr>
      <w:r w:rsidRPr="003F1B7D">
        <w:rPr>
          <w:rFonts w:ascii="Calibri" w:hAnsi="Calibri" w:cs="Times New Roman"/>
          <w:color w:val="000000"/>
          <w:lang w:eastAsia="pl-PL"/>
        </w:rPr>
        <w:t>Wykonawca wykonuje roboty budowlane za pomocą podwykonawców bez uprzedniej zgody Zamawiającego</w:t>
      </w:r>
    </w:p>
    <w:p w:rsidR="00247AEE" w:rsidRPr="003F1B7D" w:rsidRDefault="00247AEE" w:rsidP="00247AEE">
      <w:pPr>
        <w:suppressAutoHyphens/>
        <w:spacing w:after="0" w:line="240" w:lineRule="auto"/>
        <w:ind w:left="360" w:hanging="360"/>
        <w:jc w:val="both"/>
        <w:rPr>
          <w:rFonts w:ascii="Calibri" w:eastAsia="Times New Roman" w:hAnsi="Calibri" w:cs="Times New Roman"/>
          <w:sz w:val="24"/>
          <w:szCs w:val="24"/>
          <w:lang w:eastAsia="ar-SA"/>
        </w:rPr>
      </w:pPr>
      <w:r w:rsidRPr="003F1B7D">
        <w:rPr>
          <w:rFonts w:ascii="Calibri" w:eastAsia="Times New Roman" w:hAnsi="Calibri" w:cs="Times New Roman"/>
          <w:color w:val="000000"/>
          <w:sz w:val="24"/>
          <w:szCs w:val="24"/>
          <w:lang w:eastAsia="ar-SA"/>
        </w:rPr>
        <w:t>3.</w:t>
      </w:r>
      <w:r w:rsidRPr="003F1B7D">
        <w:rPr>
          <w:rFonts w:ascii="Calibri" w:eastAsia="Times New Roman" w:hAnsi="Calibri" w:cs="Times New Roman"/>
          <w:color w:val="000000"/>
          <w:sz w:val="24"/>
          <w:szCs w:val="24"/>
          <w:lang w:eastAsia="ar-SA"/>
        </w:rPr>
        <w:tab/>
        <w:t>Odstąpienie od umowy winno nastąpić w formie pisemnej pod rygorem nieważności takiego oświadczenia</w:t>
      </w:r>
      <w:r w:rsidRPr="003F1B7D">
        <w:rPr>
          <w:rFonts w:ascii="Calibri" w:eastAsia="Times New Roman" w:hAnsi="Calibri" w:cs="Times New Roman"/>
          <w:sz w:val="24"/>
          <w:szCs w:val="24"/>
          <w:lang w:eastAsia="ar-SA"/>
        </w:rPr>
        <w:t xml:space="preserve"> i powinno zawierać uzasadnienie.</w:t>
      </w:r>
    </w:p>
    <w:p w:rsidR="00247AEE" w:rsidRPr="003F1B7D" w:rsidRDefault="00247AEE" w:rsidP="00247AEE">
      <w:pPr>
        <w:suppressAutoHyphens/>
        <w:spacing w:after="0" w:line="240" w:lineRule="auto"/>
        <w:ind w:left="360" w:hanging="360"/>
        <w:jc w:val="both"/>
        <w:rPr>
          <w:rFonts w:ascii="Calibri" w:eastAsia="Times New Roman" w:hAnsi="Calibri" w:cs="Times New Roman"/>
          <w:sz w:val="24"/>
          <w:szCs w:val="24"/>
          <w:lang w:eastAsia="ar-SA"/>
        </w:rPr>
      </w:pPr>
      <w:r w:rsidRPr="003F1B7D">
        <w:rPr>
          <w:rFonts w:ascii="Calibri" w:eastAsia="Times New Roman" w:hAnsi="Calibri" w:cs="Times New Roman"/>
          <w:sz w:val="24"/>
          <w:szCs w:val="24"/>
          <w:lang w:eastAsia="ar-SA"/>
        </w:rPr>
        <w:t>4.</w:t>
      </w:r>
      <w:r w:rsidRPr="003F1B7D">
        <w:rPr>
          <w:rFonts w:ascii="Calibri" w:eastAsia="Times New Roman" w:hAnsi="Calibri" w:cs="Times New Roman"/>
          <w:sz w:val="24"/>
          <w:szCs w:val="24"/>
          <w:lang w:eastAsia="ar-SA"/>
        </w:rPr>
        <w:tab/>
        <w:t>Zamawiający, w razie odstąpienia od umowy z przyczyn leżących po stronie Zamawiającego zobowiązany jest do:</w:t>
      </w:r>
    </w:p>
    <w:p w:rsidR="00247AEE" w:rsidRPr="003F1B7D" w:rsidRDefault="00247AEE" w:rsidP="00247AEE">
      <w:pPr>
        <w:numPr>
          <w:ilvl w:val="0"/>
          <w:numId w:val="20"/>
        </w:numPr>
        <w:spacing w:after="0" w:line="240" w:lineRule="auto"/>
        <w:jc w:val="both"/>
        <w:rPr>
          <w:rFonts w:ascii="Calibri" w:hAnsi="Calibri" w:cs="Times New Roman"/>
          <w:lang w:eastAsia="pl-PL"/>
        </w:rPr>
      </w:pPr>
      <w:r w:rsidRPr="003F1B7D">
        <w:rPr>
          <w:rFonts w:ascii="Calibri" w:hAnsi="Calibri" w:cs="Times New Roman"/>
          <w:lang w:eastAsia="pl-PL"/>
        </w:rPr>
        <w:lastRenderedPageBreak/>
        <w:t xml:space="preserve">dokonania odbioru robót przerwanych i zabezpieczających oraz zapłaty wynagrodzenia </w:t>
      </w:r>
      <w:r w:rsidRPr="003F1B7D">
        <w:rPr>
          <w:rFonts w:ascii="Calibri" w:hAnsi="Calibri" w:cs="Times New Roman"/>
          <w:lang w:eastAsia="pl-PL"/>
        </w:rPr>
        <w:br/>
        <w:t>za roboty, które zostały wykonane do dnia odstąpienia i za roboty zabezpieczające, jeśli takie były,</w:t>
      </w:r>
    </w:p>
    <w:p w:rsidR="00247AEE" w:rsidRPr="003F1B7D" w:rsidRDefault="00247AEE" w:rsidP="00247AEE">
      <w:pPr>
        <w:numPr>
          <w:ilvl w:val="0"/>
          <w:numId w:val="20"/>
        </w:numPr>
        <w:spacing w:after="0" w:line="240" w:lineRule="auto"/>
        <w:jc w:val="both"/>
        <w:rPr>
          <w:rFonts w:ascii="Calibri" w:hAnsi="Calibri" w:cs="Times New Roman"/>
          <w:lang w:eastAsia="pl-PL"/>
        </w:rPr>
      </w:pPr>
      <w:r w:rsidRPr="003F1B7D">
        <w:rPr>
          <w:rFonts w:ascii="Calibri" w:hAnsi="Calibri" w:cs="Times New Roman"/>
          <w:lang w:eastAsia="pl-PL"/>
        </w:rPr>
        <w:t>odkupienia od Wykonawcy materiałów, które zostały przez niego zakupione przed momentem odstąpienia, a które nie mogą być przez niego wykorzystane do realizacji innych robót.</w:t>
      </w:r>
    </w:p>
    <w:p w:rsidR="00247AEE" w:rsidRPr="003F1B7D" w:rsidRDefault="00247AEE" w:rsidP="00247AEE">
      <w:pPr>
        <w:tabs>
          <w:tab w:val="left" w:pos="720"/>
        </w:tabs>
        <w:suppressAutoHyphens/>
        <w:spacing w:after="0" w:line="240" w:lineRule="auto"/>
        <w:ind w:left="360" w:hanging="360"/>
        <w:jc w:val="both"/>
        <w:rPr>
          <w:rFonts w:ascii="Calibri" w:eastAsia="Times New Roman" w:hAnsi="Calibri" w:cs="Times New Roman"/>
          <w:sz w:val="24"/>
          <w:szCs w:val="24"/>
          <w:lang w:eastAsia="ar-SA"/>
        </w:rPr>
      </w:pPr>
      <w:r w:rsidRPr="003F1B7D">
        <w:rPr>
          <w:rFonts w:ascii="Calibri" w:eastAsia="Times New Roman" w:hAnsi="Calibri" w:cs="Times New Roman"/>
          <w:sz w:val="24"/>
          <w:szCs w:val="24"/>
          <w:lang w:eastAsia="ar-SA"/>
        </w:rPr>
        <w:t>5.</w:t>
      </w:r>
      <w:r w:rsidRPr="003F1B7D">
        <w:rPr>
          <w:rFonts w:ascii="Calibri" w:eastAsia="Times New Roman" w:hAnsi="Calibri" w:cs="Times New Roman"/>
          <w:sz w:val="24"/>
          <w:szCs w:val="24"/>
          <w:lang w:eastAsia="ar-SA"/>
        </w:rPr>
        <w:tab/>
        <w:t>Wykonawca, w razie odstąpienia od umowy przez Zamawiającego i z przyczyn leżących po stronie Zamawiającego zobowiązany jest:</w:t>
      </w:r>
    </w:p>
    <w:p w:rsidR="00247AEE" w:rsidRPr="003F1B7D" w:rsidRDefault="00247AEE" w:rsidP="00247AEE">
      <w:pPr>
        <w:numPr>
          <w:ilvl w:val="0"/>
          <w:numId w:val="32"/>
        </w:numPr>
        <w:spacing w:after="0" w:line="240" w:lineRule="auto"/>
        <w:jc w:val="both"/>
        <w:rPr>
          <w:rFonts w:ascii="Calibri" w:hAnsi="Calibri" w:cs="Times New Roman"/>
          <w:lang w:eastAsia="pl-PL"/>
        </w:rPr>
      </w:pPr>
      <w:r w:rsidRPr="003F1B7D">
        <w:rPr>
          <w:rFonts w:ascii="Calibri" w:hAnsi="Calibri" w:cs="Times New Roman"/>
          <w:lang w:eastAsia="pl-PL"/>
        </w:rPr>
        <w:t xml:space="preserve">w terminie 7 dni od odstąpienia sporządzić protokół inwentaryzacyjny robót w toku, wg stanu </w:t>
      </w:r>
      <w:r w:rsidRPr="003F1B7D">
        <w:rPr>
          <w:rFonts w:ascii="Calibri" w:hAnsi="Calibri" w:cs="Times New Roman"/>
          <w:lang w:eastAsia="pl-PL"/>
        </w:rPr>
        <w:br/>
        <w:t>na dzień odstąpienia (przy współudziale Zamawiającego),</w:t>
      </w:r>
    </w:p>
    <w:p w:rsidR="00247AEE" w:rsidRPr="003F1B7D" w:rsidRDefault="00247AEE" w:rsidP="00247AEE">
      <w:pPr>
        <w:numPr>
          <w:ilvl w:val="0"/>
          <w:numId w:val="32"/>
        </w:numPr>
        <w:spacing w:after="0" w:line="240" w:lineRule="auto"/>
        <w:jc w:val="both"/>
        <w:rPr>
          <w:rFonts w:ascii="Calibri" w:hAnsi="Calibri" w:cs="Times New Roman"/>
          <w:lang w:eastAsia="pl-PL"/>
        </w:rPr>
      </w:pPr>
      <w:r w:rsidRPr="003F1B7D">
        <w:rPr>
          <w:rFonts w:ascii="Calibri" w:hAnsi="Calibri" w:cs="Times New Roman"/>
          <w:lang w:eastAsia="pl-PL"/>
        </w:rPr>
        <w:t>jeśli istnieje taka konieczność, zabezpieczyć przerwane roboty w terminie 7 dni, w zakresie wzajemnie uzgodnionym i na koszt Zamawiającego,</w:t>
      </w:r>
    </w:p>
    <w:p w:rsidR="00247AEE" w:rsidRPr="003F1B7D" w:rsidRDefault="00247AEE" w:rsidP="00247AEE">
      <w:pPr>
        <w:numPr>
          <w:ilvl w:val="0"/>
          <w:numId w:val="32"/>
        </w:numPr>
        <w:spacing w:after="0" w:line="240" w:lineRule="auto"/>
        <w:rPr>
          <w:rFonts w:ascii="Calibri" w:hAnsi="Calibri" w:cs="Times New Roman"/>
          <w:lang w:eastAsia="pl-PL"/>
        </w:rPr>
      </w:pPr>
      <w:r w:rsidRPr="003F1B7D">
        <w:rPr>
          <w:rFonts w:ascii="Calibri" w:hAnsi="Calibri" w:cs="Times New Roman"/>
          <w:lang w:eastAsia="pl-PL"/>
        </w:rPr>
        <w:t>sporządzić szczegółowy wykaz materiałów, które zostały zakupione przed dniem odstąpienia, nie zostały zużyte, a nie mogą być wykorzystane przez Wykonawcę,</w:t>
      </w:r>
    </w:p>
    <w:p w:rsidR="00247AEE" w:rsidRPr="003F1B7D" w:rsidRDefault="00247AEE" w:rsidP="00247AEE">
      <w:pPr>
        <w:numPr>
          <w:ilvl w:val="0"/>
          <w:numId w:val="32"/>
        </w:numPr>
        <w:spacing w:after="0" w:line="240" w:lineRule="auto"/>
        <w:rPr>
          <w:rFonts w:ascii="Calibri" w:hAnsi="Calibri" w:cs="Times New Roman"/>
          <w:lang w:eastAsia="pl-PL"/>
        </w:rPr>
      </w:pPr>
      <w:r w:rsidRPr="003F1B7D">
        <w:rPr>
          <w:rFonts w:ascii="Calibri" w:hAnsi="Calibri" w:cs="Times New Roman"/>
          <w:lang w:eastAsia="pl-PL"/>
        </w:rPr>
        <w:t xml:space="preserve">zgłosić do dokonania przez Zamawiającego niezwłocznego odbioru robót przerwanych, </w:t>
      </w:r>
      <w:r w:rsidRPr="003F1B7D">
        <w:rPr>
          <w:rFonts w:ascii="Calibri" w:hAnsi="Calibri" w:cs="Times New Roman"/>
          <w:lang w:eastAsia="pl-PL"/>
        </w:rPr>
        <w:br/>
        <w:t>a w terminie 14 dni usunąć wszystkie swoje urządzenia i uporządkować teren budowy.</w:t>
      </w:r>
    </w:p>
    <w:p w:rsidR="00247AEE" w:rsidRPr="003F1B7D" w:rsidRDefault="00247AEE" w:rsidP="00247AEE">
      <w:pPr>
        <w:spacing w:after="0" w:line="240" w:lineRule="auto"/>
        <w:ind w:left="284" w:hanging="284"/>
        <w:rPr>
          <w:rFonts w:ascii="Calibri" w:hAnsi="Calibri" w:cs="Times New Roman"/>
          <w:lang w:eastAsia="pl-PL"/>
        </w:rPr>
      </w:pPr>
      <w:r w:rsidRPr="003F1B7D">
        <w:rPr>
          <w:rFonts w:ascii="Calibri" w:hAnsi="Calibri" w:cs="Times New Roman"/>
          <w:lang w:eastAsia="pl-PL"/>
        </w:rPr>
        <w:t>6.</w:t>
      </w:r>
      <w:r w:rsidRPr="003F1B7D">
        <w:rPr>
          <w:rFonts w:ascii="Calibri" w:hAnsi="Calibri" w:cs="Times New Roman"/>
          <w:lang w:eastAsia="pl-PL"/>
        </w:rPr>
        <w:tab/>
        <w:t>W razie odstąpienia od umowy przez Zamawiającego z przyczyn leżących po stronie Wykonawcy, Wykonawca zobowiązany jest do:</w:t>
      </w:r>
    </w:p>
    <w:p w:rsidR="00247AEE" w:rsidRPr="003F1B7D" w:rsidRDefault="00247AEE" w:rsidP="00247AEE">
      <w:pPr>
        <w:numPr>
          <w:ilvl w:val="0"/>
          <w:numId w:val="19"/>
        </w:numPr>
        <w:spacing w:after="0" w:line="240" w:lineRule="auto"/>
        <w:rPr>
          <w:rFonts w:ascii="Calibri" w:hAnsi="Calibri" w:cs="Times New Roman"/>
          <w:lang w:eastAsia="pl-PL"/>
        </w:rPr>
      </w:pPr>
      <w:r w:rsidRPr="003F1B7D">
        <w:rPr>
          <w:rFonts w:ascii="Calibri" w:hAnsi="Calibri" w:cs="Times New Roman"/>
          <w:lang w:eastAsia="pl-PL"/>
        </w:rPr>
        <w:t>sporządzenia w terminie 7 dni szczegółowego protokołu inwentaryzacji robót w toku, według stanu na dzień odstąpienia (przy współudziale Zamawiającego),</w:t>
      </w:r>
    </w:p>
    <w:p w:rsidR="00247AEE" w:rsidRPr="003F1B7D" w:rsidRDefault="00247AEE" w:rsidP="00247AEE">
      <w:pPr>
        <w:numPr>
          <w:ilvl w:val="0"/>
          <w:numId w:val="19"/>
        </w:numPr>
        <w:spacing w:after="0" w:line="240" w:lineRule="auto"/>
        <w:rPr>
          <w:rFonts w:ascii="Calibri" w:hAnsi="Calibri" w:cs="Times New Roman"/>
          <w:lang w:eastAsia="pl-PL"/>
        </w:rPr>
      </w:pPr>
      <w:r w:rsidRPr="003F1B7D">
        <w:rPr>
          <w:rFonts w:ascii="Calibri" w:hAnsi="Calibri" w:cs="Times New Roman"/>
          <w:lang w:eastAsia="pl-PL"/>
        </w:rPr>
        <w:t>zabezpieczenia w terminie 7 dni przerwanych robót na swój koszt,</w:t>
      </w:r>
    </w:p>
    <w:p w:rsidR="00247AEE" w:rsidRPr="003F1B7D" w:rsidRDefault="00247AEE" w:rsidP="00247AEE">
      <w:pPr>
        <w:numPr>
          <w:ilvl w:val="0"/>
          <w:numId w:val="19"/>
        </w:numPr>
        <w:spacing w:after="0" w:line="240" w:lineRule="auto"/>
        <w:jc w:val="both"/>
        <w:rPr>
          <w:rFonts w:ascii="Calibri" w:hAnsi="Calibri" w:cs="Times New Roman"/>
          <w:lang w:eastAsia="pl-PL"/>
        </w:rPr>
      </w:pPr>
      <w:r w:rsidRPr="003F1B7D">
        <w:rPr>
          <w:rFonts w:ascii="Calibri" w:hAnsi="Calibri" w:cs="Times New Roman"/>
          <w:lang w:eastAsia="pl-PL"/>
        </w:rPr>
        <w:t>usunięcia wszystkich swoich urządzeń, uporządkowania placu budowy i protokolarnego przekazania go Zamawiającemu w terminie 7 dni od odstąpienia.</w:t>
      </w:r>
    </w:p>
    <w:p w:rsidR="00247AEE" w:rsidRPr="003F1B7D" w:rsidRDefault="00247AEE" w:rsidP="00247AEE">
      <w:pPr>
        <w:tabs>
          <w:tab w:val="left" w:pos="9570"/>
        </w:tabs>
        <w:spacing w:after="0" w:line="240" w:lineRule="auto"/>
        <w:ind w:right="12"/>
        <w:jc w:val="both"/>
        <w:rPr>
          <w:rFonts w:ascii="Calibri" w:hAnsi="Calibri" w:cs="Times New Roman"/>
          <w:lang w:eastAsia="pl-PL"/>
        </w:rPr>
      </w:pPr>
    </w:p>
    <w:p w:rsidR="00247AEE" w:rsidRPr="003F1B7D" w:rsidRDefault="00247AEE" w:rsidP="00247AEE">
      <w:pPr>
        <w:tabs>
          <w:tab w:val="left" w:pos="9570"/>
        </w:tabs>
        <w:spacing w:after="0" w:line="240" w:lineRule="auto"/>
        <w:ind w:right="12"/>
        <w:jc w:val="both"/>
        <w:rPr>
          <w:rFonts w:ascii="Calibri" w:hAnsi="Calibri" w:cs="Times New Roman"/>
          <w:b/>
          <w:lang w:eastAsia="pl-PL"/>
        </w:rPr>
      </w:pPr>
    </w:p>
    <w:p w:rsidR="00247AEE" w:rsidRPr="003F1B7D" w:rsidRDefault="00247AEE" w:rsidP="00247AEE">
      <w:pPr>
        <w:tabs>
          <w:tab w:val="left" w:pos="9570"/>
        </w:tabs>
        <w:spacing w:after="0" w:line="240" w:lineRule="auto"/>
        <w:ind w:right="12"/>
        <w:jc w:val="center"/>
        <w:rPr>
          <w:rFonts w:ascii="Calibri" w:hAnsi="Calibri" w:cs="Times New Roman"/>
          <w:b/>
          <w:lang w:eastAsia="pl-PL"/>
        </w:rPr>
      </w:pPr>
      <w:r w:rsidRPr="003F1B7D">
        <w:rPr>
          <w:rFonts w:ascii="Calibri" w:hAnsi="Calibri" w:cs="Times New Roman"/>
          <w:b/>
          <w:lang w:eastAsia="pl-PL"/>
        </w:rPr>
        <w:t>§ 11</w:t>
      </w:r>
    </w:p>
    <w:p w:rsidR="00247AEE" w:rsidRPr="003F1B7D" w:rsidRDefault="00247AEE" w:rsidP="00247AEE">
      <w:pPr>
        <w:tabs>
          <w:tab w:val="left" w:pos="9570"/>
        </w:tabs>
        <w:spacing w:after="0" w:line="240" w:lineRule="auto"/>
        <w:ind w:right="12"/>
        <w:jc w:val="center"/>
        <w:rPr>
          <w:rFonts w:ascii="Calibri" w:hAnsi="Calibri" w:cs="Times New Roman"/>
          <w:b/>
          <w:lang w:eastAsia="pl-PL"/>
        </w:rPr>
      </w:pPr>
      <w:r w:rsidRPr="003F1B7D">
        <w:rPr>
          <w:rFonts w:ascii="Calibri" w:hAnsi="Calibri" w:cs="Times New Roman"/>
          <w:b/>
          <w:lang w:eastAsia="pl-PL"/>
        </w:rPr>
        <w:t>KARY  UMOWNE</w:t>
      </w:r>
    </w:p>
    <w:p w:rsidR="00247AEE" w:rsidRPr="003F1B7D" w:rsidRDefault="00247AEE" w:rsidP="00247AEE">
      <w:pPr>
        <w:tabs>
          <w:tab w:val="left" w:pos="9570"/>
        </w:tabs>
        <w:spacing w:after="0" w:line="240" w:lineRule="auto"/>
        <w:ind w:right="12"/>
        <w:jc w:val="center"/>
        <w:rPr>
          <w:rFonts w:ascii="Calibri" w:hAnsi="Calibri" w:cs="Times New Roman"/>
          <w:lang w:eastAsia="pl-PL"/>
        </w:rPr>
      </w:pPr>
    </w:p>
    <w:p w:rsidR="00247AEE" w:rsidRPr="003F1B7D" w:rsidRDefault="00247AEE" w:rsidP="00247AEE">
      <w:pPr>
        <w:numPr>
          <w:ilvl w:val="0"/>
          <w:numId w:val="33"/>
        </w:numPr>
        <w:tabs>
          <w:tab w:val="left" w:pos="9570"/>
        </w:tabs>
        <w:spacing w:after="0" w:line="240" w:lineRule="auto"/>
        <w:ind w:right="12"/>
        <w:rPr>
          <w:rFonts w:ascii="Calibri" w:hAnsi="Calibri" w:cs="Times New Roman"/>
          <w:lang w:eastAsia="pl-PL"/>
        </w:rPr>
      </w:pPr>
      <w:r w:rsidRPr="003F1B7D">
        <w:rPr>
          <w:rFonts w:ascii="Calibri" w:hAnsi="Calibri" w:cs="Times New Roman"/>
          <w:lang w:eastAsia="pl-PL"/>
        </w:rPr>
        <w:t>Strony postanawiają, że obowiązującą je formą odszkodowań będą kary umowne.</w:t>
      </w:r>
    </w:p>
    <w:p w:rsidR="00247AEE" w:rsidRPr="003F1B7D" w:rsidRDefault="00247AEE" w:rsidP="00247AEE">
      <w:pPr>
        <w:numPr>
          <w:ilvl w:val="0"/>
          <w:numId w:val="33"/>
        </w:numPr>
        <w:tabs>
          <w:tab w:val="left" w:pos="9570"/>
        </w:tabs>
        <w:spacing w:after="0" w:line="240" w:lineRule="auto"/>
        <w:ind w:right="12"/>
        <w:jc w:val="both"/>
        <w:rPr>
          <w:rFonts w:ascii="Calibri" w:hAnsi="Calibri" w:cs="Times New Roman"/>
          <w:lang w:eastAsia="pl-PL"/>
        </w:rPr>
      </w:pPr>
      <w:r w:rsidRPr="003F1B7D">
        <w:rPr>
          <w:rFonts w:ascii="Calibri" w:hAnsi="Calibri" w:cs="Times New Roman"/>
          <w:lang w:eastAsia="pl-PL"/>
        </w:rPr>
        <w:t>Podstawą do naliczania kar umownych jest wynagrodzenie brutto określone w § 3 ust.2.</w:t>
      </w:r>
    </w:p>
    <w:p w:rsidR="00247AEE" w:rsidRPr="003F1B7D" w:rsidRDefault="00247AEE" w:rsidP="00247AEE">
      <w:pPr>
        <w:numPr>
          <w:ilvl w:val="0"/>
          <w:numId w:val="33"/>
        </w:numPr>
        <w:tabs>
          <w:tab w:val="left" w:pos="9570"/>
        </w:tabs>
        <w:spacing w:after="0" w:line="240" w:lineRule="auto"/>
        <w:ind w:right="12"/>
        <w:jc w:val="both"/>
        <w:rPr>
          <w:rFonts w:ascii="Calibri" w:hAnsi="Calibri" w:cs="Times New Roman"/>
          <w:lang w:eastAsia="pl-PL"/>
        </w:rPr>
      </w:pPr>
      <w:r w:rsidRPr="003F1B7D">
        <w:rPr>
          <w:rFonts w:ascii="Calibri" w:hAnsi="Calibri" w:cs="Times New Roman"/>
          <w:lang w:eastAsia="pl-PL"/>
        </w:rPr>
        <w:t>Wykonawca zapłaci Zamawiającemu karę umowną:</w:t>
      </w:r>
    </w:p>
    <w:p w:rsidR="00247AEE" w:rsidRPr="003F1B7D" w:rsidRDefault="00247AEE" w:rsidP="00247AEE">
      <w:pPr>
        <w:numPr>
          <w:ilvl w:val="0"/>
          <w:numId w:val="23"/>
        </w:numPr>
        <w:tabs>
          <w:tab w:val="left" w:pos="709"/>
          <w:tab w:val="left" w:pos="9570"/>
        </w:tabs>
        <w:suppressAutoHyphens/>
        <w:spacing w:after="0" w:line="240" w:lineRule="auto"/>
        <w:ind w:left="709" w:right="12" w:hanging="283"/>
        <w:jc w:val="both"/>
        <w:rPr>
          <w:rFonts w:ascii="Calibri" w:hAnsi="Calibri" w:cs="Times New Roman"/>
          <w:lang w:eastAsia="pl-PL"/>
        </w:rPr>
      </w:pPr>
      <w:r w:rsidRPr="003F1B7D">
        <w:rPr>
          <w:rFonts w:ascii="Calibri" w:hAnsi="Calibri" w:cs="Times New Roman"/>
          <w:lang w:eastAsia="pl-PL"/>
        </w:rPr>
        <w:t xml:space="preserve">w wysokości 20 % całkowitego wynagrodzenia umownego, o którym mowa w § 3 ust.2, </w:t>
      </w:r>
      <w:r w:rsidRPr="003F1B7D">
        <w:rPr>
          <w:rFonts w:ascii="Calibri" w:hAnsi="Calibri" w:cs="Times New Roman"/>
          <w:lang w:eastAsia="pl-PL"/>
        </w:rPr>
        <w:br/>
        <w:t>za odstąpienie od umowy przez Zamawiającego z przyczyn, za które ponosi odpowiedzialność Wykonawca,</w:t>
      </w:r>
    </w:p>
    <w:p w:rsidR="00247AEE" w:rsidRPr="003F1B7D" w:rsidRDefault="00247AEE" w:rsidP="00247AEE">
      <w:pPr>
        <w:numPr>
          <w:ilvl w:val="0"/>
          <w:numId w:val="23"/>
        </w:numPr>
        <w:tabs>
          <w:tab w:val="left" w:pos="360"/>
          <w:tab w:val="left" w:pos="709"/>
        </w:tabs>
        <w:suppressAutoHyphens/>
        <w:spacing w:after="0" w:line="240" w:lineRule="auto"/>
        <w:ind w:left="709" w:right="141" w:hanging="283"/>
        <w:jc w:val="both"/>
        <w:rPr>
          <w:rFonts w:ascii="Calibri" w:eastAsia="Times New Roman" w:hAnsi="Calibri" w:cs="Times New Roman"/>
          <w:sz w:val="24"/>
          <w:szCs w:val="24"/>
          <w:lang w:eastAsia="ar-SA"/>
        </w:rPr>
      </w:pPr>
      <w:r w:rsidRPr="003F1B7D">
        <w:rPr>
          <w:rFonts w:ascii="Calibri" w:eastAsia="Times New Roman" w:hAnsi="Calibri" w:cs="Times New Roman"/>
          <w:sz w:val="24"/>
          <w:szCs w:val="24"/>
          <w:lang w:eastAsia="ar-SA"/>
        </w:rPr>
        <w:t xml:space="preserve">w wysokości 20 % całkowitego wynagrodzenia umownego, o którym mowa w § 3 ust.2, </w:t>
      </w:r>
      <w:r w:rsidRPr="003F1B7D">
        <w:rPr>
          <w:rFonts w:ascii="Calibri" w:eastAsia="Times New Roman" w:hAnsi="Calibri" w:cs="Times New Roman"/>
          <w:sz w:val="24"/>
          <w:szCs w:val="24"/>
          <w:lang w:eastAsia="ar-SA"/>
        </w:rPr>
        <w:br/>
        <w:t xml:space="preserve">za odstąpienie od umowy przez Wykonawcę, </w:t>
      </w:r>
    </w:p>
    <w:p w:rsidR="00247AEE" w:rsidRPr="003F1B7D" w:rsidRDefault="00247AEE" w:rsidP="00247AEE">
      <w:pPr>
        <w:numPr>
          <w:ilvl w:val="0"/>
          <w:numId w:val="23"/>
        </w:numPr>
        <w:tabs>
          <w:tab w:val="left" w:pos="709"/>
          <w:tab w:val="left" w:pos="9570"/>
        </w:tabs>
        <w:suppressAutoHyphens/>
        <w:spacing w:after="0" w:line="240" w:lineRule="auto"/>
        <w:ind w:left="709" w:right="12" w:hanging="283"/>
        <w:jc w:val="both"/>
        <w:rPr>
          <w:rFonts w:ascii="Calibri" w:hAnsi="Calibri" w:cs="Times New Roman"/>
          <w:lang w:eastAsia="pl-PL"/>
        </w:rPr>
      </w:pPr>
      <w:r w:rsidRPr="003F1B7D">
        <w:rPr>
          <w:rFonts w:ascii="Calibri" w:hAnsi="Calibri" w:cs="Times New Roman"/>
          <w:lang w:eastAsia="pl-PL"/>
        </w:rPr>
        <w:t xml:space="preserve">w wysokości 0,2% całkowitego wynagrodzenia umownego, o którym mowa w § 3 ust. 2, </w:t>
      </w:r>
      <w:r w:rsidRPr="003F1B7D">
        <w:rPr>
          <w:rFonts w:ascii="Calibri" w:hAnsi="Calibri" w:cs="Times New Roman"/>
          <w:lang w:eastAsia="pl-PL"/>
        </w:rPr>
        <w:br/>
        <w:t>za każdy dzień zwłoki w realizacji niniejszej umowy (zwłoka dot. terminu końcowego),</w:t>
      </w:r>
    </w:p>
    <w:p w:rsidR="00247AEE" w:rsidRPr="003F1B7D" w:rsidRDefault="00247AEE" w:rsidP="00247AEE">
      <w:pPr>
        <w:numPr>
          <w:ilvl w:val="0"/>
          <w:numId w:val="23"/>
        </w:numPr>
        <w:tabs>
          <w:tab w:val="left" w:pos="709"/>
        </w:tabs>
        <w:spacing w:after="0" w:line="240" w:lineRule="auto"/>
        <w:ind w:left="709" w:right="-98" w:hanging="283"/>
        <w:jc w:val="both"/>
        <w:rPr>
          <w:rFonts w:ascii="Calibri" w:eastAsia="Times New Roman" w:hAnsi="Calibri" w:cs="Times New Roman"/>
          <w:sz w:val="24"/>
          <w:szCs w:val="24"/>
          <w:lang w:eastAsia="ar-SA"/>
        </w:rPr>
      </w:pPr>
      <w:r w:rsidRPr="003F1B7D">
        <w:rPr>
          <w:rFonts w:ascii="Calibri" w:eastAsia="Times New Roman" w:hAnsi="Calibri" w:cs="Times New Roman"/>
          <w:sz w:val="24"/>
          <w:szCs w:val="24"/>
          <w:lang w:eastAsia="ar-SA"/>
        </w:rPr>
        <w:t xml:space="preserve">w wysokości 0,05% całkowitego wynagrodzenia umownego, o którym mowa w § 3 ust. 2, </w:t>
      </w:r>
      <w:r w:rsidRPr="003F1B7D">
        <w:rPr>
          <w:rFonts w:ascii="Calibri" w:eastAsia="Times New Roman" w:hAnsi="Calibri" w:cs="Times New Roman"/>
          <w:sz w:val="24"/>
          <w:szCs w:val="24"/>
          <w:lang w:eastAsia="ar-SA"/>
        </w:rPr>
        <w:br/>
        <w:t>za każdy dzień zwłoki w usunięciu wad stwierdzonych przy odbiorze lub w trakcie okresu gwarancyjnego i rękojmi, licząc od dnia wyznaczonego na usunięcie wad,</w:t>
      </w:r>
    </w:p>
    <w:p w:rsidR="00247AEE" w:rsidRPr="003F1B7D" w:rsidRDefault="00247AEE" w:rsidP="00247AEE">
      <w:pPr>
        <w:numPr>
          <w:ilvl w:val="0"/>
          <w:numId w:val="23"/>
        </w:numPr>
        <w:tabs>
          <w:tab w:val="left" w:pos="709"/>
        </w:tabs>
        <w:spacing w:after="0" w:line="240" w:lineRule="auto"/>
        <w:ind w:left="709" w:right="-98" w:hanging="283"/>
        <w:jc w:val="both"/>
        <w:rPr>
          <w:rFonts w:ascii="Calibri" w:eastAsia="Times New Roman" w:hAnsi="Calibri" w:cs="Times New Roman"/>
          <w:sz w:val="24"/>
          <w:szCs w:val="24"/>
          <w:lang w:eastAsia="ar-SA"/>
        </w:rPr>
      </w:pPr>
      <w:r w:rsidRPr="003F1B7D">
        <w:rPr>
          <w:rFonts w:ascii="Calibri" w:eastAsia="Times New Roman" w:hAnsi="Calibri" w:cs="Times New Roman"/>
          <w:sz w:val="24"/>
          <w:szCs w:val="24"/>
          <w:lang w:eastAsia="ar-SA"/>
        </w:rPr>
        <w:t>w wysokości 1  % całkowitego wynagrodzenia umownego, o którym mowa w § 3 ust. 2, za brak zapłaty wynagrodzenia należnego podwykonawcom lub dalszym podwykonawcom ,</w:t>
      </w:r>
    </w:p>
    <w:p w:rsidR="00247AEE" w:rsidRPr="003F1B7D" w:rsidRDefault="00247AEE" w:rsidP="00247AEE">
      <w:pPr>
        <w:numPr>
          <w:ilvl w:val="0"/>
          <w:numId w:val="23"/>
        </w:numPr>
        <w:tabs>
          <w:tab w:val="left" w:pos="709"/>
        </w:tabs>
        <w:spacing w:after="0" w:line="240" w:lineRule="auto"/>
        <w:ind w:left="709" w:right="-98" w:hanging="283"/>
        <w:jc w:val="both"/>
        <w:rPr>
          <w:rFonts w:ascii="Calibri" w:eastAsia="Times New Roman" w:hAnsi="Calibri" w:cs="Times New Roman"/>
          <w:sz w:val="24"/>
          <w:szCs w:val="24"/>
          <w:lang w:eastAsia="ar-SA"/>
        </w:rPr>
      </w:pPr>
      <w:r w:rsidRPr="003F1B7D">
        <w:rPr>
          <w:rFonts w:ascii="Calibri" w:eastAsia="Times New Roman" w:hAnsi="Calibri" w:cs="Times New Roman"/>
          <w:sz w:val="24"/>
          <w:szCs w:val="24"/>
          <w:lang w:eastAsia="ar-SA"/>
        </w:rPr>
        <w:t xml:space="preserve">w wysokości 0,04 % całkowitego wynagrodzenia umownego, o którym mowa w § 3 ust. 2, </w:t>
      </w:r>
      <w:r w:rsidRPr="003F1B7D">
        <w:rPr>
          <w:rFonts w:ascii="Calibri" w:eastAsia="Times New Roman" w:hAnsi="Calibri" w:cs="Times New Roman"/>
          <w:sz w:val="24"/>
          <w:szCs w:val="24"/>
          <w:lang w:eastAsia="ar-SA"/>
        </w:rPr>
        <w:br/>
        <w:t>za każdy dzień zwłoki w zapłacie wynagrodzenia należnego podwykonawcom lub dalszym podwykonawcom,</w:t>
      </w:r>
    </w:p>
    <w:p w:rsidR="00247AEE" w:rsidRPr="003F1B7D" w:rsidRDefault="00247AEE" w:rsidP="00247AEE">
      <w:pPr>
        <w:numPr>
          <w:ilvl w:val="0"/>
          <w:numId w:val="23"/>
        </w:numPr>
        <w:tabs>
          <w:tab w:val="left" w:pos="709"/>
        </w:tabs>
        <w:spacing w:after="0" w:line="240" w:lineRule="auto"/>
        <w:ind w:left="709" w:right="-98" w:hanging="283"/>
        <w:jc w:val="both"/>
        <w:rPr>
          <w:rFonts w:ascii="Calibri" w:eastAsia="Times New Roman" w:hAnsi="Calibri" w:cs="Times New Roman"/>
          <w:sz w:val="24"/>
          <w:szCs w:val="24"/>
          <w:lang w:eastAsia="ar-SA"/>
        </w:rPr>
      </w:pPr>
      <w:r w:rsidRPr="003F1B7D">
        <w:rPr>
          <w:rFonts w:ascii="Calibri" w:eastAsia="Times New Roman" w:hAnsi="Calibri" w:cs="Times New Roman"/>
          <w:sz w:val="24"/>
          <w:szCs w:val="24"/>
          <w:lang w:eastAsia="ar-SA"/>
        </w:rPr>
        <w:lastRenderedPageBreak/>
        <w:t>w wysokości 5 % całkowitego wynagrodzenia umownego, o którym mowa w § 3 ust. 2, za każdy przypadek nieprzedłożenia do zaakceptowania projektu umowy o podwykonawstwo/dalsze podwykonawstwo, której przedmiotem są roboty budowlane, lub projektu jej zmian,</w:t>
      </w:r>
    </w:p>
    <w:p w:rsidR="00247AEE" w:rsidRPr="003F1B7D" w:rsidRDefault="00247AEE" w:rsidP="00247AEE">
      <w:pPr>
        <w:numPr>
          <w:ilvl w:val="0"/>
          <w:numId w:val="23"/>
        </w:numPr>
        <w:tabs>
          <w:tab w:val="left" w:pos="709"/>
        </w:tabs>
        <w:spacing w:after="0" w:line="240" w:lineRule="auto"/>
        <w:ind w:left="709" w:right="-98" w:hanging="283"/>
        <w:jc w:val="both"/>
        <w:rPr>
          <w:rFonts w:ascii="Calibri" w:eastAsia="Times New Roman" w:hAnsi="Calibri" w:cs="Times New Roman"/>
          <w:sz w:val="24"/>
          <w:szCs w:val="24"/>
          <w:lang w:eastAsia="ar-SA"/>
        </w:rPr>
      </w:pPr>
      <w:r w:rsidRPr="003F1B7D">
        <w:rPr>
          <w:rFonts w:ascii="Calibri" w:eastAsia="Times New Roman" w:hAnsi="Calibri" w:cs="Times New Roman"/>
          <w:sz w:val="24"/>
          <w:szCs w:val="24"/>
          <w:lang w:eastAsia="ar-SA"/>
        </w:rPr>
        <w:t xml:space="preserve">w wysokości 0,5 % całkowitego wynagrodzenia umownego, o którym mowa w § 3 ust. 2, </w:t>
      </w:r>
      <w:r w:rsidRPr="003F1B7D">
        <w:rPr>
          <w:rFonts w:ascii="Calibri" w:eastAsia="Times New Roman" w:hAnsi="Calibri" w:cs="Times New Roman"/>
          <w:sz w:val="24"/>
          <w:szCs w:val="24"/>
          <w:lang w:eastAsia="ar-SA"/>
        </w:rPr>
        <w:br/>
        <w:t xml:space="preserve">za każdy przypadek nieprzedłożenia poświadczonej za zgodność z oryginałem kopii umowy </w:t>
      </w:r>
      <w:r w:rsidRPr="003F1B7D">
        <w:rPr>
          <w:rFonts w:ascii="Calibri" w:eastAsia="Times New Roman" w:hAnsi="Calibri" w:cs="Times New Roman"/>
          <w:sz w:val="24"/>
          <w:szCs w:val="24"/>
          <w:lang w:eastAsia="ar-SA"/>
        </w:rPr>
        <w:br/>
        <w:t>o podwykonawstwo/dalsze podwykonawstwo, lub jej zmian,</w:t>
      </w:r>
    </w:p>
    <w:p w:rsidR="00247AEE" w:rsidRPr="003F1B7D" w:rsidRDefault="00247AEE" w:rsidP="00247AEE">
      <w:pPr>
        <w:numPr>
          <w:ilvl w:val="0"/>
          <w:numId w:val="33"/>
        </w:numPr>
        <w:tabs>
          <w:tab w:val="left" w:pos="9570"/>
        </w:tabs>
        <w:spacing w:after="0" w:line="240" w:lineRule="auto"/>
        <w:ind w:right="12"/>
        <w:jc w:val="both"/>
        <w:rPr>
          <w:rFonts w:ascii="Calibri" w:hAnsi="Calibri" w:cs="Times New Roman"/>
          <w:lang w:eastAsia="pl-PL"/>
        </w:rPr>
      </w:pPr>
      <w:r w:rsidRPr="003F1B7D">
        <w:rPr>
          <w:rFonts w:ascii="Calibri" w:hAnsi="Calibri" w:cs="Times New Roman"/>
          <w:lang w:eastAsia="pl-PL"/>
        </w:rPr>
        <w:t xml:space="preserve">W przypadku gdy okaże się, że przekazany Zamawiającemu przedmiot umowy jest obciążony ciężarami lub prawami na rzecz osób trzecich Wykonawca zapłaci Zamawiającemu karę umowną </w:t>
      </w:r>
      <w:r w:rsidRPr="003F1B7D">
        <w:rPr>
          <w:rFonts w:ascii="Calibri" w:hAnsi="Calibri" w:cs="Times New Roman"/>
          <w:lang w:eastAsia="pl-PL"/>
        </w:rPr>
        <w:br/>
        <w:t xml:space="preserve">w wysokości 20% wartości umowy brutto, o którym mowa w § 3 ust. 2. </w:t>
      </w:r>
    </w:p>
    <w:p w:rsidR="00247AEE" w:rsidRPr="003F1B7D" w:rsidRDefault="00247AEE" w:rsidP="00247AEE">
      <w:pPr>
        <w:numPr>
          <w:ilvl w:val="0"/>
          <w:numId w:val="33"/>
        </w:numPr>
        <w:tabs>
          <w:tab w:val="left" w:pos="9570"/>
        </w:tabs>
        <w:spacing w:after="0" w:line="240" w:lineRule="auto"/>
        <w:ind w:right="12"/>
        <w:jc w:val="both"/>
        <w:rPr>
          <w:rFonts w:ascii="Calibri" w:hAnsi="Calibri" w:cs="Times New Roman"/>
          <w:lang w:eastAsia="pl-PL"/>
        </w:rPr>
      </w:pPr>
      <w:r w:rsidRPr="003F1B7D">
        <w:rPr>
          <w:rFonts w:ascii="Calibri" w:hAnsi="Calibri" w:cs="Times New Roman"/>
          <w:lang w:eastAsia="pl-PL"/>
        </w:rPr>
        <w:t>Zamawiający ma prawo dochodzić odszkodowania przewyższającego zastrzeżone kary umowne, jeżeli szkoda przewyższy wysokość kar umownych.</w:t>
      </w:r>
    </w:p>
    <w:p w:rsidR="00247AEE" w:rsidRPr="003F1B7D" w:rsidRDefault="00247AEE" w:rsidP="00247AEE">
      <w:pPr>
        <w:numPr>
          <w:ilvl w:val="0"/>
          <w:numId w:val="33"/>
        </w:numPr>
        <w:tabs>
          <w:tab w:val="left" w:pos="9570"/>
        </w:tabs>
        <w:spacing w:after="0" w:line="240" w:lineRule="auto"/>
        <w:ind w:right="12"/>
        <w:jc w:val="both"/>
        <w:rPr>
          <w:rFonts w:ascii="Calibri" w:hAnsi="Calibri" w:cs="Times New Roman"/>
          <w:lang w:eastAsia="pl-PL"/>
        </w:rPr>
      </w:pPr>
      <w:r w:rsidRPr="003F1B7D">
        <w:rPr>
          <w:rFonts w:ascii="Calibri" w:hAnsi="Calibri" w:cs="Times New Roman"/>
          <w:lang w:eastAsia="pl-PL"/>
        </w:rPr>
        <w:t>W przypadku zwłoki w zapłacie wynagrodzenia Wykonawca ma prawo naliczyć Zamawiającemu odsetki ustawowe.</w:t>
      </w:r>
    </w:p>
    <w:p w:rsidR="00247AEE" w:rsidRPr="003F1B7D" w:rsidRDefault="00247AEE" w:rsidP="00247AEE">
      <w:pPr>
        <w:numPr>
          <w:ilvl w:val="0"/>
          <w:numId w:val="33"/>
        </w:numPr>
        <w:tabs>
          <w:tab w:val="left" w:pos="9570"/>
        </w:tabs>
        <w:spacing w:after="0" w:line="240" w:lineRule="auto"/>
        <w:ind w:right="12"/>
        <w:jc w:val="both"/>
        <w:rPr>
          <w:rFonts w:ascii="Calibri" w:hAnsi="Calibri" w:cs="Times New Roman"/>
          <w:lang w:eastAsia="pl-PL"/>
        </w:rPr>
      </w:pPr>
      <w:r w:rsidRPr="003F1B7D">
        <w:rPr>
          <w:rFonts w:ascii="Calibri" w:hAnsi="Calibri" w:cs="Times New Roman"/>
          <w:lang w:eastAsia="pl-PL"/>
        </w:rPr>
        <w:t xml:space="preserve">Szkody które obciążą Zamawiającego, a spowodowane będą m.in. niedotrzymywaniem przez Wykonawcę terminów pośrednich i końcowych ustalonych w zatwierdzonym harmonogramie rzeczowo – finansowym, obciążą Wykonawcę. </w:t>
      </w:r>
    </w:p>
    <w:p w:rsidR="00247AEE" w:rsidRPr="003F1B7D" w:rsidRDefault="00247AEE" w:rsidP="00247AEE">
      <w:pPr>
        <w:numPr>
          <w:ilvl w:val="0"/>
          <w:numId w:val="33"/>
        </w:numPr>
        <w:tabs>
          <w:tab w:val="left" w:pos="9570"/>
        </w:tabs>
        <w:spacing w:after="0" w:line="240" w:lineRule="auto"/>
        <w:ind w:right="12"/>
        <w:jc w:val="both"/>
        <w:rPr>
          <w:rFonts w:ascii="Calibri" w:hAnsi="Calibri" w:cs="Times New Roman"/>
          <w:lang w:eastAsia="pl-PL"/>
        </w:rPr>
      </w:pPr>
      <w:r w:rsidRPr="003F1B7D">
        <w:rPr>
          <w:rFonts w:ascii="Calibri" w:hAnsi="Calibri" w:cs="Times New Roman"/>
          <w:lang w:eastAsia="pl-PL"/>
        </w:rPr>
        <w:t xml:space="preserve">Zamawiający ma prawo potrącić wierzytelności z tytułu naliczonych kar umownych z bieżących należności Zamawiającego wobec Wykonawcy. </w:t>
      </w:r>
    </w:p>
    <w:p w:rsidR="00247AEE" w:rsidRPr="003F1B7D" w:rsidRDefault="00247AEE" w:rsidP="00247AEE">
      <w:pPr>
        <w:numPr>
          <w:ilvl w:val="0"/>
          <w:numId w:val="33"/>
        </w:numPr>
        <w:tabs>
          <w:tab w:val="left" w:pos="9570"/>
        </w:tabs>
        <w:spacing w:after="0" w:line="240" w:lineRule="auto"/>
        <w:ind w:right="12"/>
        <w:jc w:val="both"/>
        <w:rPr>
          <w:rFonts w:ascii="Calibri" w:hAnsi="Calibri" w:cs="Times New Roman"/>
          <w:color w:val="000000"/>
          <w:lang w:eastAsia="pl-PL"/>
        </w:rPr>
      </w:pPr>
      <w:r w:rsidRPr="003F1B7D">
        <w:rPr>
          <w:rFonts w:ascii="Calibri" w:hAnsi="Calibri" w:cs="Times New Roman"/>
          <w:lang w:eastAsia="pl-PL"/>
        </w:rPr>
        <w:t>Je</w:t>
      </w:r>
      <w:r w:rsidRPr="003F1B7D">
        <w:rPr>
          <w:rFonts w:ascii="Calibri" w:eastAsia="TimesNewRoman" w:hAnsi="Calibri" w:cs="Times New Roman"/>
          <w:lang w:eastAsia="pl-PL"/>
        </w:rPr>
        <w:t>ż</w:t>
      </w:r>
      <w:r w:rsidRPr="003F1B7D">
        <w:rPr>
          <w:rFonts w:ascii="Calibri" w:hAnsi="Calibri" w:cs="Times New Roman"/>
          <w:lang w:eastAsia="pl-PL"/>
        </w:rPr>
        <w:t>eli kary umowne wynios</w:t>
      </w:r>
      <w:r w:rsidRPr="003F1B7D">
        <w:rPr>
          <w:rFonts w:ascii="Calibri" w:eastAsia="TimesNewRoman" w:hAnsi="Calibri" w:cs="Times New Roman"/>
          <w:lang w:eastAsia="pl-PL"/>
        </w:rPr>
        <w:t xml:space="preserve">ą </w:t>
      </w:r>
      <w:r w:rsidRPr="003F1B7D">
        <w:rPr>
          <w:rFonts w:ascii="Calibri" w:hAnsi="Calibri" w:cs="Times New Roman"/>
          <w:lang w:eastAsia="pl-PL"/>
        </w:rPr>
        <w:t>wi</w:t>
      </w:r>
      <w:r w:rsidRPr="003F1B7D">
        <w:rPr>
          <w:rFonts w:ascii="Calibri" w:eastAsia="TimesNewRoman" w:hAnsi="Calibri" w:cs="Times New Roman"/>
          <w:lang w:eastAsia="pl-PL"/>
        </w:rPr>
        <w:t>ę</w:t>
      </w:r>
      <w:r w:rsidRPr="003F1B7D">
        <w:rPr>
          <w:rFonts w:ascii="Calibri" w:hAnsi="Calibri" w:cs="Times New Roman"/>
          <w:lang w:eastAsia="pl-PL"/>
        </w:rPr>
        <w:t>cej niż</w:t>
      </w:r>
      <w:r w:rsidRPr="003F1B7D">
        <w:rPr>
          <w:rFonts w:ascii="Calibri" w:eastAsia="TimesNewRoman" w:hAnsi="Calibri" w:cs="Times New Roman"/>
          <w:lang w:eastAsia="pl-PL"/>
        </w:rPr>
        <w:t xml:space="preserve"> </w:t>
      </w:r>
      <w:r w:rsidRPr="003F1B7D">
        <w:rPr>
          <w:rFonts w:ascii="Calibri" w:hAnsi="Calibri" w:cs="Times New Roman"/>
          <w:lang w:eastAsia="pl-PL"/>
        </w:rPr>
        <w:t>20%</w:t>
      </w:r>
      <w:r w:rsidRPr="003F1B7D">
        <w:rPr>
          <w:rFonts w:ascii="Calibri" w:hAnsi="Calibri" w:cs="Times New Roman"/>
          <w:color w:val="000000"/>
          <w:lang w:eastAsia="pl-PL"/>
        </w:rPr>
        <w:t xml:space="preserve"> wartości łącznego wynagrodzenia brutto, o którym mowa w § 3 ust. 2, Zamawiaj</w:t>
      </w:r>
      <w:r w:rsidRPr="003F1B7D">
        <w:rPr>
          <w:rFonts w:ascii="Calibri" w:eastAsia="TimesNewRoman" w:hAnsi="Calibri" w:cs="Times New Roman"/>
          <w:color w:val="000000"/>
          <w:lang w:eastAsia="pl-PL"/>
        </w:rPr>
        <w:t>ą</w:t>
      </w:r>
      <w:r w:rsidRPr="003F1B7D">
        <w:rPr>
          <w:rFonts w:ascii="Calibri" w:hAnsi="Calibri" w:cs="Times New Roman"/>
          <w:color w:val="000000"/>
          <w:lang w:eastAsia="pl-PL"/>
        </w:rPr>
        <w:t>cy, po powiadomieniu Wykonawcy, może odst</w:t>
      </w:r>
      <w:r w:rsidRPr="003F1B7D">
        <w:rPr>
          <w:rFonts w:ascii="Calibri" w:eastAsia="TimesNewRoman" w:hAnsi="Calibri" w:cs="Times New Roman"/>
          <w:color w:val="000000"/>
          <w:lang w:eastAsia="pl-PL"/>
        </w:rPr>
        <w:t>ą</w:t>
      </w:r>
      <w:r w:rsidRPr="003F1B7D">
        <w:rPr>
          <w:rFonts w:ascii="Calibri" w:hAnsi="Calibri" w:cs="Times New Roman"/>
          <w:color w:val="000000"/>
          <w:lang w:eastAsia="pl-PL"/>
        </w:rPr>
        <w:t>pi</w:t>
      </w:r>
      <w:r w:rsidRPr="003F1B7D">
        <w:rPr>
          <w:rFonts w:ascii="Calibri" w:eastAsia="TimesNewRoman" w:hAnsi="Calibri" w:cs="Times New Roman"/>
          <w:color w:val="000000"/>
          <w:lang w:eastAsia="pl-PL"/>
        </w:rPr>
        <w:t xml:space="preserve">ć </w:t>
      </w:r>
      <w:r w:rsidRPr="003F1B7D">
        <w:rPr>
          <w:rFonts w:ascii="Calibri" w:hAnsi="Calibri" w:cs="Times New Roman"/>
          <w:color w:val="000000"/>
          <w:lang w:eastAsia="pl-PL"/>
        </w:rPr>
        <w:t>od umowy, b</w:t>
      </w:r>
      <w:r w:rsidRPr="003F1B7D">
        <w:rPr>
          <w:rFonts w:ascii="Calibri" w:eastAsia="TimesNewRoman" w:hAnsi="Calibri" w:cs="Times New Roman"/>
          <w:color w:val="000000"/>
          <w:lang w:eastAsia="pl-PL"/>
        </w:rPr>
        <w:t>ą</w:t>
      </w:r>
      <w:r w:rsidRPr="003F1B7D">
        <w:rPr>
          <w:rFonts w:ascii="Calibri" w:hAnsi="Calibri" w:cs="Times New Roman"/>
          <w:color w:val="000000"/>
          <w:lang w:eastAsia="pl-PL"/>
        </w:rPr>
        <w:t>d</w:t>
      </w:r>
      <w:r w:rsidRPr="003F1B7D">
        <w:rPr>
          <w:rFonts w:ascii="Calibri" w:eastAsia="TimesNewRoman" w:hAnsi="Calibri" w:cs="Times New Roman"/>
          <w:color w:val="000000"/>
          <w:lang w:eastAsia="pl-PL"/>
        </w:rPr>
        <w:t xml:space="preserve">ź </w:t>
      </w:r>
      <w:r w:rsidRPr="003F1B7D">
        <w:rPr>
          <w:rFonts w:ascii="Calibri" w:hAnsi="Calibri" w:cs="Times New Roman"/>
          <w:color w:val="000000"/>
          <w:lang w:eastAsia="pl-PL"/>
        </w:rPr>
        <w:t>zaż</w:t>
      </w:r>
      <w:r w:rsidRPr="003F1B7D">
        <w:rPr>
          <w:rFonts w:ascii="Calibri" w:eastAsia="TimesNewRoman" w:hAnsi="Calibri" w:cs="Times New Roman"/>
          <w:color w:val="000000"/>
          <w:lang w:eastAsia="pl-PL"/>
        </w:rPr>
        <w:t>ą</w:t>
      </w:r>
      <w:r w:rsidRPr="003F1B7D">
        <w:rPr>
          <w:rFonts w:ascii="Calibri" w:hAnsi="Calibri" w:cs="Times New Roman"/>
          <w:color w:val="000000"/>
          <w:lang w:eastAsia="pl-PL"/>
        </w:rPr>
        <w:t>da</w:t>
      </w:r>
      <w:r w:rsidRPr="003F1B7D">
        <w:rPr>
          <w:rFonts w:ascii="Calibri" w:eastAsia="TimesNewRoman" w:hAnsi="Calibri" w:cs="Times New Roman"/>
          <w:color w:val="000000"/>
          <w:lang w:eastAsia="pl-PL"/>
        </w:rPr>
        <w:t xml:space="preserve">ć </w:t>
      </w:r>
      <w:r w:rsidRPr="003F1B7D">
        <w:rPr>
          <w:rFonts w:ascii="Calibri" w:hAnsi="Calibri" w:cs="Times New Roman"/>
          <w:color w:val="000000"/>
          <w:lang w:eastAsia="pl-PL"/>
        </w:rPr>
        <w:t>obni</w:t>
      </w:r>
      <w:r w:rsidRPr="003F1B7D">
        <w:rPr>
          <w:rFonts w:ascii="Calibri" w:eastAsia="TimesNewRoman" w:hAnsi="Calibri" w:cs="Times New Roman"/>
          <w:color w:val="000000"/>
          <w:lang w:eastAsia="pl-PL"/>
        </w:rPr>
        <w:t>ż</w:t>
      </w:r>
      <w:r w:rsidRPr="003F1B7D">
        <w:rPr>
          <w:rFonts w:ascii="Calibri" w:hAnsi="Calibri" w:cs="Times New Roman"/>
          <w:color w:val="000000"/>
          <w:lang w:eastAsia="pl-PL"/>
        </w:rPr>
        <w:t xml:space="preserve">enia wynagrodzenia w tej wysokości jw. </w:t>
      </w:r>
    </w:p>
    <w:p w:rsidR="00247AEE" w:rsidRPr="003F1B7D" w:rsidRDefault="00247AEE" w:rsidP="00247AEE">
      <w:pPr>
        <w:tabs>
          <w:tab w:val="left" w:pos="9570"/>
        </w:tabs>
        <w:spacing w:after="0" w:line="240" w:lineRule="auto"/>
        <w:ind w:right="12"/>
        <w:jc w:val="both"/>
        <w:rPr>
          <w:rFonts w:ascii="Calibri" w:hAnsi="Calibri" w:cs="Times New Roman"/>
          <w:lang w:eastAsia="pl-PL"/>
        </w:rPr>
      </w:pPr>
    </w:p>
    <w:p w:rsidR="00247AEE" w:rsidRPr="003F1B7D" w:rsidRDefault="00247AEE" w:rsidP="00247AEE">
      <w:pPr>
        <w:tabs>
          <w:tab w:val="left" w:pos="9570"/>
        </w:tabs>
        <w:spacing w:after="0" w:line="240" w:lineRule="auto"/>
        <w:ind w:right="12"/>
        <w:jc w:val="both"/>
        <w:rPr>
          <w:rFonts w:ascii="Calibri" w:hAnsi="Calibri" w:cs="Times New Roman"/>
          <w:b/>
          <w:lang w:eastAsia="pl-PL"/>
        </w:rPr>
      </w:pPr>
    </w:p>
    <w:p w:rsidR="00247AEE" w:rsidRPr="003F1B7D" w:rsidRDefault="00247AEE" w:rsidP="00247AEE">
      <w:pPr>
        <w:tabs>
          <w:tab w:val="left" w:pos="9570"/>
        </w:tabs>
        <w:spacing w:after="0" w:line="240" w:lineRule="auto"/>
        <w:ind w:right="12"/>
        <w:jc w:val="center"/>
        <w:rPr>
          <w:rFonts w:ascii="Calibri" w:hAnsi="Calibri" w:cs="Times New Roman"/>
          <w:b/>
          <w:lang w:eastAsia="pl-PL"/>
        </w:rPr>
      </w:pPr>
      <w:r w:rsidRPr="003F1B7D">
        <w:rPr>
          <w:rFonts w:ascii="Calibri" w:hAnsi="Calibri" w:cs="Times New Roman"/>
          <w:b/>
          <w:lang w:eastAsia="pl-PL"/>
        </w:rPr>
        <w:t xml:space="preserve">§ 12 </w:t>
      </w:r>
    </w:p>
    <w:p w:rsidR="00247AEE" w:rsidRPr="003F1B7D" w:rsidRDefault="00247AEE" w:rsidP="00247AEE">
      <w:pPr>
        <w:tabs>
          <w:tab w:val="left" w:pos="9570"/>
        </w:tabs>
        <w:spacing w:after="0" w:line="240" w:lineRule="auto"/>
        <w:ind w:right="12"/>
        <w:jc w:val="center"/>
        <w:rPr>
          <w:rFonts w:ascii="Calibri" w:hAnsi="Calibri" w:cs="Times New Roman"/>
          <w:b/>
          <w:lang w:eastAsia="pl-PL"/>
        </w:rPr>
      </w:pPr>
      <w:r w:rsidRPr="003F1B7D">
        <w:rPr>
          <w:rFonts w:ascii="Calibri" w:hAnsi="Calibri" w:cs="Times New Roman"/>
          <w:b/>
          <w:lang w:eastAsia="pl-PL"/>
        </w:rPr>
        <w:t>ZMIANY TREŚCI UMOWY</w:t>
      </w:r>
    </w:p>
    <w:p w:rsidR="00247AEE" w:rsidRPr="003F1B7D" w:rsidRDefault="00247AEE" w:rsidP="00247AEE">
      <w:pPr>
        <w:tabs>
          <w:tab w:val="left" w:pos="9570"/>
        </w:tabs>
        <w:spacing w:after="0" w:line="240" w:lineRule="auto"/>
        <w:ind w:right="12"/>
        <w:jc w:val="center"/>
        <w:rPr>
          <w:rFonts w:ascii="Calibri" w:hAnsi="Calibri" w:cs="Times New Roman"/>
          <w:lang w:eastAsia="pl-PL"/>
        </w:rPr>
      </w:pPr>
    </w:p>
    <w:p w:rsidR="00247AEE" w:rsidRPr="003F1B7D" w:rsidRDefault="00247AEE" w:rsidP="00247AEE">
      <w:pPr>
        <w:numPr>
          <w:ilvl w:val="3"/>
          <w:numId w:val="34"/>
        </w:numPr>
        <w:tabs>
          <w:tab w:val="left" w:pos="360"/>
          <w:tab w:val="left" w:pos="9570"/>
        </w:tabs>
        <w:spacing w:after="0" w:line="240" w:lineRule="auto"/>
        <w:ind w:left="360" w:right="12"/>
        <w:jc w:val="both"/>
        <w:rPr>
          <w:rFonts w:ascii="Calibri" w:hAnsi="Calibri" w:cs="Times New Roman"/>
          <w:lang w:eastAsia="pl-PL"/>
        </w:rPr>
      </w:pPr>
      <w:r w:rsidRPr="003F1B7D">
        <w:rPr>
          <w:rFonts w:ascii="Calibri" w:hAnsi="Calibri" w:cs="Times New Roman"/>
          <w:lang w:eastAsia="pl-PL"/>
        </w:rPr>
        <w:t>Wszelkie zmiany treści niniejszej umowy mogą być dokonywane wyłącznie w formie pisemnej pod rygorem nieważności.</w:t>
      </w:r>
    </w:p>
    <w:p w:rsidR="00247AEE" w:rsidRPr="003F1B7D" w:rsidRDefault="00247AEE" w:rsidP="00247AEE">
      <w:pPr>
        <w:numPr>
          <w:ilvl w:val="3"/>
          <w:numId w:val="34"/>
        </w:numPr>
        <w:tabs>
          <w:tab w:val="left" w:pos="360"/>
          <w:tab w:val="left" w:pos="9570"/>
        </w:tabs>
        <w:spacing w:after="0" w:line="240" w:lineRule="auto"/>
        <w:ind w:left="360" w:right="12"/>
        <w:jc w:val="both"/>
        <w:rPr>
          <w:rFonts w:ascii="Calibri" w:hAnsi="Calibri" w:cs="Times New Roman"/>
          <w:lang w:eastAsia="pl-PL"/>
        </w:rPr>
      </w:pPr>
      <w:r w:rsidRPr="003F1B7D">
        <w:rPr>
          <w:rFonts w:ascii="Calibri" w:hAnsi="Calibri" w:cs="Times New Roman"/>
          <w:lang w:eastAsia="pl-PL"/>
        </w:rPr>
        <w:t>Zmiany o których mowa w ust. 1, dopuszcza się tylko w granicach unormowanych art. 144 ustawy Prawo zamówień publicznych.</w:t>
      </w:r>
    </w:p>
    <w:p w:rsidR="00247AEE" w:rsidRPr="003F1B7D" w:rsidRDefault="00247AEE" w:rsidP="00247AEE">
      <w:pPr>
        <w:numPr>
          <w:ilvl w:val="3"/>
          <w:numId w:val="34"/>
        </w:numPr>
        <w:tabs>
          <w:tab w:val="left" w:pos="360"/>
          <w:tab w:val="left" w:pos="9570"/>
        </w:tabs>
        <w:spacing w:after="0" w:line="240" w:lineRule="auto"/>
        <w:ind w:left="360" w:right="12"/>
        <w:jc w:val="both"/>
        <w:rPr>
          <w:rFonts w:ascii="Calibri" w:hAnsi="Calibri" w:cs="Times New Roman"/>
          <w:lang w:eastAsia="pl-PL"/>
        </w:rPr>
      </w:pPr>
      <w:r w:rsidRPr="003F1B7D">
        <w:rPr>
          <w:rFonts w:ascii="Calibri" w:hAnsi="Calibri" w:cs="Times New Roman"/>
          <w:lang w:eastAsia="pl-PL"/>
        </w:rPr>
        <w:t>Dopuszcza się m. in. następujące zmiany umowy:</w:t>
      </w:r>
    </w:p>
    <w:p w:rsidR="00247AEE" w:rsidRPr="003F1B7D" w:rsidRDefault="00247AEE" w:rsidP="00247AEE">
      <w:pPr>
        <w:numPr>
          <w:ilvl w:val="0"/>
          <w:numId w:val="18"/>
        </w:numPr>
        <w:tabs>
          <w:tab w:val="left" w:pos="709"/>
        </w:tabs>
        <w:suppressAutoHyphens/>
        <w:spacing w:after="0" w:line="240" w:lineRule="auto"/>
        <w:ind w:left="709" w:hanging="425"/>
        <w:rPr>
          <w:rFonts w:ascii="Calibri" w:hAnsi="Calibri" w:cs="Times New Roman"/>
          <w:lang w:eastAsia="pl-PL"/>
        </w:rPr>
      </w:pPr>
      <w:r w:rsidRPr="003F1B7D">
        <w:rPr>
          <w:rFonts w:ascii="Calibri" w:hAnsi="Calibri" w:cs="Times New Roman"/>
          <w:lang w:eastAsia="pl-PL"/>
        </w:rPr>
        <w:t>w przypadku przekształceń podmiotowych po stronie Wykonawcy skutkujących zastępstwem prawnym, a także w przypadku zmiany adresu, nazwy Wykonawcy lub Zamawiającego, dopuszcza się zmiany w tym zakresie; stare dane zostaną zastąpione nowymi,</w:t>
      </w:r>
    </w:p>
    <w:p w:rsidR="00247AEE" w:rsidRPr="003F1B7D" w:rsidRDefault="00247AEE" w:rsidP="00247AEE">
      <w:pPr>
        <w:numPr>
          <w:ilvl w:val="0"/>
          <w:numId w:val="18"/>
        </w:numPr>
        <w:tabs>
          <w:tab w:val="left" w:pos="709"/>
        </w:tabs>
        <w:suppressAutoHyphens/>
        <w:spacing w:after="0" w:line="240" w:lineRule="auto"/>
        <w:ind w:left="709" w:hanging="425"/>
        <w:jc w:val="both"/>
        <w:rPr>
          <w:rFonts w:ascii="Calibri" w:hAnsi="Calibri" w:cs="Times New Roman"/>
          <w:lang w:eastAsia="pl-PL"/>
        </w:rPr>
      </w:pPr>
      <w:r w:rsidRPr="003F1B7D">
        <w:rPr>
          <w:rFonts w:ascii="Calibri" w:hAnsi="Calibri" w:cs="Times New Roman"/>
          <w:lang w:eastAsia="pl-PL"/>
        </w:rPr>
        <w:t>dopuszcza się zmianę terminu realizacji niniejszej umowy; określone w umowie terminy realizacji przedmiotu umowy mogą ulec przesunięciu:</w:t>
      </w:r>
    </w:p>
    <w:p w:rsidR="00247AEE" w:rsidRPr="003F1B7D" w:rsidRDefault="00247AEE" w:rsidP="00247AEE">
      <w:pPr>
        <w:numPr>
          <w:ilvl w:val="1"/>
          <w:numId w:val="25"/>
        </w:numPr>
        <w:spacing w:after="0" w:line="240" w:lineRule="auto"/>
        <w:ind w:left="1083" w:hanging="357"/>
        <w:jc w:val="both"/>
        <w:rPr>
          <w:rFonts w:ascii="Calibri" w:hAnsi="Calibri" w:cs="Times New Roman"/>
          <w:bCs/>
          <w:color w:val="000000"/>
          <w:lang w:eastAsia="pl-PL"/>
        </w:rPr>
      </w:pPr>
      <w:r w:rsidRPr="003F1B7D">
        <w:rPr>
          <w:rFonts w:ascii="Calibri" w:hAnsi="Calibri" w:cs="Times New Roman"/>
          <w:bCs/>
          <w:color w:val="000000"/>
          <w:lang w:eastAsia="pl-PL"/>
        </w:rPr>
        <w:t xml:space="preserve">w przypadku działania siły </w:t>
      </w:r>
      <w:r w:rsidRPr="003F1B7D">
        <w:rPr>
          <w:rFonts w:ascii="Calibri" w:hAnsi="Calibri" w:cs="Times New Roman"/>
          <w:bCs/>
          <w:lang w:eastAsia="pl-PL"/>
        </w:rPr>
        <w:t xml:space="preserve">wyższej </w:t>
      </w:r>
      <w:r w:rsidRPr="003F1B7D">
        <w:rPr>
          <w:rFonts w:ascii="Calibri" w:hAnsi="Calibri" w:cs="Times New Roman"/>
          <w:lang w:eastAsia="pl-PL"/>
        </w:rPr>
        <w:t xml:space="preserve">(w tym m.in.: katastrofalne działania przyrody - </w:t>
      </w:r>
      <w:r w:rsidRPr="003F1B7D">
        <w:rPr>
          <w:rFonts w:ascii="Calibri" w:hAnsi="Calibri" w:cs="Times New Roman"/>
          <w:lang w:eastAsia="pl-PL"/>
        </w:rPr>
        <w:br/>
        <w:t>np. niezwykłe mrozy, śnieżyce, powodzie; akty władzy ustawodawczej</w:t>
      </w:r>
      <w:r w:rsidRPr="003F1B7D">
        <w:rPr>
          <w:rFonts w:ascii="Calibri" w:hAnsi="Calibri" w:cs="Times New Roman"/>
          <w:color w:val="000000"/>
          <w:lang w:eastAsia="pl-PL"/>
        </w:rPr>
        <w:t xml:space="preserve"> lub wykonawczej - np. wywłaszczenia oraz niektóre zaburzenia życia zbiorowego - np. zamieszki uliczne, akty terroru) mającej bezpośredni wpływ na termin wykonania zamówienia; termin realizacji będzie przesunięty o czas działania siły wyższej oraz czas niezbędny na usunięcie skutków działania tej siły,</w:t>
      </w:r>
      <w:r w:rsidRPr="003F1B7D">
        <w:rPr>
          <w:rFonts w:ascii="Calibri" w:hAnsi="Calibri" w:cs="Times New Roman"/>
          <w:bCs/>
          <w:color w:val="000000"/>
          <w:lang w:eastAsia="pl-PL"/>
        </w:rPr>
        <w:t xml:space="preserve"> </w:t>
      </w:r>
    </w:p>
    <w:p w:rsidR="00247AEE" w:rsidRPr="003F1B7D" w:rsidRDefault="00247AEE" w:rsidP="00247AEE">
      <w:pPr>
        <w:numPr>
          <w:ilvl w:val="1"/>
          <w:numId w:val="25"/>
        </w:numPr>
        <w:tabs>
          <w:tab w:val="left" w:pos="426"/>
        </w:tabs>
        <w:spacing w:after="0" w:line="240" w:lineRule="auto"/>
        <w:ind w:left="1083" w:hanging="357"/>
        <w:jc w:val="both"/>
        <w:rPr>
          <w:rFonts w:ascii="Calibri" w:hAnsi="Calibri" w:cs="Times New Roman"/>
          <w:lang w:eastAsia="pl-PL"/>
        </w:rPr>
      </w:pPr>
      <w:r w:rsidRPr="003F1B7D">
        <w:rPr>
          <w:rFonts w:ascii="Calibri" w:hAnsi="Calibri" w:cs="Times New Roman"/>
          <w:lang w:eastAsia="pl-PL"/>
        </w:rPr>
        <w:t>jeżeli opóźnieniu ulegnie wykonanie prac niezbędnych do realizacji zamówienia, do których wykonania zobowiązany jest Zamawiający – termin realizacji będzie przesunięty o czas niezbędny do wykonania przedmiotowych prac,</w:t>
      </w:r>
    </w:p>
    <w:p w:rsidR="00247AEE" w:rsidRPr="003F1B7D" w:rsidRDefault="00247AEE" w:rsidP="00247AEE">
      <w:pPr>
        <w:numPr>
          <w:ilvl w:val="1"/>
          <w:numId w:val="25"/>
        </w:numPr>
        <w:tabs>
          <w:tab w:val="left" w:pos="426"/>
        </w:tabs>
        <w:spacing w:after="0" w:line="240" w:lineRule="auto"/>
        <w:ind w:left="1083" w:hanging="357"/>
        <w:jc w:val="both"/>
        <w:rPr>
          <w:rFonts w:ascii="Calibri" w:hAnsi="Calibri" w:cs="Times New Roman"/>
          <w:lang w:eastAsia="pl-PL"/>
        </w:rPr>
      </w:pPr>
      <w:r w:rsidRPr="003F1B7D">
        <w:rPr>
          <w:rFonts w:ascii="Calibri" w:hAnsi="Calibri" w:cs="Times New Roman"/>
          <w:lang w:eastAsia="pl-PL"/>
        </w:rPr>
        <w:t xml:space="preserve">jeśli opóźnieniu ulegnie wykonanie przez podmioty zewnętrzne usług/czynności  koniecznych do wykonania prac objętych niniejszą umową, z zastrzeżeniem, że Wykonawcą tych usług/czynności nie jest Wykonawca niniejszej umowy ani podmiot </w:t>
      </w:r>
      <w:r w:rsidRPr="003F1B7D">
        <w:rPr>
          <w:rFonts w:ascii="Calibri" w:hAnsi="Calibri" w:cs="Times New Roman"/>
          <w:lang w:eastAsia="pl-PL"/>
        </w:rPr>
        <w:lastRenderedPageBreak/>
        <w:t>przez niego zaangażowany w realizację umowy - termin realizacji będzie przesunięty o czas niezbędny do wykonania tych usług/czynności,</w:t>
      </w:r>
    </w:p>
    <w:p w:rsidR="00247AEE" w:rsidRPr="003F1B7D" w:rsidRDefault="00247AEE" w:rsidP="00247AEE">
      <w:pPr>
        <w:numPr>
          <w:ilvl w:val="1"/>
          <w:numId w:val="25"/>
        </w:numPr>
        <w:tabs>
          <w:tab w:val="left" w:pos="426"/>
        </w:tabs>
        <w:spacing w:after="0" w:line="240" w:lineRule="auto"/>
        <w:ind w:left="1083" w:hanging="357"/>
        <w:jc w:val="both"/>
        <w:rPr>
          <w:rFonts w:ascii="Calibri" w:hAnsi="Calibri" w:cs="Times New Roman"/>
          <w:lang w:eastAsia="pl-PL"/>
        </w:rPr>
      </w:pPr>
      <w:r w:rsidRPr="003F1B7D">
        <w:rPr>
          <w:rFonts w:ascii="Calibri" w:hAnsi="Calibri" w:cs="Times New Roman"/>
          <w:lang w:eastAsia="pl-PL"/>
        </w:rPr>
        <w:t>jeżeli opóźnieniu ulegnie udostępnienie przez Zamawiającego frontu robót, gdzie prowadzone mają być prace, a opóźnienie to będzie miało wpływ na terminowe zakończenie realizacji przedmiotu umowy - termin realizacji będzie przesunięty o czas niezbędny do wykonania przedmiotowych prac,</w:t>
      </w:r>
    </w:p>
    <w:p w:rsidR="00247AEE" w:rsidRPr="003F1B7D" w:rsidRDefault="00247AEE" w:rsidP="00247AEE">
      <w:pPr>
        <w:numPr>
          <w:ilvl w:val="1"/>
          <w:numId w:val="25"/>
        </w:numPr>
        <w:tabs>
          <w:tab w:val="left" w:pos="426"/>
        </w:tabs>
        <w:spacing w:after="0" w:line="240" w:lineRule="auto"/>
        <w:ind w:left="1083" w:hanging="357"/>
        <w:jc w:val="both"/>
        <w:rPr>
          <w:rFonts w:ascii="Calibri" w:hAnsi="Calibri" w:cs="Times New Roman"/>
          <w:color w:val="000000"/>
          <w:lang w:eastAsia="pl-PL"/>
        </w:rPr>
      </w:pPr>
      <w:r w:rsidRPr="003F1B7D">
        <w:rPr>
          <w:rFonts w:ascii="Calibri" w:hAnsi="Calibri" w:cs="Times New Roman"/>
          <w:lang w:eastAsia="pl-PL"/>
        </w:rPr>
        <w:t>w przypadku wyst</w:t>
      </w:r>
      <w:r w:rsidRPr="003F1B7D">
        <w:rPr>
          <w:rFonts w:ascii="Calibri" w:eastAsia="TTE1751388t00" w:hAnsi="Calibri" w:cs="Times New Roman"/>
          <w:lang w:eastAsia="pl-PL"/>
        </w:rPr>
        <w:t>ą</w:t>
      </w:r>
      <w:r w:rsidRPr="003F1B7D">
        <w:rPr>
          <w:rFonts w:ascii="Calibri" w:hAnsi="Calibri" w:cs="Times New Roman"/>
          <w:lang w:eastAsia="pl-PL"/>
        </w:rPr>
        <w:t>pienia</w:t>
      </w:r>
      <w:r w:rsidRPr="003F1B7D">
        <w:rPr>
          <w:rFonts w:ascii="Calibri" w:hAnsi="Calibri" w:cs="Times New Roman"/>
          <w:color w:val="000000"/>
          <w:lang w:eastAsia="pl-PL"/>
        </w:rPr>
        <w:t xml:space="preserve"> okoliczno</w:t>
      </w:r>
      <w:r w:rsidRPr="003F1B7D">
        <w:rPr>
          <w:rFonts w:ascii="Calibri" w:eastAsia="TTE1751388t00" w:hAnsi="Calibri" w:cs="Times New Roman"/>
          <w:color w:val="000000"/>
          <w:lang w:eastAsia="pl-PL"/>
        </w:rPr>
        <w:t>ś</w:t>
      </w:r>
      <w:r w:rsidRPr="003F1B7D">
        <w:rPr>
          <w:rFonts w:ascii="Calibri" w:hAnsi="Calibri" w:cs="Times New Roman"/>
          <w:color w:val="000000"/>
          <w:lang w:eastAsia="pl-PL"/>
        </w:rPr>
        <w:t>ci, których przyczyny le</w:t>
      </w:r>
      <w:r w:rsidRPr="003F1B7D">
        <w:rPr>
          <w:rFonts w:ascii="Calibri" w:eastAsia="TTE1751388t00" w:hAnsi="Calibri" w:cs="Times New Roman"/>
          <w:color w:val="000000"/>
          <w:lang w:eastAsia="pl-PL"/>
        </w:rPr>
        <w:t xml:space="preserve">żą </w:t>
      </w:r>
      <w:r w:rsidRPr="003F1B7D">
        <w:rPr>
          <w:rFonts w:ascii="Calibri" w:hAnsi="Calibri" w:cs="Times New Roman"/>
          <w:color w:val="000000"/>
          <w:lang w:eastAsia="pl-PL"/>
        </w:rPr>
        <w:t>po stronie Zamawiaj</w:t>
      </w:r>
      <w:r w:rsidRPr="003F1B7D">
        <w:rPr>
          <w:rFonts w:ascii="Calibri" w:eastAsia="TTE1751388t00" w:hAnsi="Calibri" w:cs="Times New Roman"/>
          <w:color w:val="000000"/>
          <w:lang w:eastAsia="pl-PL"/>
        </w:rPr>
        <w:t>ą</w:t>
      </w:r>
      <w:r w:rsidRPr="003F1B7D">
        <w:rPr>
          <w:rFonts w:ascii="Calibri" w:hAnsi="Calibri" w:cs="Times New Roman"/>
          <w:color w:val="000000"/>
          <w:lang w:eastAsia="pl-PL"/>
        </w:rPr>
        <w:t>cego (w szczególności uniemożliwienie rozpoczęcia realizacji prac lub wstrzymanie prac przez Zamawiającego), a których wyst</w:t>
      </w:r>
      <w:r w:rsidRPr="003F1B7D">
        <w:rPr>
          <w:rFonts w:ascii="Calibri" w:eastAsia="TTE1751388t00" w:hAnsi="Calibri" w:cs="Times New Roman"/>
          <w:color w:val="000000"/>
          <w:lang w:eastAsia="pl-PL"/>
        </w:rPr>
        <w:t>ą</w:t>
      </w:r>
      <w:r w:rsidRPr="003F1B7D">
        <w:rPr>
          <w:rFonts w:ascii="Calibri" w:hAnsi="Calibri" w:cs="Times New Roman"/>
          <w:color w:val="000000"/>
          <w:lang w:eastAsia="pl-PL"/>
        </w:rPr>
        <w:t>pienia nie mo</w:t>
      </w:r>
      <w:r w:rsidRPr="003F1B7D">
        <w:rPr>
          <w:rFonts w:ascii="Calibri" w:eastAsia="TTE1751388t00" w:hAnsi="Calibri" w:cs="Times New Roman"/>
          <w:color w:val="000000"/>
          <w:lang w:eastAsia="pl-PL"/>
        </w:rPr>
        <w:t>ż</w:t>
      </w:r>
      <w:r w:rsidRPr="003F1B7D">
        <w:rPr>
          <w:rFonts w:ascii="Calibri" w:hAnsi="Calibri" w:cs="Times New Roman"/>
          <w:color w:val="000000"/>
          <w:lang w:eastAsia="pl-PL"/>
        </w:rPr>
        <w:t>na było przewidzie</w:t>
      </w:r>
      <w:r w:rsidRPr="003F1B7D">
        <w:rPr>
          <w:rFonts w:ascii="Calibri" w:eastAsia="TTE1751388t00" w:hAnsi="Calibri" w:cs="Times New Roman"/>
          <w:color w:val="000000"/>
          <w:lang w:eastAsia="pl-PL"/>
        </w:rPr>
        <w:t xml:space="preserve">ć </w:t>
      </w:r>
      <w:r w:rsidRPr="003F1B7D">
        <w:rPr>
          <w:rFonts w:ascii="Calibri" w:hAnsi="Calibri" w:cs="Times New Roman"/>
          <w:color w:val="000000"/>
          <w:lang w:eastAsia="pl-PL"/>
        </w:rPr>
        <w:t>przed zawarciem umowy – termin realizacji b</w:t>
      </w:r>
      <w:r w:rsidRPr="003F1B7D">
        <w:rPr>
          <w:rFonts w:ascii="Calibri" w:eastAsia="TTE1751388t00" w:hAnsi="Calibri" w:cs="Times New Roman"/>
          <w:color w:val="000000"/>
          <w:lang w:eastAsia="pl-PL"/>
        </w:rPr>
        <w:t>ę</w:t>
      </w:r>
      <w:r w:rsidRPr="003F1B7D">
        <w:rPr>
          <w:rFonts w:ascii="Calibri" w:hAnsi="Calibri" w:cs="Times New Roman"/>
          <w:color w:val="000000"/>
          <w:lang w:eastAsia="pl-PL"/>
        </w:rPr>
        <w:t>dzie przesuni</w:t>
      </w:r>
      <w:r w:rsidRPr="003F1B7D">
        <w:rPr>
          <w:rFonts w:ascii="Calibri" w:eastAsia="TTE1751388t00" w:hAnsi="Calibri" w:cs="Times New Roman"/>
          <w:color w:val="000000"/>
          <w:lang w:eastAsia="pl-PL"/>
        </w:rPr>
        <w:t>ę</w:t>
      </w:r>
      <w:r w:rsidRPr="003F1B7D">
        <w:rPr>
          <w:rFonts w:ascii="Calibri" w:hAnsi="Calibri" w:cs="Times New Roman"/>
          <w:color w:val="000000"/>
          <w:lang w:eastAsia="pl-PL"/>
        </w:rPr>
        <w:t>ty o czas niezb</w:t>
      </w:r>
      <w:r w:rsidRPr="003F1B7D">
        <w:rPr>
          <w:rFonts w:ascii="Calibri" w:eastAsia="TTE1751388t00" w:hAnsi="Calibri" w:cs="Times New Roman"/>
          <w:color w:val="000000"/>
          <w:lang w:eastAsia="pl-PL"/>
        </w:rPr>
        <w:t>ę</w:t>
      </w:r>
      <w:r w:rsidRPr="003F1B7D">
        <w:rPr>
          <w:rFonts w:ascii="Calibri" w:hAnsi="Calibri" w:cs="Times New Roman"/>
          <w:color w:val="000000"/>
          <w:lang w:eastAsia="pl-PL"/>
        </w:rPr>
        <w:t>dny do wykonania opóźnionych prac,</w:t>
      </w:r>
    </w:p>
    <w:p w:rsidR="00247AEE" w:rsidRPr="003F1B7D" w:rsidRDefault="00247AEE" w:rsidP="00247AEE">
      <w:pPr>
        <w:numPr>
          <w:ilvl w:val="1"/>
          <w:numId w:val="25"/>
        </w:numPr>
        <w:tabs>
          <w:tab w:val="left" w:pos="426"/>
        </w:tabs>
        <w:spacing w:after="0" w:line="240" w:lineRule="auto"/>
        <w:ind w:left="1080" w:hanging="357"/>
        <w:jc w:val="both"/>
        <w:rPr>
          <w:rFonts w:ascii="Calibri" w:hAnsi="Calibri" w:cs="Times New Roman"/>
          <w:lang w:eastAsia="pl-PL"/>
        </w:rPr>
      </w:pPr>
      <w:r w:rsidRPr="003F1B7D">
        <w:rPr>
          <w:rFonts w:ascii="Calibri" w:hAnsi="Calibri" w:cs="Times New Roman"/>
          <w:lang w:eastAsia="pl-PL"/>
        </w:rPr>
        <w:t xml:space="preserve">jeżeli </w:t>
      </w:r>
      <w:r w:rsidRPr="003F1B7D">
        <w:rPr>
          <w:rFonts w:ascii="Calibri" w:hAnsi="Calibri" w:cs="Times New Roman"/>
          <w:color w:val="000000"/>
          <w:lang w:eastAsia="pl-PL"/>
        </w:rPr>
        <w:t>prace objęte umową zostały wstrzymane przez właściwe organy, z przyczyn niezależnych od Wykonawcy, co uniemożliwia terminowe zakończenie realizacji umowy - termin zakończenia realizacji umowy b</w:t>
      </w:r>
      <w:r w:rsidRPr="003F1B7D">
        <w:rPr>
          <w:rFonts w:ascii="Calibri" w:eastAsia="TTE1751388t00" w:hAnsi="Calibri" w:cs="Times New Roman"/>
          <w:color w:val="000000"/>
          <w:lang w:eastAsia="pl-PL"/>
        </w:rPr>
        <w:t>ę</w:t>
      </w:r>
      <w:r w:rsidRPr="003F1B7D">
        <w:rPr>
          <w:rFonts w:ascii="Calibri" w:hAnsi="Calibri" w:cs="Times New Roman"/>
          <w:color w:val="000000"/>
          <w:lang w:eastAsia="pl-PL"/>
        </w:rPr>
        <w:t>dzie przesuni</w:t>
      </w:r>
      <w:r w:rsidRPr="003F1B7D">
        <w:rPr>
          <w:rFonts w:ascii="Calibri" w:eastAsia="TTE1751388t00" w:hAnsi="Calibri" w:cs="Times New Roman"/>
          <w:color w:val="000000"/>
          <w:lang w:eastAsia="pl-PL"/>
        </w:rPr>
        <w:t>ę</w:t>
      </w:r>
      <w:r w:rsidRPr="003F1B7D">
        <w:rPr>
          <w:rFonts w:ascii="Calibri" w:hAnsi="Calibri" w:cs="Times New Roman"/>
          <w:color w:val="000000"/>
          <w:lang w:eastAsia="pl-PL"/>
        </w:rPr>
        <w:t>ty o czas niezb</w:t>
      </w:r>
      <w:r w:rsidRPr="003F1B7D">
        <w:rPr>
          <w:rFonts w:ascii="Calibri" w:eastAsia="TTE1751388t00" w:hAnsi="Calibri" w:cs="Times New Roman"/>
          <w:color w:val="000000"/>
          <w:lang w:eastAsia="pl-PL"/>
        </w:rPr>
        <w:t>ę</w:t>
      </w:r>
      <w:r w:rsidRPr="003F1B7D">
        <w:rPr>
          <w:rFonts w:ascii="Calibri" w:hAnsi="Calibri" w:cs="Times New Roman"/>
          <w:color w:val="000000"/>
          <w:lang w:eastAsia="pl-PL"/>
        </w:rPr>
        <w:t>dny do wykonania prac wynikających z zaleceń właściwych organów</w:t>
      </w:r>
      <w:r w:rsidRPr="003F1B7D">
        <w:rPr>
          <w:rFonts w:ascii="Calibri" w:hAnsi="Calibri" w:cs="Times New Roman"/>
          <w:lang w:eastAsia="pl-PL"/>
        </w:rPr>
        <w:t>,</w:t>
      </w:r>
    </w:p>
    <w:p w:rsidR="00247AEE" w:rsidRPr="003F1B7D" w:rsidRDefault="00247AEE" w:rsidP="00247AEE">
      <w:pPr>
        <w:numPr>
          <w:ilvl w:val="1"/>
          <w:numId w:val="25"/>
        </w:numPr>
        <w:tabs>
          <w:tab w:val="left" w:pos="1134"/>
        </w:tabs>
        <w:spacing w:after="0" w:line="240" w:lineRule="auto"/>
        <w:ind w:left="1134" w:hanging="425"/>
        <w:jc w:val="both"/>
        <w:rPr>
          <w:rFonts w:ascii="Calibri" w:hAnsi="Calibri" w:cs="Times New Roman"/>
          <w:lang w:eastAsia="pl-PL"/>
        </w:rPr>
      </w:pPr>
      <w:r w:rsidRPr="003F1B7D">
        <w:rPr>
          <w:rFonts w:ascii="Calibri" w:hAnsi="Calibri" w:cs="Times New Roman"/>
          <w:lang w:eastAsia="pl-PL"/>
        </w:rPr>
        <w:t>w przypadku napotkania przez Wykonawcę lub Zamawiającego okoliczności niemożliwych do przewidzenia i niezależnych od nich</w:t>
      </w:r>
      <w:r w:rsidRPr="003F1B7D">
        <w:rPr>
          <w:rFonts w:ascii="Calibri" w:hAnsi="Calibri" w:cs="Times New Roman"/>
          <w:color w:val="FF33CC"/>
          <w:lang w:eastAsia="pl-PL"/>
        </w:rPr>
        <w:t>,</w:t>
      </w:r>
      <w:r w:rsidRPr="003F1B7D">
        <w:rPr>
          <w:rFonts w:ascii="Calibri" w:hAnsi="Calibri" w:cs="Times New Roman"/>
          <w:lang w:eastAsia="pl-PL"/>
        </w:rPr>
        <w:t xml:space="preserve"> np. wystąpienia zjawisk związanych z działaniami osób trzecich uniemożliwiających wykonywanie prac, konieczności wykonania projektów zamiennych, zmian przepisów prawa polskiego albo prawa wspólnotowego - termin realizacji może zostać przesunięty o czas, kiedy realizacja zamówienia była niemożliwa z przyczyn leżących po stronie Wykonawcy lub Zamawiającego,</w:t>
      </w:r>
    </w:p>
    <w:p w:rsidR="00247AEE" w:rsidRPr="003F1B7D" w:rsidRDefault="00247AEE" w:rsidP="00247AEE">
      <w:pPr>
        <w:numPr>
          <w:ilvl w:val="1"/>
          <w:numId w:val="25"/>
        </w:numPr>
        <w:tabs>
          <w:tab w:val="left" w:pos="1134"/>
        </w:tabs>
        <w:spacing w:after="0" w:line="240" w:lineRule="auto"/>
        <w:ind w:left="1134" w:hanging="425"/>
        <w:jc w:val="both"/>
        <w:rPr>
          <w:rFonts w:ascii="Calibri" w:hAnsi="Calibri" w:cs="Times New Roman"/>
          <w:color w:val="FF33CC"/>
          <w:lang w:eastAsia="pl-PL"/>
        </w:rPr>
      </w:pPr>
      <w:r w:rsidRPr="003F1B7D">
        <w:rPr>
          <w:rFonts w:ascii="Calibri" w:hAnsi="Calibri" w:cs="Times New Roman"/>
          <w:lang w:eastAsia="pl-PL"/>
        </w:rPr>
        <w:t xml:space="preserve">jeżeli zajdzie konieczności uzyskania wyroku sądowego, lub innego orzeczenia sądu lub organu administracyjnego, którego konieczności nie przewidziano przy zawieraniu umowy - termin zakończenia realizacji umowy może zostać przesunięty o czas niezbędny </w:t>
      </w:r>
      <w:r w:rsidRPr="003F1B7D">
        <w:rPr>
          <w:rFonts w:ascii="Calibri" w:hAnsi="Calibri" w:cs="Times New Roman"/>
          <w:lang w:eastAsia="pl-PL"/>
        </w:rPr>
        <w:br/>
        <w:t>do uzyskania wyroku sądowego, lub innego orzeczenia sądu lub organu administracyjnego</w:t>
      </w:r>
      <w:r w:rsidRPr="003F1B7D">
        <w:rPr>
          <w:rFonts w:ascii="Calibri" w:hAnsi="Calibri" w:cs="Times New Roman"/>
          <w:color w:val="FF33CC"/>
          <w:lang w:eastAsia="pl-PL"/>
        </w:rPr>
        <w:t>,</w:t>
      </w:r>
    </w:p>
    <w:p w:rsidR="00247AEE" w:rsidRPr="003F1B7D" w:rsidRDefault="00247AEE" w:rsidP="00247AEE">
      <w:pPr>
        <w:numPr>
          <w:ilvl w:val="1"/>
          <w:numId w:val="25"/>
        </w:numPr>
        <w:tabs>
          <w:tab w:val="left" w:pos="1134"/>
        </w:tabs>
        <w:spacing w:after="0" w:line="240" w:lineRule="auto"/>
        <w:ind w:left="1134" w:hanging="425"/>
        <w:jc w:val="both"/>
        <w:rPr>
          <w:rFonts w:ascii="Calibri" w:hAnsi="Calibri" w:cs="Times New Roman"/>
          <w:lang w:eastAsia="pl-PL"/>
        </w:rPr>
      </w:pPr>
      <w:r w:rsidRPr="003F1B7D">
        <w:rPr>
          <w:rFonts w:ascii="Calibri" w:hAnsi="Calibri" w:cs="Times New Roman"/>
          <w:lang w:eastAsia="pl-PL"/>
        </w:rPr>
        <w:t>jeżeli Wykonawca złoży wniosek o zmianę terminu wykonania umowy, a zmiana jest korzystna dla Zamawiającego - termin realizacji może zostać zmieniony w sposób uzgodniony pomiędzy stronami,</w:t>
      </w:r>
    </w:p>
    <w:p w:rsidR="00247AEE" w:rsidRPr="003F1B7D" w:rsidRDefault="00247AEE" w:rsidP="00247AEE">
      <w:pPr>
        <w:numPr>
          <w:ilvl w:val="1"/>
          <w:numId w:val="25"/>
        </w:numPr>
        <w:tabs>
          <w:tab w:val="left" w:pos="1134"/>
        </w:tabs>
        <w:spacing w:after="0" w:line="240" w:lineRule="auto"/>
        <w:ind w:left="1134" w:hanging="425"/>
        <w:jc w:val="both"/>
        <w:rPr>
          <w:rFonts w:ascii="Calibri" w:hAnsi="Calibri" w:cs="Times New Roman"/>
          <w:lang w:eastAsia="pl-PL"/>
        </w:rPr>
      </w:pPr>
      <w:r w:rsidRPr="003F1B7D">
        <w:rPr>
          <w:rFonts w:ascii="Calibri" w:hAnsi="Calibri" w:cs="Times New Roman"/>
          <w:lang w:eastAsia="pl-PL"/>
        </w:rPr>
        <w:t xml:space="preserve">jeżeli wystąpią znacząco odmienne od przyjętych w dokumentacji projektowej warunki geologiczne (kategoria gruntu, kurzawka itp.), warunki terenowe w szczególności podziemne sieci, instalacje, urządzenia lub niezinwentaryzowane obiekty budowlane itp., uniemożliwiające terminowe wykonanie przedmiotu umowy - termin realizacji może zostać przesunięty o czas niezbędny do wykonania prac wynikających z nowych warunków, </w:t>
      </w:r>
    </w:p>
    <w:p w:rsidR="00247AEE" w:rsidRPr="003F1B7D" w:rsidRDefault="00247AEE" w:rsidP="00247AEE">
      <w:pPr>
        <w:tabs>
          <w:tab w:val="left" w:pos="1134"/>
        </w:tabs>
        <w:spacing w:after="0" w:line="240" w:lineRule="auto"/>
        <w:ind w:left="1134" w:hanging="425"/>
        <w:jc w:val="both"/>
        <w:rPr>
          <w:rFonts w:ascii="Calibri" w:hAnsi="Calibri" w:cs="Times New Roman"/>
          <w:bCs/>
          <w:lang w:eastAsia="pl-PL"/>
        </w:rPr>
      </w:pPr>
      <w:r w:rsidRPr="003F1B7D">
        <w:rPr>
          <w:rFonts w:ascii="Calibri" w:hAnsi="Calibri" w:cs="Times New Roman"/>
          <w:bCs/>
          <w:lang w:eastAsia="pl-PL"/>
        </w:rPr>
        <w:t>zmiana terminu realizacji nie będzie powodowała zwiększenia wynagrodzenia Wykonawcy,</w:t>
      </w:r>
    </w:p>
    <w:p w:rsidR="00247AEE" w:rsidRPr="003F1B7D" w:rsidRDefault="00247AEE" w:rsidP="00247AEE">
      <w:pPr>
        <w:numPr>
          <w:ilvl w:val="0"/>
          <w:numId w:val="18"/>
        </w:numPr>
        <w:tabs>
          <w:tab w:val="left" w:pos="709"/>
        </w:tabs>
        <w:suppressAutoHyphens/>
        <w:spacing w:after="0" w:line="240" w:lineRule="auto"/>
        <w:ind w:left="709" w:hanging="425"/>
        <w:jc w:val="both"/>
        <w:rPr>
          <w:rFonts w:ascii="Calibri" w:hAnsi="Calibri" w:cs="Times New Roman"/>
          <w:color w:val="000000"/>
          <w:lang w:eastAsia="pl-PL"/>
        </w:rPr>
      </w:pPr>
      <w:r w:rsidRPr="003F1B7D">
        <w:rPr>
          <w:rFonts w:ascii="Calibri" w:hAnsi="Calibri" w:cs="Times New Roman"/>
          <w:lang w:eastAsia="pl-PL"/>
        </w:rPr>
        <w:t>dopuszcza się możliwość aktualizacji harmonogramu rzeczowo</w:t>
      </w:r>
      <w:r w:rsidRPr="003F1B7D">
        <w:rPr>
          <w:rFonts w:ascii="Calibri" w:hAnsi="Calibri" w:cs="Times New Roman"/>
          <w:color w:val="000000"/>
          <w:lang w:eastAsia="pl-PL"/>
        </w:rPr>
        <w:t xml:space="preserve"> – finansowego z przyczyn uzasadnionych, a niezależnych i niezawinionych przez Wykonawcę; Wykonawca winien przygotować nowy, zmieniony harmonogram i uzyskać dla niego akceptację Zamawiającego,</w:t>
      </w:r>
    </w:p>
    <w:p w:rsidR="00247AEE" w:rsidRPr="003F1B7D" w:rsidRDefault="00247AEE" w:rsidP="00247AEE">
      <w:pPr>
        <w:numPr>
          <w:ilvl w:val="0"/>
          <w:numId w:val="18"/>
        </w:numPr>
        <w:tabs>
          <w:tab w:val="left" w:pos="709"/>
        </w:tabs>
        <w:suppressAutoHyphens/>
        <w:spacing w:after="0" w:line="240" w:lineRule="auto"/>
        <w:ind w:left="709" w:hanging="425"/>
        <w:jc w:val="both"/>
        <w:rPr>
          <w:rFonts w:ascii="Calibri" w:hAnsi="Calibri" w:cs="Times New Roman"/>
          <w:lang w:eastAsia="pl-PL"/>
        </w:rPr>
      </w:pPr>
      <w:r w:rsidRPr="003F1B7D">
        <w:rPr>
          <w:rFonts w:ascii="Calibri" w:hAnsi="Calibri" w:cs="Times New Roman"/>
          <w:lang w:eastAsia="pl-PL"/>
        </w:rPr>
        <w:t xml:space="preserve">dopuszcza się zmiany w osobach mających pełnić określone funkcje w realizacji zamówienia, jeśli wcześniej wskazane osoby nie będą mogły pełnić swoich funkcji ze względów losowych, służbowych, z powodu niewłaściwego wykonywania powierzonych zadań lub z powodu niewłaściwego zachowania. Nowo wskazane przez Wykonawcę osoby muszą spełniać wszystkie warunki wskazane dla tych funkcji w Specyfikacji Istotnych Warunków Zamówienia obowiązującej w postępowaniu, na podstawie którego zawarta została niniejsza umowa. Wykonawca musi uzyskać zgodę Zamawiającego na powierzenie obowiązków nowej osobie. </w:t>
      </w:r>
      <w:r w:rsidRPr="003F1B7D">
        <w:rPr>
          <w:rFonts w:ascii="Calibri" w:hAnsi="Calibri" w:cs="Times New Roman"/>
          <w:lang w:eastAsia="pl-PL"/>
        </w:rPr>
        <w:br/>
        <w:t xml:space="preserve">W przypadku zmiany osób po stronie Zamawiającego, Zamawiający powiadomi Wykonawcę </w:t>
      </w:r>
      <w:r w:rsidRPr="003F1B7D">
        <w:rPr>
          <w:rFonts w:ascii="Calibri" w:hAnsi="Calibri" w:cs="Times New Roman"/>
          <w:lang w:eastAsia="pl-PL"/>
        </w:rPr>
        <w:br/>
        <w:t>o takim fakcie;</w:t>
      </w:r>
    </w:p>
    <w:p w:rsidR="00247AEE" w:rsidRPr="003F1B7D" w:rsidRDefault="00247AEE" w:rsidP="00247AEE">
      <w:pPr>
        <w:numPr>
          <w:ilvl w:val="0"/>
          <w:numId w:val="18"/>
        </w:numPr>
        <w:tabs>
          <w:tab w:val="left" w:pos="709"/>
        </w:tabs>
        <w:suppressAutoHyphens/>
        <w:spacing w:after="0" w:line="240" w:lineRule="auto"/>
        <w:ind w:left="709" w:hanging="425"/>
        <w:jc w:val="both"/>
        <w:rPr>
          <w:rFonts w:ascii="Calibri" w:hAnsi="Calibri" w:cs="Times New Roman"/>
          <w:lang w:eastAsia="pl-PL"/>
        </w:rPr>
      </w:pPr>
      <w:r w:rsidRPr="003F1B7D">
        <w:rPr>
          <w:rFonts w:ascii="Calibri" w:hAnsi="Calibri" w:cs="Times New Roman"/>
          <w:lang w:eastAsia="pl-PL"/>
        </w:rPr>
        <w:t xml:space="preserve">dopuszcza się zmiany podwykonawców/rezygnację z podwykonawców przewidzianych </w:t>
      </w:r>
      <w:r w:rsidRPr="003F1B7D">
        <w:rPr>
          <w:rFonts w:ascii="Calibri" w:hAnsi="Calibri" w:cs="Times New Roman"/>
          <w:lang w:eastAsia="pl-PL"/>
        </w:rPr>
        <w:br/>
        <w:t xml:space="preserve">do realizacji niniejszej umowy; jeżeli zmiana lub rezygnacja z podwykonawcy dotyczy podmiotu, na którego zasoby Wykonawca powoływał się, na zasadach określonych w art. 26 </w:t>
      </w:r>
      <w:r w:rsidRPr="003F1B7D">
        <w:rPr>
          <w:rFonts w:ascii="Calibri" w:hAnsi="Calibri" w:cs="Times New Roman"/>
          <w:lang w:eastAsia="pl-PL"/>
        </w:rPr>
        <w:lastRenderedPageBreak/>
        <w:t xml:space="preserve">ust. 2b, </w:t>
      </w:r>
      <w:r w:rsidRPr="003F1B7D">
        <w:rPr>
          <w:rFonts w:ascii="Calibri" w:hAnsi="Calibri" w:cs="Times New Roman"/>
          <w:lang w:eastAsia="pl-PL"/>
        </w:rPr>
        <w:br/>
        <w:t>w celu wykazania spełniania warunków udziału w postępowaniu, o których mowa w art. 22 ust.1 ustawy Prawo zamówień publicznych, Wykonawca jest zobowiązany wykazać Zamawiającemu, że proponowany inny podwykonawca lub Wykonawca samodzielnie spełnia je w stopniu nie mniejszym niż wymagany w trakcie postępowania o udzielenie zamówienia; W przypadku wystąpienia z wnioskiem o zmianę podwykonawcy, Wykonawcę obowiązują odpowiednie zapisy § 6 umowy;</w:t>
      </w:r>
    </w:p>
    <w:p w:rsidR="00247AEE" w:rsidRPr="003F1B7D" w:rsidRDefault="00247AEE" w:rsidP="00247AEE">
      <w:pPr>
        <w:numPr>
          <w:ilvl w:val="0"/>
          <w:numId w:val="18"/>
        </w:numPr>
        <w:tabs>
          <w:tab w:val="left" w:pos="709"/>
        </w:tabs>
        <w:suppressAutoHyphens/>
        <w:spacing w:after="0" w:line="240" w:lineRule="auto"/>
        <w:ind w:left="709" w:hanging="425"/>
        <w:jc w:val="both"/>
        <w:rPr>
          <w:rFonts w:ascii="Calibri" w:hAnsi="Calibri" w:cs="Times New Roman"/>
          <w:lang w:eastAsia="pl-PL"/>
        </w:rPr>
      </w:pPr>
      <w:r w:rsidRPr="003F1B7D">
        <w:rPr>
          <w:rFonts w:ascii="Calibri" w:hAnsi="Calibri" w:cs="Times New Roman"/>
          <w:lang w:eastAsia="pl-PL"/>
        </w:rPr>
        <w:t xml:space="preserve">dopuszcza się wprowadzenie podwykonawców do części zamówienia dla których wcześniej nie przewidywano realizacji przez podwykonawców. W przypadku wystąpienia z wnioskiem </w:t>
      </w:r>
      <w:r w:rsidRPr="003F1B7D">
        <w:rPr>
          <w:rFonts w:ascii="Calibri" w:hAnsi="Calibri" w:cs="Times New Roman"/>
          <w:lang w:eastAsia="pl-PL"/>
        </w:rPr>
        <w:br/>
        <w:t>o wprowadzenie realizacji przez podwykonawców nowych części zamówienia, Wykonawcę obowiązują odpowiednie zapisy § 6 umowy;</w:t>
      </w:r>
    </w:p>
    <w:p w:rsidR="00247AEE" w:rsidRPr="003F1B7D" w:rsidRDefault="00247AEE" w:rsidP="00247AEE">
      <w:pPr>
        <w:numPr>
          <w:ilvl w:val="0"/>
          <w:numId w:val="18"/>
        </w:numPr>
        <w:tabs>
          <w:tab w:val="left" w:pos="709"/>
        </w:tabs>
        <w:suppressAutoHyphens/>
        <w:spacing w:after="0" w:line="240" w:lineRule="auto"/>
        <w:ind w:left="709" w:hanging="425"/>
        <w:jc w:val="both"/>
        <w:rPr>
          <w:rFonts w:ascii="Calibri" w:hAnsi="Calibri" w:cs="Times New Roman"/>
          <w:lang w:eastAsia="pl-PL"/>
        </w:rPr>
      </w:pPr>
      <w:r w:rsidRPr="003F1B7D">
        <w:rPr>
          <w:rFonts w:ascii="Calibri" w:hAnsi="Calibri" w:cs="Times New Roman"/>
          <w:lang w:eastAsia="pl-PL"/>
        </w:rPr>
        <w:t xml:space="preserve">dopuszcza się wprowadzenie podwykonawców do realizacji części zamówienia mimo, że </w:t>
      </w:r>
      <w:r w:rsidRPr="003F1B7D">
        <w:rPr>
          <w:rFonts w:ascii="Calibri" w:hAnsi="Calibri" w:cs="Times New Roman"/>
          <w:lang w:eastAsia="pl-PL"/>
        </w:rPr>
        <w:br/>
        <w:t>w ofercie Wykonawca nie przewidział realizacji jakichkolwiek części zamówienia przez podwykonawców. W przypadku wystąpienia z wnioskiem o wprowadzenie</w:t>
      </w:r>
      <w:r w:rsidRPr="003F1B7D">
        <w:rPr>
          <w:rFonts w:ascii="Calibri" w:hAnsi="Calibri" w:cs="Times New Roman"/>
          <w:color w:val="FF0000"/>
          <w:lang w:eastAsia="pl-PL"/>
        </w:rPr>
        <w:t xml:space="preserve"> </w:t>
      </w:r>
      <w:r w:rsidRPr="003F1B7D">
        <w:rPr>
          <w:rFonts w:ascii="Calibri" w:hAnsi="Calibri" w:cs="Times New Roman"/>
          <w:lang w:eastAsia="pl-PL"/>
        </w:rPr>
        <w:t xml:space="preserve">realizacji przez podwykonawców jakiejś części zamówienia Wykonawcę obowiązują odpowiednie zapisy </w:t>
      </w:r>
      <w:r w:rsidRPr="003F1B7D">
        <w:rPr>
          <w:rFonts w:ascii="Calibri" w:hAnsi="Calibri" w:cs="Times New Roman"/>
          <w:lang w:eastAsia="pl-PL"/>
        </w:rPr>
        <w:br/>
        <w:t>§ 6 umowy;</w:t>
      </w:r>
    </w:p>
    <w:p w:rsidR="00247AEE" w:rsidRPr="003F1B7D" w:rsidRDefault="00247AEE" w:rsidP="00247AEE">
      <w:pPr>
        <w:numPr>
          <w:ilvl w:val="0"/>
          <w:numId w:val="18"/>
        </w:numPr>
        <w:tabs>
          <w:tab w:val="left" w:pos="709"/>
        </w:tabs>
        <w:suppressAutoHyphens/>
        <w:spacing w:after="0" w:line="240" w:lineRule="auto"/>
        <w:ind w:left="709" w:hanging="425"/>
        <w:jc w:val="both"/>
        <w:rPr>
          <w:rFonts w:ascii="Calibri" w:eastAsia="Arial Unicode MS" w:hAnsi="Calibri" w:cs="Times New Roman"/>
          <w:lang w:eastAsia="pl-PL"/>
        </w:rPr>
      </w:pPr>
      <w:r w:rsidRPr="003F1B7D">
        <w:rPr>
          <w:rFonts w:ascii="Calibri" w:hAnsi="Calibri" w:cs="Times New Roman"/>
          <w:lang w:eastAsia="pl-PL"/>
        </w:rPr>
        <w:t>w</w:t>
      </w:r>
      <w:r w:rsidRPr="003F1B7D">
        <w:rPr>
          <w:rFonts w:ascii="Calibri" w:eastAsia="Arial Unicode MS" w:hAnsi="Calibri" w:cs="Times New Roman"/>
          <w:lang w:eastAsia="pl-PL"/>
        </w:rPr>
        <w:t xml:space="preserve"> przypadku gdy elementy przedmiotu umowy zaoferowane w ofercie/projekcie zostaną wycofane z produkcji lub dystrybucji Zamawiający dopuszcza możliwość zmiany elementów przedmiotu zamówienia na wersję o parametrach technicznych, jakościowych i funkcjonalnych nie gorszych niż wersja zaproponowana w ofercie/projekcie. W takim przypadku zmiana nie może powodować wzrostu ceny (wartości umowy), zmiany terminu wykonania i innych warunków zamówienia zawartych w SIWZ. Wykonawca zapewni Zamawiającego pisemnie, </w:t>
      </w:r>
      <w:r w:rsidRPr="003F1B7D">
        <w:rPr>
          <w:rFonts w:ascii="Calibri" w:eastAsia="Arial Unicode MS" w:hAnsi="Calibri" w:cs="Times New Roman"/>
          <w:lang w:eastAsia="pl-PL"/>
        </w:rPr>
        <w:br/>
        <w:t>iż sprzęt został wycofany z dystrybucji lub producent zaprzestał jego produkcji;</w:t>
      </w:r>
    </w:p>
    <w:p w:rsidR="00247AEE" w:rsidRPr="003F1B7D" w:rsidRDefault="00247AEE" w:rsidP="00247AEE">
      <w:pPr>
        <w:numPr>
          <w:ilvl w:val="0"/>
          <w:numId w:val="18"/>
        </w:numPr>
        <w:tabs>
          <w:tab w:val="left" w:pos="709"/>
        </w:tabs>
        <w:suppressAutoHyphens/>
        <w:spacing w:after="0" w:line="240" w:lineRule="auto"/>
        <w:ind w:left="709" w:hanging="425"/>
        <w:jc w:val="both"/>
        <w:rPr>
          <w:rFonts w:ascii="Calibri" w:eastAsia="Arial Unicode MS" w:hAnsi="Calibri" w:cs="Times New Roman"/>
          <w:lang w:eastAsia="pl-PL"/>
        </w:rPr>
      </w:pPr>
      <w:r w:rsidRPr="003F1B7D">
        <w:rPr>
          <w:rFonts w:ascii="Calibri" w:eastAsia="Arial Unicode MS" w:hAnsi="Calibri" w:cs="Times New Roman"/>
          <w:lang w:eastAsia="pl-PL"/>
        </w:rPr>
        <w:t>dopuszcza się z</w:t>
      </w:r>
      <w:r w:rsidRPr="003F1B7D">
        <w:rPr>
          <w:rFonts w:ascii="Calibri" w:hAnsi="Calibri" w:cs="Times New Roman"/>
          <w:lang w:eastAsia="pl-PL"/>
        </w:rPr>
        <w:t xml:space="preserve">mianę sposobu wykonania umowy poprzez zastosowanie innych rozwiązań technicznych i technologicznych lub materiałowych niż przewiduje „Opis przedmiotu zamówienia” i/lub opracowana dokumentacja ze względu na: zmiany warunków geologicznych </w:t>
      </w:r>
      <w:r w:rsidRPr="003F1B7D">
        <w:rPr>
          <w:rFonts w:ascii="Calibri" w:hAnsi="Calibri" w:cs="Times New Roman"/>
          <w:lang w:eastAsia="pl-PL"/>
        </w:rPr>
        <w:br/>
        <w:t>i innych, zmiany obowiązującego prawa i obowiązujących norm, z uwagi na racjonalność ekonomiczną, funkcjonalną lub in., pojawienie się na rynku nowych materiałów lub urządzeń nowszej generacji pozwalających na np. zaoszczędzenie na kosztach eksploatacji wykonywanego przedmiotu umowy lub w sytuacji gdyby zastosowanie przewidzianych rozwiązań groziło niewykonaniem lub wadliwym wykonaniem przedmiotu umowy lub innych uzasadnionych przyczyn  - dopuszcza się zastosowanie innych rozwiązań, po uzyskaniu zgody Zamawiającego na wprowadzenie tych zmian; w</w:t>
      </w:r>
      <w:r w:rsidRPr="003F1B7D">
        <w:rPr>
          <w:rFonts w:ascii="Calibri" w:eastAsia="Arial Unicode MS" w:hAnsi="Calibri" w:cs="Times New Roman"/>
          <w:lang w:eastAsia="pl-PL"/>
        </w:rPr>
        <w:t xml:space="preserve"> takim przypadku zmiana nie może powodować wzrostu ceny (wartości umowy), zmiany terminu wykonania i innych warunków zamówienia zawartych w SIWZ;</w:t>
      </w:r>
    </w:p>
    <w:p w:rsidR="00247AEE" w:rsidRPr="003F1B7D" w:rsidRDefault="00247AEE" w:rsidP="00247AEE">
      <w:pPr>
        <w:numPr>
          <w:ilvl w:val="0"/>
          <w:numId w:val="18"/>
        </w:numPr>
        <w:tabs>
          <w:tab w:val="left" w:pos="709"/>
        </w:tabs>
        <w:suppressAutoHyphens/>
        <w:spacing w:after="0" w:line="240" w:lineRule="auto"/>
        <w:ind w:left="709" w:hanging="425"/>
        <w:jc w:val="both"/>
        <w:rPr>
          <w:rFonts w:ascii="Calibri" w:hAnsi="Calibri" w:cs="Times New Roman"/>
          <w:color w:val="FF33CC"/>
          <w:lang w:eastAsia="pl-PL"/>
        </w:rPr>
      </w:pPr>
      <w:r w:rsidRPr="003F1B7D">
        <w:rPr>
          <w:rFonts w:ascii="Calibri" w:hAnsi="Calibri" w:cs="Times New Roman"/>
          <w:lang w:eastAsia="pl-PL"/>
        </w:rPr>
        <w:t>dopuszcza się możliwość za zgodą Zamawiającego zmiany elementów przedmiotu zamówienia, wynikającej m. in. z pobranych z natury wymiarów, zmiany profilów produkcji i parametrów technicznych elementów przedmiotu zamówienia</w:t>
      </w:r>
      <w:r w:rsidRPr="003F1B7D">
        <w:rPr>
          <w:rFonts w:ascii="Calibri" w:hAnsi="Calibri" w:cs="Times New Roman"/>
          <w:color w:val="FF33CC"/>
          <w:lang w:eastAsia="pl-PL"/>
        </w:rPr>
        <w:t>,</w:t>
      </w:r>
    </w:p>
    <w:p w:rsidR="00247AEE" w:rsidRPr="003F1B7D" w:rsidRDefault="00247AEE" w:rsidP="00247AEE">
      <w:pPr>
        <w:numPr>
          <w:ilvl w:val="3"/>
          <w:numId w:val="34"/>
        </w:numPr>
        <w:tabs>
          <w:tab w:val="left" w:pos="360"/>
          <w:tab w:val="left" w:pos="9570"/>
        </w:tabs>
        <w:spacing w:after="0" w:line="240" w:lineRule="auto"/>
        <w:ind w:left="360" w:right="72"/>
        <w:jc w:val="both"/>
        <w:rPr>
          <w:rFonts w:ascii="Calibri" w:hAnsi="Calibri" w:cs="Times New Roman"/>
          <w:lang w:eastAsia="pl-PL"/>
        </w:rPr>
      </w:pPr>
      <w:r w:rsidRPr="003F1B7D">
        <w:rPr>
          <w:rFonts w:ascii="Calibri" w:hAnsi="Calibri" w:cs="Times New Roman"/>
          <w:lang w:eastAsia="pl-PL"/>
        </w:rPr>
        <w:t>Inicjatorem zmian w umowie mogą być obie strony umowy, z tym że ostateczna decyzja co do wprowadzenia zmian i ich zakresu należy do Zamawiającego.</w:t>
      </w:r>
    </w:p>
    <w:p w:rsidR="00247AEE" w:rsidRPr="003F1B7D" w:rsidRDefault="00247AEE" w:rsidP="00247AEE">
      <w:pPr>
        <w:numPr>
          <w:ilvl w:val="3"/>
          <w:numId w:val="34"/>
        </w:numPr>
        <w:tabs>
          <w:tab w:val="left" w:pos="360"/>
          <w:tab w:val="left" w:pos="9570"/>
        </w:tabs>
        <w:spacing w:after="0" w:line="240" w:lineRule="auto"/>
        <w:ind w:left="360" w:right="72"/>
        <w:jc w:val="both"/>
        <w:rPr>
          <w:rFonts w:ascii="Calibri" w:hAnsi="Calibri" w:cs="Times New Roman"/>
          <w:lang w:eastAsia="pl-PL"/>
        </w:rPr>
      </w:pPr>
      <w:r w:rsidRPr="003F1B7D">
        <w:rPr>
          <w:rFonts w:ascii="Calibri" w:hAnsi="Calibri" w:cs="Times New Roman"/>
          <w:lang w:eastAsia="pl-PL"/>
        </w:rPr>
        <w:t>Wystąpienie którejkolwiek z wymienionych okoliczności mogących powodować zmianę umowy nie stanowi bezwzględnego zobowiązania Zamawiającego do dokonania zmian, ani nie może stanowić podstawy roszczeń Wykonawcy do ich dokonania.</w:t>
      </w:r>
    </w:p>
    <w:p w:rsidR="00247AEE" w:rsidRPr="003F1B7D" w:rsidRDefault="00247AEE" w:rsidP="00247AEE">
      <w:pPr>
        <w:numPr>
          <w:ilvl w:val="3"/>
          <w:numId w:val="34"/>
        </w:numPr>
        <w:tabs>
          <w:tab w:val="left" w:pos="360"/>
          <w:tab w:val="left" w:pos="9570"/>
        </w:tabs>
        <w:spacing w:after="0" w:line="240" w:lineRule="auto"/>
        <w:ind w:left="360" w:right="72"/>
        <w:jc w:val="both"/>
        <w:rPr>
          <w:rFonts w:ascii="Calibri" w:hAnsi="Calibri" w:cs="Times New Roman"/>
          <w:lang w:eastAsia="pl-PL"/>
        </w:rPr>
      </w:pPr>
      <w:r w:rsidRPr="003F1B7D">
        <w:rPr>
          <w:rFonts w:ascii="Calibri" w:hAnsi="Calibri" w:cs="Times New Roman"/>
          <w:lang w:eastAsia="pl-PL"/>
        </w:rPr>
        <w:t>Zmiany umowy dokonane z naruszeniem zapisów art. 144 ust. 1 ustawy Prawo zamówień publicznych podlegają unieważnieniu.</w:t>
      </w:r>
    </w:p>
    <w:p w:rsidR="00247AEE" w:rsidRPr="003F1B7D" w:rsidRDefault="00247AEE" w:rsidP="00247AEE">
      <w:pPr>
        <w:tabs>
          <w:tab w:val="left" w:pos="9570"/>
        </w:tabs>
        <w:spacing w:after="0" w:line="240" w:lineRule="auto"/>
        <w:ind w:right="72"/>
        <w:jc w:val="both"/>
        <w:rPr>
          <w:rFonts w:ascii="Calibri" w:hAnsi="Calibri" w:cs="Times New Roman"/>
          <w:lang w:eastAsia="pl-PL"/>
        </w:rPr>
      </w:pPr>
    </w:p>
    <w:p w:rsidR="00247AEE" w:rsidRPr="003F1B7D" w:rsidRDefault="00247AEE" w:rsidP="00247AEE">
      <w:pPr>
        <w:tabs>
          <w:tab w:val="left" w:pos="9570"/>
        </w:tabs>
        <w:spacing w:after="0" w:line="240" w:lineRule="auto"/>
        <w:ind w:right="72"/>
        <w:jc w:val="both"/>
        <w:rPr>
          <w:rFonts w:ascii="Calibri" w:hAnsi="Calibri" w:cs="Times New Roman"/>
          <w:b/>
          <w:lang w:eastAsia="pl-PL"/>
        </w:rPr>
      </w:pPr>
    </w:p>
    <w:p w:rsidR="00247AEE" w:rsidRPr="003F1B7D" w:rsidRDefault="00247AEE" w:rsidP="00247AEE">
      <w:pPr>
        <w:tabs>
          <w:tab w:val="left" w:pos="9570"/>
        </w:tabs>
        <w:spacing w:after="0" w:line="240" w:lineRule="auto"/>
        <w:ind w:right="12"/>
        <w:jc w:val="center"/>
        <w:rPr>
          <w:rFonts w:ascii="Calibri" w:hAnsi="Calibri" w:cs="Times New Roman"/>
          <w:b/>
          <w:lang w:eastAsia="pl-PL"/>
        </w:rPr>
      </w:pPr>
      <w:r w:rsidRPr="003F1B7D">
        <w:rPr>
          <w:rFonts w:ascii="Calibri" w:hAnsi="Calibri" w:cs="Times New Roman"/>
          <w:b/>
          <w:lang w:eastAsia="pl-PL"/>
        </w:rPr>
        <w:t>§ 13</w:t>
      </w:r>
    </w:p>
    <w:p w:rsidR="00247AEE" w:rsidRPr="003F1B7D" w:rsidRDefault="00247AEE" w:rsidP="00247AEE">
      <w:pPr>
        <w:tabs>
          <w:tab w:val="left" w:pos="9570"/>
        </w:tabs>
        <w:spacing w:after="0" w:line="240" w:lineRule="auto"/>
        <w:ind w:right="12"/>
        <w:jc w:val="center"/>
        <w:rPr>
          <w:rFonts w:ascii="Calibri" w:hAnsi="Calibri" w:cs="Times New Roman"/>
          <w:b/>
          <w:lang w:eastAsia="pl-PL"/>
        </w:rPr>
      </w:pPr>
      <w:r w:rsidRPr="003F1B7D">
        <w:rPr>
          <w:rFonts w:ascii="Calibri" w:hAnsi="Calibri" w:cs="Times New Roman"/>
          <w:b/>
          <w:lang w:eastAsia="pl-PL"/>
        </w:rPr>
        <w:t>KORESPONDENCJA</w:t>
      </w:r>
    </w:p>
    <w:p w:rsidR="00247AEE" w:rsidRPr="003F1B7D" w:rsidRDefault="00247AEE" w:rsidP="00247AEE">
      <w:pPr>
        <w:spacing w:after="0" w:line="240" w:lineRule="auto"/>
        <w:jc w:val="both"/>
        <w:rPr>
          <w:rFonts w:ascii="Calibri" w:hAnsi="Calibri" w:cs="Times New Roman"/>
          <w:strike/>
          <w:lang w:eastAsia="pl-PL"/>
        </w:rPr>
      </w:pPr>
    </w:p>
    <w:p w:rsidR="00247AEE" w:rsidRPr="003F1B7D" w:rsidRDefault="00247AEE" w:rsidP="00247AEE">
      <w:pPr>
        <w:numPr>
          <w:ilvl w:val="2"/>
          <w:numId w:val="33"/>
        </w:numPr>
        <w:tabs>
          <w:tab w:val="left" w:pos="426"/>
          <w:tab w:val="left" w:pos="9570"/>
        </w:tabs>
        <w:spacing w:after="120" w:line="240" w:lineRule="auto"/>
        <w:ind w:left="425" w:right="11" w:hanging="425"/>
        <w:jc w:val="both"/>
        <w:rPr>
          <w:rFonts w:ascii="Calibri" w:hAnsi="Calibri" w:cs="Times New Roman"/>
          <w:lang w:eastAsia="pl-PL"/>
        </w:rPr>
      </w:pPr>
      <w:r w:rsidRPr="003F1B7D">
        <w:rPr>
          <w:rFonts w:ascii="Calibri" w:hAnsi="Calibri" w:cs="Times New Roman"/>
          <w:lang w:eastAsia="pl-PL"/>
        </w:rPr>
        <w:lastRenderedPageBreak/>
        <w:t xml:space="preserve">Wszelka korespondencja związana z Umową prowadzona będzie w formie pisemnej </w:t>
      </w:r>
      <w:r w:rsidRPr="003F1B7D">
        <w:rPr>
          <w:rFonts w:ascii="Calibri" w:hAnsi="Calibri" w:cs="Times New Roman"/>
          <w:lang w:eastAsia="pl-PL"/>
        </w:rPr>
        <w:br/>
        <w:t>za potwierdzeniem odbioru, z wyłączeniem sytuacji dla których niniejsza umowa przewiduje także inną formę.</w:t>
      </w:r>
    </w:p>
    <w:p w:rsidR="00247AEE" w:rsidRPr="003F1B7D" w:rsidRDefault="00247AEE" w:rsidP="00247AEE">
      <w:pPr>
        <w:numPr>
          <w:ilvl w:val="2"/>
          <w:numId w:val="33"/>
        </w:numPr>
        <w:tabs>
          <w:tab w:val="left" w:pos="426"/>
          <w:tab w:val="left" w:pos="9570"/>
        </w:tabs>
        <w:spacing w:after="120" w:line="240" w:lineRule="auto"/>
        <w:ind w:left="425" w:right="11" w:hanging="425"/>
        <w:jc w:val="both"/>
        <w:rPr>
          <w:rFonts w:ascii="Calibri" w:hAnsi="Calibri" w:cs="Times New Roman"/>
          <w:lang w:eastAsia="pl-PL"/>
        </w:rPr>
      </w:pPr>
      <w:r w:rsidRPr="003F1B7D">
        <w:rPr>
          <w:rFonts w:ascii="Calibri" w:hAnsi="Calibri" w:cs="Times New Roman"/>
          <w:lang w:eastAsia="pl-PL"/>
        </w:rPr>
        <w:t>Korespondencja dla Zamawiającego wysyłana będzie na adres: Sąd Rejonowy, ul. Podwale 2, 68-200 Żary .</w:t>
      </w:r>
    </w:p>
    <w:p w:rsidR="00247AEE" w:rsidRPr="003F1B7D" w:rsidRDefault="00247AEE" w:rsidP="00247AEE">
      <w:pPr>
        <w:numPr>
          <w:ilvl w:val="2"/>
          <w:numId w:val="33"/>
        </w:numPr>
        <w:tabs>
          <w:tab w:val="left" w:pos="426"/>
          <w:tab w:val="left" w:pos="9570"/>
        </w:tabs>
        <w:spacing w:after="120" w:line="240" w:lineRule="auto"/>
        <w:ind w:left="425" w:right="11" w:hanging="425"/>
        <w:jc w:val="both"/>
        <w:rPr>
          <w:rFonts w:ascii="Calibri" w:hAnsi="Calibri" w:cs="Times New Roman"/>
          <w:lang w:eastAsia="pl-PL"/>
        </w:rPr>
      </w:pPr>
      <w:r w:rsidRPr="003F1B7D">
        <w:rPr>
          <w:rFonts w:ascii="Calibri" w:hAnsi="Calibri" w:cs="Times New Roman"/>
          <w:lang w:eastAsia="pl-PL"/>
        </w:rPr>
        <w:t>Korespondencja dla Wykonawcy wysyłana będzie na adres: ........................................... .</w:t>
      </w:r>
    </w:p>
    <w:p w:rsidR="00247AEE" w:rsidRPr="003F1B7D" w:rsidRDefault="00247AEE" w:rsidP="00247AEE">
      <w:pPr>
        <w:numPr>
          <w:ilvl w:val="2"/>
          <w:numId w:val="33"/>
        </w:numPr>
        <w:tabs>
          <w:tab w:val="left" w:pos="426"/>
          <w:tab w:val="left" w:pos="9570"/>
        </w:tabs>
        <w:spacing w:after="120" w:line="240" w:lineRule="auto"/>
        <w:ind w:left="425" w:right="11" w:hanging="425"/>
        <w:jc w:val="both"/>
        <w:rPr>
          <w:rFonts w:ascii="Calibri" w:hAnsi="Calibri" w:cs="Times New Roman"/>
          <w:lang w:eastAsia="pl-PL"/>
        </w:rPr>
      </w:pPr>
      <w:r w:rsidRPr="003F1B7D">
        <w:rPr>
          <w:rFonts w:ascii="Calibri" w:hAnsi="Calibri" w:cs="Times New Roman"/>
          <w:lang w:eastAsia="pl-PL"/>
        </w:rPr>
        <w:t>O każdej zmianie adresu Wykonawca/Zamawiający zobowiązany jest poinformować Zamawiającego/Wykonawcę pisemnie, pod rygorem uznania za prawidłowo doręczone pism wysłanych na ostatnio podany adres.</w:t>
      </w:r>
    </w:p>
    <w:p w:rsidR="00247AEE" w:rsidRPr="003F1B7D" w:rsidRDefault="00247AEE" w:rsidP="00247AEE">
      <w:pPr>
        <w:numPr>
          <w:ilvl w:val="2"/>
          <w:numId w:val="33"/>
        </w:numPr>
        <w:tabs>
          <w:tab w:val="left" w:pos="426"/>
          <w:tab w:val="left" w:pos="9570"/>
        </w:tabs>
        <w:spacing w:after="120" w:line="240" w:lineRule="auto"/>
        <w:ind w:left="425" w:right="11" w:hanging="425"/>
        <w:jc w:val="both"/>
        <w:rPr>
          <w:rFonts w:ascii="Calibri" w:hAnsi="Calibri" w:cs="Times New Roman"/>
          <w:lang w:eastAsia="pl-PL"/>
        </w:rPr>
      </w:pPr>
      <w:r w:rsidRPr="003F1B7D">
        <w:rPr>
          <w:rFonts w:ascii="Calibri" w:hAnsi="Calibri" w:cs="Times New Roman"/>
          <w:lang w:eastAsia="pl-PL"/>
        </w:rPr>
        <w:t>Zmiany, o których mowa w ust. 4 nie powodują konieczności zmiany umowy.</w:t>
      </w:r>
    </w:p>
    <w:p w:rsidR="00247AEE" w:rsidRPr="003F1B7D" w:rsidRDefault="00247AEE" w:rsidP="00247AEE">
      <w:pPr>
        <w:numPr>
          <w:ilvl w:val="2"/>
          <w:numId w:val="33"/>
        </w:numPr>
        <w:tabs>
          <w:tab w:val="left" w:pos="426"/>
          <w:tab w:val="left" w:pos="9570"/>
        </w:tabs>
        <w:spacing w:after="120" w:line="240" w:lineRule="auto"/>
        <w:ind w:left="425" w:right="11" w:hanging="425"/>
        <w:jc w:val="both"/>
        <w:rPr>
          <w:rFonts w:ascii="Calibri" w:hAnsi="Calibri" w:cs="Times New Roman"/>
          <w:lang w:eastAsia="pl-PL"/>
        </w:rPr>
      </w:pPr>
      <w:r w:rsidRPr="003F1B7D">
        <w:rPr>
          <w:rFonts w:ascii="Calibri" w:hAnsi="Calibri" w:cs="Times New Roman"/>
          <w:lang w:eastAsia="pl-PL"/>
        </w:rPr>
        <w:t>Nieodebrane listy polecone, dotyczące spraw związanych z wykonaniem niniejszej umowy wysłane przez Zamawiającego/Wykonawcę na wskazany wyżej adres, z uwzględnieniem uwag dotyczących jego zmian, traktowane będą w skutkach dla umowy jako doręczone prawidłowo.</w:t>
      </w:r>
    </w:p>
    <w:p w:rsidR="00247AEE" w:rsidRPr="003F1B7D" w:rsidRDefault="00247AEE" w:rsidP="00247AEE">
      <w:pPr>
        <w:numPr>
          <w:ilvl w:val="2"/>
          <w:numId w:val="33"/>
        </w:numPr>
        <w:tabs>
          <w:tab w:val="left" w:pos="426"/>
          <w:tab w:val="left" w:pos="9570"/>
        </w:tabs>
        <w:spacing w:after="120" w:line="240" w:lineRule="auto"/>
        <w:ind w:left="425" w:right="11" w:hanging="425"/>
        <w:jc w:val="both"/>
        <w:rPr>
          <w:rFonts w:ascii="Calibri" w:hAnsi="Calibri" w:cs="Times New Roman"/>
          <w:lang w:eastAsia="pl-PL"/>
        </w:rPr>
      </w:pPr>
      <w:r w:rsidRPr="003F1B7D">
        <w:rPr>
          <w:rFonts w:ascii="Calibri" w:hAnsi="Calibri" w:cs="Times New Roman"/>
          <w:lang w:eastAsia="pl-PL"/>
        </w:rPr>
        <w:t>W sprawach dotyczących bieżącej realizacji umowy strony mogą porozumiewać się za pomocą telefonu, faksu lub poczty elektronicznej.</w:t>
      </w:r>
    </w:p>
    <w:p w:rsidR="00247AEE" w:rsidRPr="003F1B7D" w:rsidRDefault="00247AEE" w:rsidP="00247AEE">
      <w:pPr>
        <w:tabs>
          <w:tab w:val="left" w:pos="9570"/>
        </w:tabs>
        <w:spacing w:after="120" w:line="240" w:lineRule="auto"/>
        <w:ind w:right="11"/>
        <w:jc w:val="both"/>
        <w:rPr>
          <w:rFonts w:ascii="Calibri" w:hAnsi="Calibri" w:cs="Times New Roman"/>
          <w:lang w:eastAsia="pl-PL"/>
        </w:rPr>
      </w:pPr>
    </w:p>
    <w:p w:rsidR="00247AEE" w:rsidRPr="003F1B7D" w:rsidRDefault="00247AEE" w:rsidP="00247AEE">
      <w:pPr>
        <w:spacing w:after="0" w:line="240" w:lineRule="auto"/>
        <w:jc w:val="center"/>
        <w:rPr>
          <w:rFonts w:ascii="Calibri" w:hAnsi="Calibri" w:cs="Times New Roman"/>
          <w:b/>
          <w:bCs/>
          <w:lang w:eastAsia="pl-PL"/>
        </w:rPr>
      </w:pPr>
      <w:r w:rsidRPr="003F1B7D">
        <w:rPr>
          <w:rFonts w:ascii="Calibri" w:hAnsi="Calibri" w:cs="Times New Roman"/>
          <w:b/>
          <w:bCs/>
          <w:lang w:eastAsia="pl-PL"/>
        </w:rPr>
        <w:t>§ 14</w:t>
      </w:r>
    </w:p>
    <w:p w:rsidR="00247AEE" w:rsidRPr="003F1B7D" w:rsidRDefault="00247AEE" w:rsidP="00247AEE">
      <w:pPr>
        <w:keepNext/>
        <w:numPr>
          <w:ilvl w:val="0"/>
          <w:numId w:val="10"/>
        </w:numPr>
        <w:suppressAutoHyphens/>
        <w:autoSpaceDE w:val="0"/>
        <w:spacing w:after="0" w:line="240" w:lineRule="auto"/>
        <w:jc w:val="center"/>
        <w:outlineLvl w:val="0"/>
        <w:rPr>
          <w:rFonts w:ascii="Calibri" w:eastAsia="Times New Roman" w:hAnsi="Calibri" w:cs="Times New Roman"/>
          <w:b/>
          <w:bCs/>
          <w:sz w:val="24"/>
          <w:szCs w:val="24"/>
          <w:lang w:eastAsia="ar-SA"/>
        </w:rPr>
      </w:pPr>
      <w:r w:rsidRPr="003F1B7D">
        <w:rPr>
          <w:rFonts w:ascii="Calibri" w:eastAsia="Times New Roman" w:hAnsi="Calibri" w:cs="Times New Roman"/>
          <w:b/>
          <w:bCs/>
          <w:sz w:val="24"/>
          <w:szCs w:val="24"/>
          <w:lang w:eastAsia="ar-SA"/>
        </w:rPr>
        <w:t>OSOBY DO KONTAKTÓW</w:t>
      </w:r>
    </w:p>
    <w:p w:rsidR="00247AEE" w:rsidRPr="003F1B7D" w:rsidRDefault="00247AEE" w:rsidP="00247AEE">
      <w:pPr>
        <w:suppressAutoHyphens/>
        <w:spacing w:after="0" w:line="240" w:lineRule="auto"/>
        <w:rPr>
          <w:rFonts w:ascii="Calibri" w:eastAsia="Times New Roman" w:hAnsi="Calibri" w:cs="Times New Roman"/>
          <w:strike/>
          <w:sz w:val="24"/>
          <w:szCs w:val="24"/>
          <w:lang w:eastAsia="ar-SA"/>
        </w:rPr>
      </w:pPr>
    </w:p>
    <w:p w:rsidR="00247AEE" w:rsidRPr="003F1B7D" w:rsidRDefault="00247AEE" w:rsidP="00247AEE">
      <w:pPr>
        <w:numPr>
          <w:ilvl w:val="0"/>
          <w:numId w:val="22"/>
        </w:numPr>
        <w:spacing w:after="120" w:line="240" w:lineRule="auto"/>
        <w:jc w:val="both"/>
        <w:rPr>
          <w:rFonts w:ascii="Calibri" w:hAnsi="Calibri" w:cs="Times New Roman"/>
          <w:lang w:eastAsia="pl-PL"/>
        </w:rPr>
      </w:pPr>
      <w:r w:rsidRPr="003F1B7D">
        <w:rPr>
          <w:rFonts w:ascii="Calibri" w:hAnsi="Calibri" w:cs="Times New Roman"/>
          <w:lang w:eastAsia="pl-PL"/>
        </w:rPr>
        <w:t>Osobami uprawnionymi do stałych kontaktów w ramach realizacji niniejszej umowy, uprawnionymi do dokonywania czynności organizacyjno-technicznych są:</w:t>
      </w:r>
    </w:p>
    <w:p w:rsidR="00247AEE" w:rsidRPr="003F1B7D" w:rsidRDefault="00247AEE" w:rsidP="00247AEE">
      <w:pPr>
        <w:numPr>
          <w:ilvl w:val="0"/>
          <w:numId w:val="24"/>
        </w:numPr>
        <w:tabs>
          <w:tab w:val="left" w:pos="709"/>
        </w:tabs>
        <w:spacing w:after="120" w:line="240" w:lineRule="auto"/>
        <w:ind w:left="709" w:hanging="425"/>
        <w:jc w:val="both"/>
        <w:rPr>
          <w:rFonts w:ascii="Calibri" w:hAnsi="Calibri" w:cs="Times New Roman"/>
          <w:lang w:eastAsia="pl-PL"/>
        </w:rPr>
      </w:pPr>
      <w:r w:rsidRPr="003F1B7D">
        <w:rPr>
          <w:rFonts w:ascii="Calibri" w:hAnsi="Calibri" w:cs="Times New Roman"/>
          <w:lang w:eastAsia="pl-PL"/>
        </w:rPr>
        <w:t>ze strony Wykonawcy jest: ........................................... , tel. ......., fax ......., adres e-mail: ..................................,</w:t>
      </w:r>
    </w:p>
    <w:p w:rsidR="00247AEE" w:rsidRPr="003F1B7D" w:rsidRDefault="00247AEE" w:rsidP="00247AEE">
      <w:pPr>
        <w:numPr>
          <w:ilvl w:val="0"/>
          <w:numId w:val="24"/>
        </w:numPr>
        <w:tabs>
          <w:tab w:val="left" w:pos="709"/>
        </w:tabs>
        <w:spacing w:after="120" w:line="240" w:lineRule="auto"/>
        <w:ind w:left="709" w:hanging="425"/>
        <w:jc w:val="both"/>
        <w:rPr>
          <w:rFonts w:ascii="Calibri" w:hAnsi="Calibri" w:cs="Times New Roman"/>
          <w:lang w:eastAsia="pl-PL"/>
        </w:rPr>
      </w:pPr>
      <w:r w:rsidRPr="003F1B7D">
        <w:rPr>
          <w:rFonts w:ascii="Calibri" w:hAnsi="Calibri" w:cs="Times New Roman"/>
          <w:lang w:eastAsia="pl-PL"/>
        </w:rPr>
        <w:t xml:space="preserve"> ze strony Zamawiającego są:</w:t>
      </w:r>
    </w:p>
    <w:p w:rsidR="00247AEE" w:rsidRPr="003F1B7D" w:rsidRDefault="00247AEE" w:rsidP="00247AEE">
      <w:pPr>
        <w:spacing w:after="120" w:line="240" w:lineRule="auto"/>
        <w:ind w:left="1440"/>
        <w:jc w:val="both"/>
        <w:rPr>
          <w:rFonts w:ascii="Calibri" w:hAnsi="Calibri" w:cs="Times New Roman"/>
          <w:lang w:val="en-US" w:eastAsia="pl-PL"/>
        </w:rPr>
      </w:pPr>
      <w:r w:rsidRPr="003F1B7D">
        <w:rPr>
          <w:rFonts w:ascii="Calibri" w:hAnsi="Calibri" w:cs="Times New Roman"/>
          <w:lang w:val="en-US" w:eastAsia="pl-PL"/>
        </w:rPr>
        <w:t xml:space="preserve">………………………..., tel. ......., fax ......., </w:t>
      </w:r>
      <w:proofErr w:type="spellStart"/>
      <w:r w:rsidRPr="003F1B7D">
        <w:rPr>
          <w:rFonts w:ascii="Calibri" w:hAnsi="Calibri" w:cs="Times New Roman"/>
          <w:lang w:val="en-US" w:eastAsia="pl-PL"/>
        </w:rPr>
        <w:t>adres</w:t>
      </w:r>
      <w:proofErr w:type="spellEnd"/>
      <w:r w:rsidRPr="003F1B7D">
        <w:rPr>
          <w:rFonts w:ascii="Calibri" w:hAnsi="Calibri" w:cs="Times New Roman"/>
          <w:lang w:val="en-US" w:eastAsia="pl-PL"/>
        </w:rPr>
        <w:t xml:space="preserve"> e-mail: ..................................,</w:t>
      </w:r>
    </w:p>
    <w:p w:rsidR="00247AEE" w:rsidRPr="003F1B7D" w:rsidRDefault="00247AEE" w:rsidP="00247AEE">
      <w:pPr>
        <w:spacing w:after="120" w:line="240" w:lineRule="auto"/>
        <w:ind w:left="1440"/>
        <w:jc w:val="both"/>
        <w:rPr>
          <w:rFonts w:ascii="Calibri" w:hAnsi="Calibri" w:cs="Times New Roman"/>
          <w:lang w:val="en-US" w:eastAsia="pl-PL"/>
        </w:rPr>
      </w:pPr>
      <w:r w:rsidRPr="003F1B7D">
        <w:rPr>
          <w:rFonts w:ascii="Calibri" w:hAnsi="Calibri" w:cs="Times New Roman"/>
          <w:lang w:val="en-US" w:eastAsia="pl-PL"/>
        </w:rPr>
        <w:t xml:space="preserve">...................................., tel. ......., fax ......., </w:t>
      </w:r>
      <w:proofErr w:type="spellStart"/>
      <w:r w:rsidRPr="003F1B7D">
        <w:rPr>
          <w:rFonts w:ascii="Calibri" w:hAnsi="Calibri" w:cs="Times New Roman"/>
          <w:lang w:val="en-US" w:eastAsia="pl-PL"/>
        </w:rPr>
        <w:t>adres</w:t>
      </w:r>
      <w:proofErr w:type="spellEnd"/>
      <w:r w:rsidRPr="003F1B7D">
        <w:rPr>
          <w:rFonts w:ascii="Calibri" w:hAnsi="Calibri" w:cs="Times New Roman"/>
          <w:lang w:val="en-US" w:eastAsia="pl-PL"/>
        </w:rPr>
        <w:t xml:space="preserve"> e-mail: ................................... </w:t>
      </w:r>
    </w:p>
    <w:p w:rsidR="00247AEE" w:rsidRPr="003F1B7D" w:rsidRDefault="00247AEE" w:rsidP="00247AEE">
      <w:pPr>
        <w:numPr>
          <w:ilvl w:val="0"/>
          <w:numId w:val="22"/>
        </w:numPr>
        <w:tabs>
          <w:tab w:val="left" w:pos="709"/>
        </w:tabs>
        <w:spacing w:after="120" w:line="240" w:lineRule="auto"/>
        <w:jc w:val="both"/>
        <w:rPr>
          <w:rFonts w:ascii="Calibri" w:hAnsi="Calibri" w:cs="Times New Roman"/>
          <w:lang w:eastAsia="pl-PL"/>
        </w:rPr>
      </w:pPr>
      <w:r w:rsidRPr="003F1B7D">
        <w:rPr>
          <w:rFonts w:ascii="Calibri" w:hAnsi="Calibri" w:cs="Times New Roman"/>
          <w:lang w:eastAsia="pl-PL"/>
        </w:rPr>
        <w:t>O każdej zmianie numeru telefonu, numeru faksu lub adresu e-mail Wykonawca/Zamawiający zobowiązany jest poinformować Zamawiającego/Wykonawcę pisemnie, pod rygorem uznania za prawidłowe ostatnio podane numery i adresy.</w:t>
      </w:r>
    </w:p>
    <w:p w:rsidR="00247AEE" w:rsidRPr="003F1B7D" w:rsidRDefault="00247AEE" w:rsidP="00247AEE">
      <w:pPr>
        <w:numPr>
          <w:ilvl w:val="0"/>
          <w:numId w:val="22"/>
        </w:numPr>
        <w:tabs>
          <w:tab w:val="left" w:pos="709"/>
        </w:tabs>
        <w:spacing w:after="120" w:line="240" w:lineRule="auto"/>
        <w:jc w:val="both"/>
        <w:rPr>
          <w:rFonts w:ascii="Calibri" w:hAnsi="Calibri" w:cs="Times New Roman"/>
          <w:lang w:eastAsia="pl-PL"/>
        </w:rPr>
      </w:pPr>
      <w:r w:rsidRPr="003F1B7D">
        <w:rPr>
          <w:rFonts w:ascii="Calibri" w:hAnsi="Calibri" w:cs="Times New Roman"/>
          <w:lang w:eastAsia="pl-PL"/>
        </w:rPr>
        <w:t>Zmiany, o których mowa w ust. 2 nie powodują konieczności zmiany umowy.</w:t>
      </w:r>
    </w:p>
    <w:p w:rsidR="00247AEE" w:rsidRPr="003F1B7D" w:rsidRDefault="00247AEE" w:rsidP="00247AEE">
      <w:pPr>
        <w:suppressAutoHyphens/>
        <w:spacing w:after="0" w:line="240" w:lineRule="auto"/>
        <w:rPr>
          <w:rFonts w:ascii="Calibri" w:eastAsia="Times New Roman" w:hAnsi="Calibri" w:cs="Times New Roman"/>
          <w:b/>
          <w:sz w:val="24"/>
          <w:szCs w:val="24"/>
          <w:lang w:eastAsia="ar-SA"/>
        </w:rPr>
      </w:pPr>
    </w:p>
    <w:p w:rsidR="00247AEE" w:rsidRPr="003F1B7D" w:rsidRDefault="00247AEE" w:rsidP="00247AEE">
      <w:pPr>
        <w:suppressAutoHyphens/>
        <w:spacing w:after="0" w:line="240" w:lineRule="auto"/>
        <w:rPr>
          <w:rFonts w:ascii="Calibri" w:eastAsia="Times New Roman" w:hAnsi="Calibri" w:cs="Times New Roman"/>
          <w:b/>
          <w:sz w:val="24"/>
          <w:szCs w:val="24"/>
          <w:lang w:eastAsia="ar-SA"/>
        </w:rPr>
      </w:pPr>
    </w:p>
    <w:p w:rsidR="00247AEE" w:rsidRPr="003F1B7D" w:rsidRDefault="00247AEE" w:rsidP="00247AEE">
      <w:pPr>
        <w:spacing w:after="0" w:line="240" w:lineRule="auto"/>
        <w:jc w:val="center"/>
        <w:rPr>
          <w:rFonts w:ascii="Calibri" w:hAnsi="Calibri" w:cs="Times New Roman"/>
          <w:b/>
          <w:bCs/>
          <w:lang w:eastAsia="pl-PL"/>
        </w:rPr>
      </w:pPr>
      <w:r w:rsidRPr="003F1B7D">
        <w:rPr>
          <w:rFonts w:ascii="Calibri" w:hAnsi="Calibri" w:cs="Times New Roman"/>
          <w:b/>
          <w:bCs/>
          <w:lang w:eastAsia="pl-PL"/>
        </w:rPr>
        <w:t>§ 15</w:t>
      </w:r>
    </w:p>
    <w:p w:rsidR="00247AEE" w:rsidRPr="003F1B7D" w:rsidRDefault="00247AEE" w:rsidP="00247AEE">
      <w:pPr>
        <w:keepNext/>
        <w:tabs>
          <w:tab w:val="left" w:pos="9570"/>
        </w:tabs>
        <w:suppressAutoHyphens/>
        <w:spacing w:after="0" w:line="240" w:lineRule="auto"/>
        <w:ind w:right="12"/>
        <w:jc w:val="center"/>
        <w:outlineLvl w:val="5"/>
        <w:rPr>
          <w:rFonts w:ascii="Calibri" w:eastAsia="Times New Roman" w:hAnsi="Calibri" w:cs="Times New Roman"/>
          <w:b/>
          <w:bCs/>
          <w:sz w:val="24"/>
          <w:szCs w:val="24"/>
          <w:lang w:eastAsia="ar-SA"/>
        </w:rPr>
      </w:pPr>
      <w:r w:rsidRPr="003F1B7D">
        <w:rPr>
          <w:rFonts w:ascii="Calibri" w:eastAsia="Times New Roman" w:hAnsi="Calibri" w:cs="Times New Roman"/>
          <w:b/>
          <w:bCs/>
          <w:sz w:val="24"/>
          <w:szCs w:val="24"/>
          <w:lang w:eastAsia="ar-SA"/>
        </w:rPr>
        <w:t>POZOSTAŁE  POSTANOWIENIA</w:t>
      </w:r>
    </w:p>
    <w:p w:rsidR="00247AEE" w:rsidRPr="003F1B7D" w:rsidRDefault="00247AEE" w:rsidP="00247AEE">
      <w:pPr>
        <w:spacing w:after="0" w:line="240" w:lineRule="auto"/>
        <w:rPr>
          <w:rFonts w:ascii="Calibri" w:hAnsi="Calibri" w:cs="Times New Roman"/>
          <w:lang w:eastAsia="pl-PL"/>
        </w:rPr>
      </w:pPr>
    </w:p>
    <w:p w:rsidR="00247AEE" w:rsidRPr="003F1B7D" w:rsidRDefault="00247AEE" w:rsidP="00247AEE">
      <w:pPr>
        <w:numPr>
          <w:ilvl w:val="4"/>
          <w:numId w:val="35"/>
        </w:numPr>
        <w:tabs>
          <w:tab w:val="left" w:pos="360"/>
          <w:tab w:val="left" w:pos="9570"/>
        </w:tabs>
        <w:spacing w:after="0" w:line="240" w:lineRule="auto"/>
        <w:ind w:left="360" w:right="12"/>
        <w:jc w:val="both"/>
        <w:rPr>
          <w:rFonts w:ascii="Calibri" w:eastAsia="Times New Roman" w:hAnsi="Calibri" w:cs="Times New Roman"/>
          <w:sz w:val="24"/>
          <w:szCs w:val="24"/>
          <w:lang w:eastAsia="ar-SA"/>
        </w:rPr>
      </w:pPr>
      <w:r w:rsidRPr="003F1B7D">
        <w:rPr>
          <w:rFonts w:ascii="Calibri" w:eastAsia="Times New Roman" w:hAnsi="Calibri" w:cs="Times New Roman"/>
          <w:sz w:val="24"/>
          <w:szCs w:val="24"/>
          <w:lang w:eastAsia="ar-SA"/>
        </w:rPr>
        <w:t>W sprawach nie uregulowanych niniejszą umową mają zastosowanie odpowiednie przepisy ustawy Prawo zamówień publicznych, Prawa Budowlanego wraz z aktami wykonawczymi, Kodeksu Cywilnego, inne obowiązujące przepisy prawne.</w:t>
      </w:r>
    </w:p>
    <w:p w:rsidR="00247AEE" w:rsidRPr="003F1B7D" w:rsidRDefault="00247AEE" w:rsidP="00247AEE">
      <w:pPr>
        <w:numPr>
          <w:ilvl w:val="4"/>
          <w:numId w:val="35"/>
        </w:numPr>
        <w:tabs>
          <w:tab w:val="left" w:pos="360"/>
          <w:tab w:val="left" w:pos="9570"/>
        </w:tabs>
        <w:spacing w:after="0" w:line="240" w:lineRule="auto"/>
        <w:ind w:left="360" w:right="12"/>
        <w:jc w:val="both"/>
        <w:rPr>
          <w:rFonts w:ascii="Calibri" w:eastAsia="Times New Roman" w:hAnsi="Calibri" w:cs="Times New Roman"/>
          <w:sz w:val="24"/>
          <w:szCs w:val="24"/>
          <w:lang w:eastAsia="ar-SA"/>
        </w:rPr>
      </w:pPr>
      <w:r w:rsidRPr="003F1B7D">
        <w:rPr>
          <w:rFonts w:ascii="Calibri" w:eastAsia="Times New Roman" w:hAnsi="Calibri" w:cs="Times New Roman"/>
          <w:sz w:val="24"/>
          <w:szCs w:val="24"/>
          <w:lang w:eastAsia="ar-SA"/>
        </w:rPr>
        <w:t xml:space="preserve">Niewykonanie przez Zamawiającego przysługującego na podstawie niniejszej umowy jakiegokolwiek uprawnienia lub kompetencji nie oznacza zrzeczenia się ani też ograniczenia danego prawa lub innych przysługujących Zamawiającemu praw. Jednorazowe lub częściowe tylko wykonanie danego prawa nie wyklucza jego </w:t>
      </w:r>
      <w:r w:rsidRPr="003F1B7D">
        <w:rPr>
          <w:rFonts w:ascii="Calibri" w:eastAsia="Times New Roman" w:hAnsi="Calibri" w:cs="Times New Roman"/>
          <w:sz w:val="24"/>
          <w:szCs w:val="24"/>
          <w:lang w:eastAsia="ar-SA"/>
        </w:rPr>
        <w:lastRenderedPageBreak/>
        <w:t>ponownego lub dodatkowego wykonania. Zrzeczenie się jednego prawa nie oznacza zrzeczenia się jakiegokolwiek innego prawa przyznanego na podstawie niniejszej umowy.</w:t>
      </w:r>
    </w:p>
    <w:p w:rsidR="00247AEE" w:rsidRPr="003F1B7D" w:rsidRDefault="00247AEE" w:rsidP="00247AEE">
      <w:pPr>
        <w:numPr>
          <w:ilvl w:val="4"/>
          <w:numId w:val="35"/>
        </w:numPr>
        <w:tabs>
          <w:tab w:val="left" w:pos="360"/>
          <w:tab w:val="left" w:pos="9570"/>
        </w:tabs>
        <w:spacing w:after="0" w:line="240" w:lineRule="auto"/>
        <w:ind w:left="360" w:right="12"/>
        <w:jc w:val="both"/>
        <w:rPr>
          <w:rFonts w:ascii="Calibri" w:eastAsia="Times New Roman" w:hAnsi="Calibri" w:cs="Times New Roman"/>
          <w:sz w:val="24"/>
          <w:szCs w:val="24"/>
          <w:lang w:eastAsia="ar-SA"/>
        </w:rPr>
      </w:pPr>
      <w:r w:rsidRPr="003F1B7D">
        <w:rPr>
          <w:rFonts w:ascii="Calibri" w:eastAsia="Times New Roman" w:hAnsi="Calibri" w:cs="Times New Roman"/>
          <w:sz w:val="24"/>
          <w:szCs w:val="24"/>
          <w:lang w:eastAsia="ar-SA"/>
        </w:rPr>
        <w:t xml:space="preserve">Strony niniejszej umowy zgodnie postanawiają, że w przypadku nieważności któregokolwiek </w:t>
      </w:r>
      <w:r w:rsidRPr="003F1B7D">
        <w:rPr>
          <w:rFonts w:ascii="Calibri" w:eastAsia="Times New Roman" w:hAnsi="Calibri" w:cs="Times New Roman"/>
          <w:sz w:val="24"/>
          <w:szCs w:val="24"/>
          <w:lang w:eastAsia="ar-SA"/>
        </w:rPr>
        <w:br/>
        <w:t>z postanowień niniejszej umowy, umowa pozostaje w mocy co do pozostałych postanowień,</w:t>
      </w:r>
      <w:r w:rsidRPr="003F1B7D">
        <w:rPr>
          <w:rFonts w:ascii="Calibri" w:eastAsia="Times New Roman" w:hAnsi="Calibri" w:cs="Times New Roman"/>
          <w:b/>
          <w:sz w:val="24"/>
          <w:szCs w:val="24"/>
          <w:lang w:eastAsia="ar-SA"/>
        </w:rPr>
        <w:t xml:space="preserve"> </w:t>
      </w:r>
      <w:r w:rsidRPr="003F1B7D">
        <w:rPr>
          <w:rFonts w:ascii="Calibri" w:eastAsia="Times New Roman" w:hAnsi="Calibri" w:cs="Times New Roman"/>
          <w:sz w:val="24"/>
          <w:szCs w:val="24"/>
          <w:lang w:eastAsia="ar-SA"/>
        </w:rPr>
        <w:t>chyba że z ustawy lub okoliczności wynika, że bez postanowień dotkniętych nieważnością umowa nie zostałaby zawarta, a Strony umowy dążyć będą do zastąpienia nieważnych postanowień postanowieniami ważnymi, oddającymi zamiary Stron.</w:t>
      </w:r>
    </w:p>
    <w:p w:rsidR="00247AEE" w:rsidRPr="003F1B7D" w:rsidRDefault="00247AEE" w:rsidP="00247AEE">
      <w:pPr>
        <w:numPr>
          <w:ilvl w:val="4"/>
          <w:numId w:val="35"/>
        </w:numPr>
        <w:tabs>
          <w:tab w:val="left" w:pos="360"/>
          <w:tab w:val="left" w:pos="9570"/>
        </w:tabs>
        <w:spacing w:after="0" w:line="240" w:lineRule="auto"/>
        <w:ind w:left="360" w:right="12"/>
        <w:jc w:val="both"/>
        <w:rPr>
          <w:rFonts w:ascii="Calibri" w:eastAsia="Times New Roman" w:hAnsi="Calibri" w:cs="Times New Roman"/>
          <w:sz w:val="24"/>
          <w:szCs w:val="24"/>
          <w:lang w:eastAsia="ar-SA"/>
        </w:rPr>
      </w:pPr>
      <w:r w:rsidRPr="003F1B7D">
        <w:rPr>
          <w:rFonts w:ascii="Calibri" w:eastAsia="Times New Roman" w:hAnsi="Calibri" w:cs="Times New Roman"/>
          <w:sz w:val="24"/>
          <w:szCs w:val="24"/>
          <w:lang w:eastAsia="ar-SA"/>
        </w:rPr>
        <w:t>Ewentualne spory, mogące wyniknąć w związku z realizacją niniejszej umowy, strony poddają rozstrzygnięciu właściwego rzeczowo sądu w Zielonej Górze.</w:t>
      </w:r>
    </w:p>
    <w:p w:rsidR="00247AEE" w:rsidRPr="003F1B7D" w:rsidRDefault="00247AEE" w:rsidP="00247AEE">
      <w:pPr>
        <w:numPr>
          <w:ilvl w:val="4"/>
          <w:numId w:val="35"/>
        </w:numPr>
        <w:tabs>
          <w:tab w:val="left" w:pos="360"/>
          <w:tab w:val="left" w:pos="9570"/>
        </w:tabs>
        <w:spacing w:after="0" w:line="240" w:lineRule="auto"/>
        <w:ind w:left="360" w:right="12"/>
        <w:jc w:val="both"/>
        <w:rPr>
          <w:rFonts w:ascii="Calibri" w:eastAsia="Times New Roman" w:hAnsi="Calibri" w:cs="Times New Roman"/>
          <w:sz w:val="24"/>
          <w:szCs w:val="24"/>
          <w:lang w:eastAsia="ar-SA"/>
        </w:rPr>
      </w:pPr>
      <w:r w:rsidRPr="003F1B7D">
        <w:rPr>
          <w:rFonts w:ascii="Calibri" w:eastAsia="Times New Roman" w:hAnsi="Calibri" w:cs="Times New Roman"/>
          <w:sz w:val="24"/>
          <w:szCs w:val="24"/>
          <w:lang w:eastAsia="ar-SA"/>
        </w:rPr>
        <w:t>Prawem właściwym dla niniejszej umowy jest prawo polskie.</w:t>
      </w:r>
    </w:p>
    <w:p w:rsidR="00247AEE" w:rsidRPr="003F1B7D" w:rsidRDefault="00247AEE" w:rsidP="00247AEE">
      <w:pPr>
        <w:numPr>
          <w:ilvl w:val="4"/>
          <w:numId w:val="35"/>
        </w:numPr>
        <w:tabs>
          <w:tab w:val="left" w:pos="360"/>
          <w:tab w:val="left" w:pos="9570"/>
        </w:tabs>
        <w:spacing w:after="0" w:line="240" w:lineRule="auto"/>
        <w:ind w:left="360" w:right="12"/>
        <w:jc w:val="both"/>
        <w:rPr>
          <w:rFonts w:ascii="Calibri" w:eastAsia="Times New Roman" w:hAnsi="Calibri" w:cs="Times New Roman"/>
          <w:sz w:val="24"/>
          <w:szCs w:val="24"/>
          <w:lang w:eastAsia="ar-SA"/>
        </w:rPr>
      </w:pPr>
      <w:r w:rsidRPr="003F1B7D">
        <w:rPr>
          <w:rFonts w:ascii="Calibri" w:eastAsia="Times New Roman" w:hAnsi="Calibri" w:cs="Times New Roman"/>
          <w:sz w:val="24"/>
          <w:szCs w:val="24"/>
          <w:lang w:eastAsia="ar-SA"/>
        </w:rPr>
        <w:t xml:space="preserve">Językiem obowiązującym w trakcie realizacji niniejszej umowy jest język polski. </w:t>
      </w:r>
    </w:p>
    <w:p w:rsidR="00247AEE" w:rsidRPr="003F1B7D" w:rsidRDefault="00247AEE" w:rsidP="00247AEE">
      <w:pPr>
        <w:numPr>
          <w:ilvl w:val="4"/>
          <w:numId w:val="35"/>
        </w:numPr>
        <w:tabs>
          <w:tab w:val="left" w:pos="360"/>
          <w:tab w:val="left" w:pos="9570"/>
        </w:tabs>
        <w:spacing w:after="0" w:line="240" w:lineRule="auto"/>
        <w:ind w:left="360" w:right="12"/>
        <w:jc w:val="both"/>
        <w:rPr>
          <w:rFonts w:ascii="Calibri" w:eastAsia="Times New Roman" w:hAnsi="Calibri" w:cs="Times New Roman"/>
          <w:sz w:val="24"/>
          <w:szCs w:val="24"/>
          <w:lang w:eastAsia="ar-SA"/>
        </w:rPr>
      </w:pPr>
      <w:r w:rsidRPr="003F1B7D">
        <w:rPr>
          <w:rFonts w:ascii="Calibri" w:eastAsia="Times New Roman" w:hAnsi="Calibri" w:cs="Times New Roman"/>
          <w:sz w:val="24"/>
          <w:szCs w:val="24"/>
          <w:lang w:eastAsia="ar-SA"/>
        </w:rPr>
        <w:t xml:space="preserve">W przypadku, gdy wskazany personel Wykonawcy nie posiada biegłej znajomości języka polskiego, Wykonawca jest zobowiązany zapewnić na własny koszt pełną dyspozycyjność tłumacza na okres </w:t>
      </w:r>
      <w:r w:rsidRPr="003F1B7D">
        <w:rPr>
          <w:rFonts w:ascii="Calibri" w:eastAsia="Times New Roman" w:hAnsi="Calibri" w:cs="Times New Roman"/>
          <w:sz w:val="24"/>
          <w:szCs w:val="24"/>
          <w:lang w:eastAsia="ar-SA"/>
        </w:rPr>
        <w:br/>
        <w:t xml:space="preserve">i dla potrzeb realizacji umowy. </w:t>
      </w:r>
    </w:p>
    <w:p w:rsidR="00247AEE" w:rsidRPr="003F1B7D" w:rsidRDefault="00247AEE" w:rsidP="00247AEE">
      <w:pPr>
        <w:numPr>
          <w:ilvl w:val="4"/>
          <w:numId w:val="35"/>
        </w:numPr>
        <w:tabs>
          <w:tab w:val="left" w:pos="360"/>
          <w:tab w:val="left" w:pos="9570"/>
        </w:tabs>
        <w:spacing w:after="0" w:line="240" w:lineRule="auto"/>
        <w:ind w:left="360" w:right="12"/>
        <w:jc w:val="both"/>
        <w:rPr>
          <w:rFonts w:ascii="Calibri" w:eastAsia="Times New Roman" w:hAnsi="Calibri" w:cs="Times New Roman"/>
          <w:sz w:val="24"/>
          <w:szCs w:val="24"/>
          <w:lang w:eastAsia="ar-SA"/>
        </w:rPr>
      </w:pPr>
      <w:r w:rsidRPr="003F1B7D">
        <w:rPr>
          <w:rFonts w:ascii="Calibri" w:eastAsia="Times New Roman" w:hAnsi="Calibri" w:cs="Times New Roman"/>
          <w:sz w:val="24"/>
          <w:szCs w:val="24"/>
          <w:lang w:eastAsia="ar-SA"/>
        </w:rPr>
        <w:t xml:space="preserve">Umowę sporządzono w dwóch jednobrzmiących egzemplarzach, po jednym dla każdej ze stron. </w:t>
      </w:r>
    </w:p>
    <w:p w:rsidR="00247AEE" w:rsidRPr="003F1B7D" w:rsidRDefault="00247AEE" w:rsidP="00247AEE">
      <w:pPr>
        <w:tabs>
          <w:tab w:val="left" w:pos="426"/>
        </w:tabs>
        <w:spacing w:after="0" w:line="240" w:lineRule="auto"/>
        <w:ind w:right="12"/>
        <w:jc w:val="both"/>
        <w:rPr>
          <w:rFonts w:ascii="Calibri" w:hAnsi="Calibri" w:cs="Times New Roman"/>
          <w:lang w:eastAsia="pl-PL"/>
        </w:rPr>
      </w:pPr>
    </w:p>
    <w:p w:rsidR="00247AEE" w:rsidRPr="00080AEA" w:rsidRDefault="00247AEE" w:rsidP="00247AEE">
      <w:pPr>
        <w:tabs>
          <w:tab w:val="left" w:pos="6120"/>
        </w:tabs>
        <w:spacing w:after="0" w:line="240" w:lineRule="auto"/>
        <w:ind w:left="360" w:right="12"/>
        <w:jc w:val="both"/>
        <w:rPr>
          <w:rFonts w:ascii="Calibri" w:hAnsi="Calibri" w:cs="Times New Roman"/>
          <w:bCs/>
          <w:i/>
          <w:iCs/>
          <w:lang w:eastAsia="pl-PL"/>
        </w:rPr>
      </w:pPr>
      <w:r w:rsidRPr="003F1B7D">
        <w:rPr>
          <w:rFonts w:ascii="Calibri" w:hAnsi="Calibri" w:cs="Times New Roman"/>
          <w:bCs/>
          <w:i/>
          <w:iCs/>
          <w:lang w:eastAsia="pl-PL"/>
        </w:rPr>
        <w:t xml:space="preserve">ZAMAWIAJĄCY: </w:t>
      </w:r>
      <w:r w:rsidRPr="003F1B7D">
        <w:rPr>
          <w:rFonts w:ascii="Calibri" w:hAnsi="Calibri" w:cs="Times New Roman"/>
          <w:bCs/>
          <w:i/>
          <w:iCs/>
          <w:lang w:eastAsia="pl-PL"/>
        </w:rPr>
        <w:tab/>
        <w:t>WYKONAWCA</w:t>
      </w:r>
    </w:p>
    <w:p w:rsidR="00247AEE" w:rsidRPr="003F1B7D" w:rsidRDefault="00247AEE" w:rsidP="00247AEE">
      <w:pPr>
        <w:suppressAutoHyphens/>
        <w:spacing w:after="0" w:line="360" w:lineRule="auto"/>
        <w:jc w:val="right"/>
        <w:rPr>
          <w:rFonts w:ascii="Calibri" w:eastAsia="SimSun" w:hAnsi="Calibri" w:cs="Tahoma"/>
          <w:kern w:val="3"/>
          <w:lang w:eastAsia="pl-PL"/>
        </w:rPr>
      </w:pPr>
      <w:r w:rsidRPr="003F1B7D">
        <w:rPr>
          <w:rFonts w:ascii="Calibri" w:eastAsia="SimSun" w:hAnsi="Calibri" w:cs="Tahoma"/>
          <w:kern w:val="3"/>
          <w:lang w:eastAsia="pl-PL"/>
        </w:rPr>
        <w:t>Załącznik nr 7</w:t>
      </w:r>
    </w:p>
    <w:p w:rsidR="00247AEE" w:rsidRPr="003F1B7D" w:rsidRDefault="00247AEE" w:rsidP="00247AEE">
      <w:pPr>
        <w:suppressAutoHyphens/>
        <w:spacing w:after="0" w:line="360" w:lineRule="auto"/>
        <w:jc w:val="right"/>
        <w:rPr>
          <w:rFonts w:ascii="Calibri" w:eastAsia="SimSun" w:hAnsi="Calibri" w:cs="Tahoma"/>
          <w:kern w:val="3"/>
          <w:lang w:eastAsia="pl-PL"/>
        </w:rPr>
      </w:pPr>
    </w:p>
    <w:p w:rsidR="00247AEE" w:rsidRPr="003F1B7D" w:rsidRDefault="00247AEE" w:rsidP="00247AEE">
      <w:pPr>
        <w:suppressAutoHyphens/>
        <w:spacing w:after="0" w:line="360" w:lineRule="auto"/>
        <w:rPr>
          <w:rFonts w:ascii="Calibri" w:eastAsia="SimSun" w:hAnsi="Calibri" w:cs="Tahoma"/>
          <w:kern w:val="3"/>
          <w:lang w:eastAsia="pl-PL"/>
        </w:rPr>
      </w:pPr>
      <w:r w:rsidRPr="003F1B7D">
        <w:rPr>
          <w:rFonts w:ascii="Calibri" w:eastAsia="SimSun" w:hAnsi="Calibri" w:cs="Tahoma"/>
          <w:kern w:val="3"/>
          <w:lang w:eastAsia="pl-PL"/>
        </w:rPr>
        <w:t xml:space="preserve">……………………………………………                                                                                                </w:t>
      </w:r>
    </w:p>
    <w:p w:rsidR="00247AEE" w:rsidRPr="003F1B7D" w:rsidRDefault="00247AEE" w:rsidP="00247AEE">
      <w:pPr>
        <w:suppressAutoHyphens/>
        <w:spacing w:after="0" w:line="360" w:lineRule="auto"/>
        <w:rPr>
          <w:rFonts w:ascii="Calibri" w:eastAsia="SimSun" w:hAnsi="Calibri" w:cs="Tahoma"/>
          <w:kern w:val="3"/>
          <w:lang w:eastAsia="pl-PL"/>
        </w:rPr>
      </w:pPr>
      <w:r w:rsidRPr="003F1B7D">
        <w:rPr>
          <w:rFonts w:ascii="Calibri" w:eastAsia="SimSun" w:hAnsi="Calibri" w:cs="Tahoma"/>
          <w:kern w:val="3"/>
          <w:lang w:eastAsia="pl-PL"/>
        </w:rPr>
        <w:t xml:space="preserve">   </w:t>
      </w:r>
      <w:r w:rsidRPr="003F1B7D">
        <w:rPr>
          <w:rFonts w:ascii="Calibri" w:eastAsia="SimSun" w:hAnsi="Calibri" w:cs="Tahoma"/>
          <w:i/>
          <w:kern w:val="3"/>
          <w:lang w:eastAsia="pl-PL"/>
        </w:rPr>
        <w:t>(pieczęć adresowa Wykonawcy)</w:t>
      </w:r>
      <w:r w:rsidRPr="003F1B7D">
        <w:rPr>
          <w:rFonts w:ascii="Calibri" w:eastAsia="SimSun" w:hAnsi="Calibri" w:cs="Tahoma"/>
          <w:kern w:val="3"/>
          <w:lang w:eastAsia="pl-PL"/>
        </w:rPr>
        <w:t xml:space="preserve">                                                                                                               </w:t>
      </w:r>
    </w:p>
    <w:p w:rsidR="00247AEE" w:rsidRPr="003F1B7D" w:rsidRDefault="00247AEE" w:rsidP="00247AEE">
      <w:pPr>
        <w:suppressAutoHyphens/>
        <w:spacing w:after="0" w:line="360" w:lineRule="auto"/>
        <w:jc w:val="both"/>
        <w:rPr>
          <w:rFonts w:ascii="Calibri" w:eastAsia="SimSun" w:hAnsi="Calibri" w:cs="Tahoma"/>
          <w:kern w:val="3"/>
          <w:lang w:eastAsia="pl-PL"/>
        </w:rPr>
      </w:pPr>
    </w:p>
    <w:p w:rsidR="00247AEE" w:rsidRPr="003F1B7D" w:rsidRDefault="00247AEE" w:rsidP="00247AEE">
      <w:pPr>
        <w:suppressAutoHyphens/>
        <w:spacing w:after="0" w:line="360" w:lineRule="auto"/>
        <w:jc w:val="right"/>
        <w:rPr>
          <w:rFonts w:ascii="Calibri" w:eastAsia="SimSun" w:hAnsi="Calibri" w:cs="Tahoma"/>
          <w:kern w:val="3"/>
          <w:lang w:eastAsia="pl-PL"/>
        </w:rPr>
      </w:pPr>
    </w:p>
    <w:p w:rsidR="00247AEE" w:rsidRPr="003F1B7D" w:rsidRDefault="00247AEE" w:rsidP="00247AEE">
      <w:pPr>
        <w:suppressAutoHyphens/>
        <w:spacing w:after="0" w:line="360" w:lineRule="auto"/>
        <w:jc w:val="right"/>
        <w:rPr>
          <w:rFonts w:ascii="Calibri" w:eastAsia="SimSun" w:hAnsi="Calibri" w:cs="Tahoma"/>
          <w:kern w:val="3"/>
          <w:lang w:eastAsia="pl-PL"/>
        </w:rPr>
      </w:pPr>
    </w:p>
    <w:p w:rsidR="00247AEE" w:rsidRPr="003F1B7D" w:rsidRDefault="00247AEE" w:rsidP="00247AEE">
      <w:pPr>
        <w:widowControl w:val="0"/>
        <w:suppressAutoHyphens/>
        <w:spacing w:after="0" w:line="360" w:lineRule="auto"/>
        <w:jc w:val="center"/>
        <w:rPr>
          <w:rFonts w:ascii="Calibri" w:eastAsia="Arial Unicode MS" w:hAnsi="Calibri" w:cs="Times New Roman"/>
          <w:b/>
          <w:kern w:val="2"/>
          <w:lang w:eastAsia="ar-SA"/>
        </w:rPr>
      </w:pPr>
      <w:r w:rsidRPr="003F1B7D">
        <w:rPr>
          <w:rFonts w:ascii="Calibri" w:eastAsia="Arial Unicode MS" w:hAnsi="Calibri" w:cs="Times New Roman"/>
          <w:b/>
          <w:kern w:val="2"/>
          <w:lang w:eastAsia="ar-SA"/>
        </w:rPr>
        <w:t>ZOBOWIĄZANIE DO UDOSTĘPNIENIA ZASOBÓW</w:t>
      </w:r>
    </w:p>
    <w:p w:rsidR="00247AEE" w:rsidRPr="003F1B7D" w:rsidRDefault="00247AEE" w:rsidP="00247AEE">
      <w:pPr>
        <w:widowControl w:val="0"/>
        <w:suppressAutoHyphens/>
        <w:spacing w:after="0" w:line="360" w:lineRule="auto"/>
        <w:ind w:left="426"/>
        <w:jc w:val="both"/>
        <w:rPr>
          <w:rFonts w:ascii="Calibri" w:eastAsia="Arial Unicode MS" w:hAnsi="Calibri" w:cs="Times New Roman"/>
          <w:kern w:val="2"/>
          <w:lang w:eastAsia="ar-SA"/>
        </w:rPr>
      </w:pPr>
    </w:p>
    <w:p w:rsidR="00247AEE" w:rsidRPr="003F1B7D" w:rsidRDefault="00247AEE" w:rsidP="00247AEE">
      <w:pPr>
        <w:widowControl w:val="0"/>
        <w:suppressAutoHyphens/>
        <w:spacing w:after="0" w:line="360" w:lineRule="auto"/>
        <w:ind w:left="1416" w:firstLine="708"/>
        <w:jc w:val="center"/>
        <w:rPr>
          <w:rFonts w:ascii="Calibri" w:eastAsia="SimSun" w:hAnsi="Calibri" w:cs="Tahoma"/>
          <w:kern w:val="3"/>
          <w:lang w:eastAsia="pl-PL"/>
        </w:rPr>
      </w:pPr>
    </w:p>
    <w:p w:rsidR="00247AEE" w:rsidRPr="003F1B7D" w:rsidRDefault="00247AEE" w:rsidP="00247AEE">
      <w:pPr>
        <w:suppressAutoHyphens/>
        <w:spacing w:after="0" w:line="360" w:lineRule="auto"/>
        <w:jc w:val="center"/>
        <w:rPr>
          <w:rFonts w:ascii="Calibri" w:eastAsia="SimSun" w:hAnsi="Calibri" w:cs="Tahoma"/>
          <w:kern w:val="3"/>
          <w:lang w:eastAsia="pl-PL"/>
        </w:rPr>
      </w:pPr>
      <w:r w:rsidRPr="003F1B7D">
        <w:rPr>
          <w:rFonts w:ascii="Calibri" w:eastAsia="SimSun" w:hAnsi="Calibri" w:cs="Tahoma"/>
          <w:b/>
          <w:kern w:val="3"/>
          <w:lang w:eastAsia="pl-PL"/>
        </w:rPr>
        <w:t>Remont pomieszczeń w budynku przy ul. Spokojnej 20</w:t>
      </w:r>
    </w:p>
    <w:p w:rsidR="00247AEE" w:rsidRPr="003F1B7D" w:rsidRDefault="00247AEE" w:rsidP="00247AEE">
      <w:pPr>
        <w:widowControl w:val="0"/>
        <w:suppressAutoHyphens/>
        <w:spacing w:after="0" w:line="360" w:lineRule="auto"/>
        <w:jc w:val="both"/>
        <w:rPr>
          <w:rFonts w:ascii="Calibri" w:eastAsia="Arial Unicode MS" w:hAnsi="Calibri" w:cs="Times New Roman"/>
          <w:kern w:val="2"/>
          <w:lang w:eastAsia="ar-SA"/>
        </w:rPr>
      </w:pPr>
    </w:p>
    <w:p w:rsidR="00247AEE" w:rsidRPr="003F1B7D" w:rsidRDefault="00247AEE" w:rsidP="00247AEE">
      <w:pPr>
        <w:widowControl w:val="0"/>
        <w:suppressAutoHyphens/>
        <w:spacing w:after="0" w:line="360" w:lineRule="auto"/>
        <w:jc w:val="both"/>
        <w:rPr>
          <w:rFonts w:ascii="Calibri" w:eastAsia="Arial Unicode MS" w:hAnsi="Calibri" w:cs="Times New Roman"/>
          <w:kern w:val="2"/>
          <w:lang w:eastAsia="ar-SA"/>
        </w:rPr>
      </w:pPr>
      <w:r w:rsidRPr="003F1B7D">
        <w:rPr>
          <w:rFonts w:ascii="Calibri" w:eastAsia="Arial Unicode MS" w:hAnsi="Calibri" w:cs="Times New Roman"/>
          <w:kern w:val="2"/>
          <w:lang w:eastAsia="ar-SA"/>
        </w:rPr>
        <w:t xml:space="preserve">Działając na podstawie art. 26 ust. 2b ustawy z 29 stycznia 2004 r. Prawo zamówień publicznych  </w:t>
      </w:r>
      <w:r w:rsidRPr="003F1B7D">
        <w:rPr>
          <w:rFonts w:ascii="Calibri" w:eastAsia="Arial Unicode MS" w:hAnsi="Calibri" w:cs="Times New Roman"/>
          <w:kern w:val="2"/>
          <w:lang w:eastAsia="ar-SA"/>
        </w:rPr>
        <w:br/>
        <w:t xml:space="preserve">(Dz. U. z 2013 r. poz. 907 ze zm.) oświadczamy, iż zobowiązujemy się do oddania Wykonawcy, </w:t>
      </w:r>
      <w:r w:rsidRPr="003F1B7D">
        <w:rPr>
          <w:rFonts w:ascii="Calibri" w:eastAsia="Arial Unicode MS" w:hAnsi="Calibri" w:cs="Times New Roman"/>
          <w:kern w:val="2"/>
          <w:lang w:eastAsia="ar-SA"/>
        </w:rPr>
        <w:br/>
        <w:t>tj. …………………………… z siedzibą w …………………….. do dyspozycji niezbędnych zasobów w zakresie: wiedzy i doświadczenia, uczestnicząc w realizacji zamówienia w charakterze ............................... (np. podwykonawcy, doradcy)*, potencjału technicznego*, osób zdolnych do wykonania zamówienia*, zdolności finansowej*, na okres korzystania z nich przy wykonywaniu przedmiotowego zamówienia.</w:t>
      </w:r>
    </w:p>
    <w:p w:rsidR="00247AEE" w:rsidRPr="003F1B7D" w:rsidRDefault="00247AEE" w:rsidP="00247AEE">
      <w:pPr>
        <w:widowControl w:val="0"/>
        <w:suppressAutoHyphens/>
        <w:spacing w:after="0" w:line="360" w:lineRule="auto"/>
        <w:jc w:val="both"/>
        <w:rPr>
          <w:rFonts w:ascii="Calibri" w:eastAsia="Arial Unicode MS" w:hAnsi="Calibri" w:cs="Times New Roman"/>
          <w:kern w:val="2"/>
          <w:lang w:eastAsia="ar-SA"/>
        </w:rPr>
      </w:pPr>
    </w:p>
    <w:p w:rsidR="00247AEE" w:rsidRPr="003F1B7D" w:rsidRDefault="00247AEE" w:rsidP="00247AEE">
      <w:pPr>
        <w:widowControl w:val="0"/>
        <w:suppressAutoHyphens/>
        <w:spacing w:after="0" w:line="360" w:lineRule="auto"/>
        <w:jc w:val="both"/>
        <w:rPr>
          <w:rFonts w:ascii="Calibri" w:eastAsia="Arial Unicode MS" w:hAnsi="Calibri" w:cs="Times New Roman"/>
          <w:kern w:val="2"/>
          <w:lang w:eastAsia="ar-SA"/>
        </w:rPr>
      </w:pPr>
      <w:r w:rsidRPr="003F1B7D">
        <w:rPr>
          <w:rFonts w:ascii="Calibri" w:eastAsia="Arial Unicode MS" w:hAnsi="Calibri" w:cs="Times New Roman"/>
          <w:kern w:val="2"/>
          <w:lang w:eastAsia="ar-SA"/>
        </w:rPr>
        <w:lastRenderedPageBreak/>
        <w:t>Ponadto, informujemy, że będziemy / nie będziemy * brali udział/u * w realizacji części zamówienia.</w:t>
      </w:r>
    </w:p>
    <w:p w:rsidR="00247AEE" w:rsidRPr="003F1B7D" w:rsidRDefault="00247AEE" w:rsidP="00247AEE">
      <w:pPr>
        <w:suppressAutoHyphens/>
        <w:spacing w:after="0" w:line="360" w:lineRule="auto"/>
        <w:jc w:val="right"/>
        <w:rPr>
          <w:rFonts w:ascii="Calibri" w:eastAsia="SimSun" w:hAnsi="Calibri" w:cs="Tahoma"/>
          <w:kern w:val="3"/>
          <w:lang w:eastAsia="pl-PL"/>
        </w:rPr>
      </w:pPr>
    </w:p>
    <w:p w:rsidR="00247AEE" w:rsidRPr="003F1B7D" w:rsidRDefault="00247AEE" w:rsidP="00247AEE">
      <w:pPr>
        <w:widowControl w:val="0"/>
        <w:suppressAutoHyphens/>
        <w:spacing w:after="0" w:line="360" w:lineRule="auto"/>
        <w:jc w:val="both"/>
        <w:rPr>
          <w:rFonts w:ascii="Calibri" w:eastAsia="Arial Unicode MS" w:hAnsi="Calibri" w:cs="Times New Roman"/>
          <w:kern w:val="2"/>
          <w:lang w:eastAsia="ar-SA"/>
        </w:rPr>
      </w:pPr>
    </w:p>
    <w:p w:rsidR="00247AEE" w:rsidRPr="003F1B7D" w:rsidRDefault="00247AEE" w:rsidP="00247AEE">
      <w:pPr>
        <w:suppressAutoHyphens/>
        <w:spacing w:after="0" w:line="360" w:lineRule="auto"/>
        <w:jc w:val="both"/>
        <w:rPr>
          <w:rFonts w:ascii="Calibri" w:eastAsia="SimSun" w:hAnsi="Calibri" w:cs="Tahoma"/>
          <w:kern w:val="3"/>
          <w:lang w:eastAsia="pl-PL"/>
        </w:rPr>
      </w:pPr>
    </w:p>
    <w:p w:rsidR="00247AEE" w:rsidRPr="003F1B7D" w:rsidRDefault="00247AEE" w:rsidP="00247AEE">
      <w:pPr>
        <w:widowControl w:val="0"/>
        <w:suppressAutoHyphens/>
        <w:spacing w:after="0" w:line="360" w:lineRule="auto"/>
        <w:jc w:val="both"/>
        <w:rPr>
          <w:rFonts w:ascii="Calibri" w:eastAsia="SimSun" w:hAnsi="Calibri" w:cs="Calibri"/>
          <w:i/>
          <w:iCs/>
          <w:kern w:val="3"/>
          <w:lang w:eastAsia="pl-PL"/>
        </w:rPr>
      </w:pPr>
      <w:r w:rsidRPr="003F1B7D">
        <w:rPr>
          <w:rFonts w:ascii="Calibri" w:eastAsia="SimSun" w:hAnsi="Calibri" w:cs="Calibri"/>
          <w:kern w:val="3"/>
          <w:lang w:eastAsia="pl-PL"/>
        </w:rPr>
        <w:t>Data:</w:t>
      </w:r>
      <w:r w:rsidRPr="003F1B7D">
        <w:rPr>
          <w:rFonts w:ascii="Calibri" w:eastAsia="SimSun" w:hAnsi="Calibri" w:cs="Calibri"/>
          <w:i/>
          <w:iCs/>
          <w:kern w:val="3"/>
          <w:lang w:eastAsia="pl-PL"/>
        </w:rPr>
        <w:t xml:space="preserve">       </w:t>
      </w:r>
      <w:r w:rsidRPr="003F1B7D">
        <w:rPr>
          <w:rFonts w:ascii="Calibri" w:eastAsia="SimSun" w:hAnsi="Calibri" w:cs="Calibri"/>
          <w:i/>
          <w:iCs/>
          <w:kern w:val="3"/>
          <w:lang w:eastAsia="pl-PL"/>
        </w:rPr>
        <w:tab/>
        <w:t xml:space="preserve">            </w:t>
      </w:r>
      <w:r w:rsidRPr="003F1B7D">
        <w:rPr>
          <w:rFonts w:ascii="Calibri" w:eastAsia="SimSun" w:hAnsi="Calibri" w:cs="Calibri"/>
          <w:i/>
          <w:iCs/>
          <w:kern w:val="3"/>
          <w:lang w:eastAsia="pl-PL"/>
        </w:rPr>
        <w:tab/>
      </w:r>
    </w:p>
    <w:p w:rsidR="00247AEE" w:rsidRPr="003F1B7D" w:rsidRDefault="00247AEE" w:rsidP="00247AEE">
      <w:pPr>
        <w:widowControl w:val="0"/>
        <w:suppressAutoHyphens/>
        <w:spacing w:after="0" w:line="360" w:lineRule="auto"/>
        <w:jc w:val="both"/>
        <w:rPr>
          <w:rFonts w:ascii="Calibri" w:eastAsia="SimSun" w:hAnsi="Calibri" w:cs="Calibri"/>
          <w:i/>
          <w:iCs/>
          <w:kern w:val="3"/>
          <w:lang w:eastAsia="pl-PL"/>
        </w:rPr>
      </w:pPr>
      <w:r w:rsidRPr="003F1B7D">
        <w:rPr>
          <w:rFonts w:ascii="Calibri" w:eastAsia="SimSun" w:hAnsi="Calibri" w:cs="Calibri"/>
          <w:i/>
          <w:iCs/>
          <w:kern w:val="3"/>
          <w:lang w:eastAsia="pl-PL"/>
        </w:rPr>
        <w:tab/>
      </w:r>
      <w:r w:rsidRPr="003F1B7D">
        <w:rPr>
          <w:rFonts w:ascii="Calibri" w:eastAsia="SimSun" w:hAnsi="Calibri" w:cs="Calibri"/>
          <w:i/>
          <w:iCs/>
          <w:kern w:val="3"/>
          <w:lang w:eastAsia="pl-PL"/>
        </w:rPr>
        <w:tab/>
      </w:r>
      <w:r w:rsidRPr="003F1B7D">
        <w:rPr>
          <w:rFonts w:ascii="Calibri" w:eastAsia="SimSun" w:hAnsi="Calibri" w:cs="Calibri"/>
          <w:i/>
          <w:iCs/>
          <w:kern w:val="3"/>
          <w:lang w:eastAsia="pl-PL"/>
        </w:rPr>
        <w:tab/>
      </w:r>
      <w:r w:rsidRPr="003F1B7D">
        <w:rPr>
          <w:rFonts w:ascii="Calibri" w:eastAsia="SimSun" w:hAnsi="Calibri" w:cs="Calibri"/>
          <w:i/>
          <w:iCs/>
          <w:kern w:val="3"/>
          <w:lang w:eastAsia="pl-PL"/>
        </w:rPr>
        <w:tab/>
      </w:r>
      <w:r w:rsidRPr="003F1B7D">
        <w:rPr>
          <w:rFonts w:ascii="Calibri" w:eastAsia="SimSun" w:hAnsi="Calibri" w:cs="Calibri"/>
          <w:i/>
          <w:iCs/>
          <w:kern w:val="3"/>
          <w:lang w:eastAsia="pl-PL"/>
        </w:rPr>
        <w:tab/>
      </w:r>
      <w:r w:rsidRPr="003F1B7D">
        <w:rPr>
          <w:rFonts w:ascii="Calibri" w:eastAsia="SimSun" w:hAnsi="Calibri" w:cs="Calibri"/>
          <w:i/>
          <w:iCs/>
          <w:kern w:val="3"/>
          <w:lang w:eastAsia="pl-PL"/>
        </w:rPr>
        <w:tab/>
      </w:r>
      <w:r w:rsidRPr="003F1B7D">
        <w:rPr>
          <w:rFonts w:ascii="Calibri" w:eastAsia="SimSun" w:hAnsi="Calibri" w:cs="Calibri"/>
          <w:i/>
          <w:iCs/>
          <w:kern w:val="3"/>
          <w:lang w:eastAsia="pl-PL"/>
        </w:rPr>
        <w:tab/>
      </w:r>
    </w:p>
    <w:p w:rsidR="00247AEE" w:rsidRPr="003F1B7D" w:rsidRDefault="00247AEE" w:rsidP="00247AEE">
      <w:pPr>
        <w:widowControl w:val="0"/>
        <w:suppressAutoHyphens/>
        <w:spacing w:after="0" w:line="360" w:lineRule="auto"/>
        <w:jc w:val="both"/>
        <w:rPr>
          <w:rFonts w:ascii="Calibri" w:eastAsia="SimSun" w:hAnsi="Calibri" w:cs="Calibri"/>
          <w:i/>
          <w:iCs/>
          <w:kern w:val="3"/>
          <w:lang w:eastAsia="pl-PL"/>
        </w:rPr>
      </w:pPr>
    </w:p>
    <w:p w:rsidR="00247AEE" w:rsidRPr="003F1B7D" w:rsidRDefault="00247AEE" w:rsidP="00247AEE">
      <w:pPr>
        <w:widowControl w:val="0"/>
        <w:suppressAutoHyphens/>
        <w:spacing w:after="0" w:line="360" w:lineRule="auto"/>
        <w:jc w:val="right"/>
        <w:rPr>
          <w:rFonts w:ascii="Calibri" w:eastAsia="SimSun" w:hAnsi="Calibri" w:cs="Calibri"/>
          <w:kern w:val="3"/>
          <w:lang w:eastAsia="pl-PL"/>
        </w:rPr>
      </w:pPr>
      <w:r w:rsidRPr="003F1B7D">
        <w:rPr>
          <w:rFonts w:ascii="Calibri" w:eastAsia="SimSun" w:hAnsi="Calibri" w:cs="Calibri"/>
          <w:i/>
          <w:iCs/>
          <w:kern w:val="3"/>
          <w:lang w:eastAsia="pl-PL"/>
        </w:rPr>
        <w:t>.</w:t>
      </w:r>
      <w:r w:rsidRPr="003F1B7D">
        <w:rPr>
          <w:rFonts w:ascii="Calibri" w:eastAsia="SimSun" w:hAnsi="Calibri" w:cs="Calibri"/>
          <w:kern w:val="3"/>
          <w:lang w:eastAsia="pl-PL"/>
        </w:rPr>
        <w:t>.........................................................................</w:t>
      </w:r>
    </w:p>
    <w:p w:rsidR="00247AEE" w:rsidRPr="003F1B7D" w:rsidRDefault="00247AEE" w:rsidP="00247AEE">
      <w:pPr>
        <w:suppressAutoHyphens/>
        <w:spacing w:after="0" w:line="360" w:lineRule="auto"/>
        <w:jc w:val="right"/>
        <w:rPr>
          <w:rFonts w:ascii="Calibri" w:eastAsia="SimSun" w:hAnsi="Calibri" w:cs="Tahoma"/>
          <w:kern w:val="3"/>
          <w:lang w:eastAsia="pl-PL"/>
        </w:rPr>
      </w:pPr>
      <w:r w:rsidRPr="003F1B7D">
        <w:rPr>
          <w:rFonts w:ascii="Calibri" w:eastAsia="SimSun" w:hAnsi="Calibri" w:cs="Calibri"/>
          <w:kern w:val="3"/>
          <w:lang w:eastAsia="pl-PL"/>
        </w:rPr>
        <w:t>podpis i pieczęć osoby/osób uprawnionej/</w:t>
      </w:r>
      <w:proofErr w:type="spellStart"/>
      <w:r w:rsidRPr="003F1B7D">
        <w:rPr>
          <w:rFonts w:ascii="Calibri" w:eastAsia="SimSun" w:hAnsi="Calibri" w:cs="Calibri"/>
          <w:kern w:val="3"/>
          <w:lang w:eastAsia="pl-PL"/>
        </w:rPr>
        <w:t>nych</w:t>
      </w:r>
      <w:proofErr w:type="spellEnd"/>
    </w:p>
    <w:p w:rsidR="00247AEE" w:rsidRPr="003F1B7D" w:rsidRDefault="00247AEE" w:rsidP="00247AEE">
      <w:pPr>
        <w:suppressAutoHyphens/>
        <w:spacing w:after="0" w:line="360" w:lineRule="auto"/>
        <w:jc w:val="both"/>
        <w:rPr>
          <w:rFonts w:ascii="Calibri" w:eastAsia="SimSun" w:hAnsi="Calibri" w:cs="Tahoma"/>
          <w:kern w:val="3"/>
          <w:lang w:eastAsia="pl-PL"/>
        </w:rPr>
      </w:pPr>
    </w:p>
    <w:p w:rsidR="00247AEE" w:rsidRPr="003F1B7D" w:rsidRDefault="00247AEE" w:rsidP="00247AEE">
      <w:pPr>
        <w:suppressAutoHyphens/>
        <w:spacing w:after="0" w:line="360" w:lineRule="auto"/>
        <w:jc w:val="both"/>
        <w:rPr>
          <w:rFonts w:ascii="Calibri" w:eastAsia="SimSun" w:hAnsi="Calibri" w:cs="Tahoma"/>
          <w:kern w:val="3"/>
          <w:lang w:eastAsia="pl-PL"/>
        </w:rPr>
      </w:pPr>
    </w:p>
    <w:p w:rsidR="00247AEE" w:rsidRPr="003F1B7D" w:rsidRDefault="00247AEE" w:rsidP="00247AEE">
      <w:pPr>
        <w:suppressAutoHyphens/>
        <w:spacing w:after="0" w:line="360" w:lineRule="auto"/>
        <w:jc w:val="both"/>
        <w:rPr>
          <w:rFonts w:ascii="Calibri" w:eastAsia="SimSun" w:hAnsi="Calibri" w:cs="Tahoma"/>
          <w:i/>
          <w:kern w:val="3"/>
          <w:lang w:eastAsia="pl-PL"/>
        </w:rPr>
      </w:pPr>
      <w:r w:rsidRPr="003F1B7D">
        <w:rPr>
          <w:rFonts w:ascii="Calibri" w:eastAsia="SimSun" w:hAnsi="Calibri" w:cs="Tahoma"/>
          <w:kern w:val="3"/>
          <w:lang w:eastAsia="pl-PL"/>
        </w:rPr>
        <w:t>*</w:t>
      </w:r>
      <w:r w:rsidRPr="003F1B7D">
        <w:rPr>
          <w:rFonts w:ascii="Calibri" w:eastAsia="SimSun" w:hAnsi="Calibri" w:cs="Tahoma"/>
          <w:i/>
          <w:kern w:val="3"/>
          <w:lang w:eastAsia="pl-PL"/>
        </w:rPr>
        <w:t>niepotrzebne skreślić</w:t>
      </w:r>
    </w:p>
    <w:p w:rsidR="00247AEE" w:rsidRPr="003F1B7D" w:rsidRDefault="00247AEE" w:rsidP="00247AEE">
      <w:pPr>
        <w:suppressAutoHyphens/>
        <w:spacing w:after="0" w:line="360" w:lineRule="auto"/>
        <w:jc w:val="both"/>
        <w:rPr>
          <w:rFonts w:ascii="Calibri" w:eastAsia="SimSun" w:hAnsi="Calibri" w:cs="Tahoma"/>
          <w:kern w:val="3"/>
          <w:lang w:eastAsia="pl-PL"/>
        </w:rPr>
      </w:pPr>
    </w:p>
    <w:p w:rsidR="00247AEE" w:rsidRPr="003F1B7D" w:rsidRDefault="00247AEE" w:rsidP="00247AEE">
      <w:pPr>
        <w:suppressAutoHyphens/>
        <w:spacing w:after="0" w:line="360" w:lineRule="auto"/>
        <w:jc w:val="both"/>
        <w:rPr>
          <w:rFonts w:ascii="Calibri" w:eastAsia="SimSun" w:hAnsi="Calibri" w:cs="Tahoma"/>
          <w:kern w:val="3"/>
          <w:lang w:eastAsia="pl-PL"/>
        </w:rPr>
      </w:pPr>
    </w:p>
    <w:p w:rsidR="00247AEE" w:rsidRPr="003F1B7D" w:rsidRDefault="00247AEE" w:rsidP="00247AEE">
      <w:pPr>
        <w:suppressAutoHyphens/>
        <w:spacing w:after="0" w:line="360" w:lineRule="auto"/>
        <w:jc w:val="both"/>
        <w:rPr>
          <w:rFonts w:ascii="Calibri" w:eastAsia="SimSun" w:hAnsi="Calibri" w:cs="Tahoma"/>
          <w:kern w:val="3"/>
          <w:lang w:eastAsia="pl-PL"/>
        </w:rPr>
      </w:pPr>
    </w:p>
    <w:p w:rsidR="00247AEE" w:rsidRPr="003F1B7D" w:rsidRDefault="00247AEE" w:rsidP="00247AEE">
      <w:pPr>
        <w:spacing w:after="0" w:line="240" w:lineRule="auto"/>
        <w:jc w:val="right"/>
        <w:rPr>
          <w:rFonts w:cs="Arial"/>
          <w:bCs/>
          <w:lang w:eastAsia="pl-PL"/>
        </w:rPr>
      </w:pPr>
    </w:p>
    <w:p w:rsidR="00247AEE" w:rsidRPr="003F1B7D" w:rsidRDefault="00247AEE" w:rsidP="00247AEE">
      <w:pPr>
        <w:spacing w:after="0" w:line="240" w:lineRule="auto"/>
        <w:jc w:val="right"/>
        <w:rPr>
          <w:rFonts w:cs="Arial"/>
          <w:bCs/>
          <w:lang w:eastAsia="pl-PL"/>
        </w:rPr>
      </w:pPr>
      <w:r w:rsidRPr="003F1B7D">
        <w:rPr>
          <w:rFonts w:cs="Arial"/>
          <w:bCs/>
          <w:lang w:eastAsia="pl-PL"/>
        </w:rPr>
        <w:t>Załącznik nr 8</w:t>
      </w:r>
    </w:p>
    <w:p w:rsidR="00247AEE" w:rsidRPr="003F1B7D" w:rsidRDefault="00247AEE" w:rsidP="00247AEE">
      <w:pPr>
        <w:numPr>
          <w:ilvl w:val="0"/>
          <w:numId w:val="37"/>
        </w:numPr>
        <w:spacing w:after="0" w:line="240" w:lineRule="auto"/>
        <w:rPr>
          <w:rFonts w:eastAsiaTheme="minorEastAsia" w:cs="Arial"/>
          <w:b/>
          <w:bCs/>
          <w:lang w:eastAsia="pl-PL"/>
        </w:rPr>
      </w:pPr>
      <w:r w:rsidRPr="003F1B7D">
        <w:rPr>
          <w:rFonts w:eastAsiaTheme="minorEastAsia" w:cs="Arial"/>
          <w:b/>
          <w:bCs/>
          <w:lang w:eastAsia="pl-PL"/>
        </w:rPr>
        <w:t xml:space="preserve">ZAKRES </w:t>
      </w:r>
    </w:p>
    <w:p w:rsidR="00247AEE" w:rsidRPr="003F1B7D" w:rsidRDefault="00247AEE" w:rsidP="00247AEE">
      <w:pPr>
        <w:spacing w:after="0" w:line="240" w:lineRule="auto"/>
        <w:ind w:left="720"/>
        <w:rPr>
          <w:rFonts w:eastAsiaTheme="minorEastAsia" w:cs="Arial"/>
          <w:lang w:eastAsia="pl-PL"/>
        </w:rPr>
      </w:pPr>
    </w:p>
    <w:p w:rsidR="00247AEE" w:rsidRPr="003F1B7D" w:rsidRDefault="00247AEE" w:rsidP="00247AEE">
      <w:pPr>
        <w:spacing w:after="0" w:line="240" w:lineRule="auto"/>
        <w:rPr>
          <w:rFonts w:eastAsiaTheme="minorEastAsia" w:cs="Arial"/>
          <w:b/>
          <w:lang w:eastAsia="pl-PL"/>
        </w:rPr>
      </w:pPr>
      <w:r w:rsidRPr="003F1B7D">
        <w:rPr>
          <w:rFonts w:eastAsiaTheme="minorEastAsia" w:cs="Arial"/>
          <w:b/>
          <w:lang w:eastAsia="pl-PL"/>
        </w:rPr>
        <w:t>Przedmiot opracowania:</w:t>
      </w:r>
    </w:p>
    <w:p w:rsidR="00247AEE" w:rsidRPr="003F1B7D" w:rsidRDefault="00247AEE" w:rsidP="00247AEE">
      <w:pPr>
        <w:spacing w:after="0" w:line="240" w:lineRule="auto"/>
        <w:ind w:firstLine="708"/>
        <w:jc w:val="both"/>
        <w:rPr>
          <w:rFonts w:eastAsiaTheme="minorEastAsia" w:cs="Arial"/>
          <w:lang w:eastAsia="pl-PL"/>
        </w:rPr>
      </w:pPr>
      <w:r w:rsidRPr="003F1B7D">
        <w:rPr>
          <w:rFonts w:eastAsiaTheme="minorEastAsia" w:cs="Arial"/>
          <w:lang w:eastAsia="pl-PL"/>
        </w:rPr>
        <w:t>Przedmiotem opracowania jest projekt systemu okablowania strukturalnego kategorii 6a. Dotyczy on Wydziału Ksiąg Wieczystych przy Sądzie Rejonowym w Żarach w remontowanym budynku przy ul. Spokojnej 20.  Urządzenia aktywne nie są przedmiotem niniejszego opracowania.</w:t>
      </w:r>
    </w:p>
    <w:p w:rsidR="00247AEE" w:rsidRPr="003F1B7D" w:rsidRDefault="00247AEE" w:rsidP="00247AEE">
      <w:pPr>
        <w:spacing w:after="0" w:line="240" w:lineRule="auto"/>
        <w:rPr>
          <w:rFonts w:eastAsiaTheme="minorEastAsia" w:cs="Arial"/>
          <w:lang w:eastAsia="pl-PL"/>
        </w:rPr>
      </w:pPr>
    </w:p>
    <w:p w:rsidR="00247AEE" w:rsidRPr="003F1B7D" w:rsidRDefault="00247AEE" w:rsidP="00247AEE">
      <w:pPr>
        <w:spacing w:after="0" w:line="240" w:lineRule="auto"/>
        <w:rPr>
          <w:rFonts w:eastAsiaTheme="minorEastAsia" w:cs="Arial"/>
          <w:b/>
          <w:lang w:eastAsia="pl-PL"/>
        </w:rPr>
      </w:pPr>
    </w:p>
    <w:p w:rsidR="00247AEE" w:rsidRPr="003F1B7D" w:rsidRDefault="00247AEE" w:rsidP="00247AEE">
      <w:pPr>
        <w:numPr>
          <w:ilvl w:val="0"/>
          <w:numId w:val="37"/>
        </w:numPr>
        <w:autoSpaceDE w:val="0"/>
        <w:autoSpaceDN w:val="0"/>
        <w:adjustRightInd w:val="0"/>
        <w:spacing w:after="0" w:line="240" w:lineRule="auto"/>
        <w:rPr>
          <w:rFonts w:cs="Arial"/>
          <w:b/>
          <w:bCs/>
          <w:color w:val="000000"/>
        </w:rPr>
      </w:pPr>
      <w:r w:rsidRPr="003F1B7D">
        <w:rPr>
          <w:rFonts w:cs="Arial"/>
          <w:b/>
          <w:bCs/>
          <w:color w:val="000000"/>
        </w:rPr>
        <w:t xml:space="preserve">NORMY I WYTYCZNE </w:t>
      </w:r>
    </w:p>
    <w:p w:rsidR="00247AEE" w:rsidRPr="003F1B7D" w:rsidRDefault="00247AEE" w:rsidP="00247AEE">
      <w:pPr>
        <w:autoSpaceDE w:val="0"/>
        <w:autoSpaceDN w:val="0"/>
        <w:adjustRightInd w:val="0"/>
        <w:spacing w:after="0" w:line="240" w:lineRule="auto"/>
        <w:rPr>
          <w:rFonts w:cs="Arial"/>
          <w:color w:val="000000"/>
        </w:rPr>
      </w:pPr>
    </w:p>
    <w:p w:rsidR="00247AEE" w:rsidRPr="003F1B7D" w:rsidRDefault="00247AEE" w:rsidP="00247AEE">
      <w:pPr>
        <w:autoSpaceDE w:val="0"/>
        <w:autoSpaceDN w:val="0"/>
        <w:adjustRightInd w:val="0"/>
        <w:spacing w:after="0" w:line="240" w:lineRule="auto"/>
        <w:ind w:firstLine="360"/>
        <w:jc w:val="both"/>
        <w:rPr>
          <w:rFonts w:cs="Arial"/>
          <w:color w:val="000000"/>
        </w:rPr>
      </w:pPr>
      <w:r w:rsidRPr="003F1B7D">
        <w:rPr>
          <w:rFonts w:cs="Arial"/>
          <w:color w:val="000000"/>
        </w:rPr>
        <w:t xml:space="preserve">Podstawą do opracowania zagadnień związanych z okablowaniem strukturalnym są normy okablowania strukturalnego. Normy europejskie dotyczące wymagań ogólnych i specyficznych dla danego środowiska: </w:t>
      </w:r>
    </w:p>
    <w:p w:rsidR="00247AEE" w:rsidRPr="003F1B7D" w:rsidRDefault="00247AEE" w:rsidP="00247AEE">
      <w:pPr>
        <w:autoSpaceDE w:val="0"/>
        <w:autoSpaceDN w:val="0"/>
        <w:adjustRightInd w:val="0"/>
        <w:spacing w:after="0" w:line="240" w:lineRule="auto"/>
        <w:ind w:firstLine="360"/>
        <w:rPr>
          <w:rFonts w:cs="Arial"/>
          <w:color w:val="000000"/>
        </w:rPr>
      </w:pPr>
    </w:p>
    <w:p w:rsidR="00247AEE" w:rsidRPr="003F1B7D" w:rsidRDefault="00247AEE" w:rsidP="00247AEE">
      <w:pPr>
        <w:numPr>
          <w:ilvl w:val="0"/>
          <w:numId w:val="38"/>
        </w:numPr>
        <w:autoSpaceDE w:val="0"/>
        <w:autoSpaceDN w:val="0"/>
        <w:adjustRightInd w:val="0"/>
        <w:spacing w:after="0" w:line="240" w:lineRule="auto"/>
        <w:rPr>
          <w:rFonts w:cs="Arial"/>
          <w:color w:val="000000"/>
        </w:rPr>
      </w:pPr>
      <w:r w:rsidRPr="003F1B7D">
        <w:rPr>
          <w:rFonts w:cs="Arial"/>
          <w:i/>
          <w:iCs/>
          <w:color w:val="000000"/>
        </w:rPr>
        <w:t xml:space="preserve">EN 50173-1:2007 Technika Informatyczna – Systemy okablowania strukturalnego – Część 1: Wymagania ogólne </w:t>
      </w:r>
    </w:p>
    <w:p w:rsidR="00247AEE" w:rsidRPr="003F1B7D" w:rsidRDefault="00247AEE" w:rsidP="00247AEE">
      <w:pPr>
        <w:numPr>
          <w:ilvl w:val="0"/>
          <w:numId w:val="38"/>
        </w:numPr>
        <w:autoSpaceDE w:val="0"/>
        <w:autoSpaceDN w:val="0"/>
        <w:adjustRightInd w:val="0"/>
        <w:spacing w:after="0" w:line="240" w:lineRule="auto"/>
        <w:rPr>
          <w:rFonts w:cs="Arial"/>
          <w:color w:val="000000"/>
        </w:rPr>
      </w:pPr>
      <w:r w:rsidRPr="003F1B7D">
        <w:rPr>
          <w:rFonts w:cs="Arial"/>
          <w:i/>
          <w:iCs/>
          <w:color w:val="000000"/>
        </w:rPr>
        <w:t xml:space="preserve">EN 50173-2:2007 Technika Informatyczna – Systemy okablowania strukturalnego – Część 2: Budynki biurowe; </w:t>
      </w:r>
    </w:p>
    <w:p w:rsidR="00247AEE" w:rsidRPr="003F1B7D" w:rsidRDefault="00247AEE" w:rsidP="00247AEE">
      <w:pPr>
        <w:autoSpaceDE w:val="0"/>
        <w:autoSpaceDN w:val="0"/>
        <w:adjustRightInd w:val="0"/>
        <w:spacing w:after="0" w:line="240" w:lineRule="auto"/>
        <w:rPr>
          <w:rFonts w:cs="Arial"/>
          <w:color w:val="000000"/>
        </w:rPr>
      </w:pPr>
    </w:p>
    <w:p w:rsidR="00247AEE" w:rsidRPr="003F1B7D" w:rsidRDefault="00247AEE" w:rsidP="00247AEE">
      <w:pPr>
        <w:autoSpaceDE w:val="0"/>
        <w:autoSpaceDN w:val="0"/>
        <w:adjustRightInd w:val="0"/>
        <w:spacing w:after="0" w:line="240" w:lineRule="auto"/>
        <w:rPr>
          <w:rFonts w:cs="Arial"/>
          <w:color w:val="000000"/>
        </w:rPr>
      </w:pPr>
      <w:r w:rsidRPr="003F1B7D">
        <w:rPr>
          <w:rFonts w:cs="Arial"/>
          <w:color w:val="000000"/>
        </w:rPr>
        <w:t xml:space="preserve">Normy europejskie pomocnicze: </w:t>
      </w:r>
    </w:p>
    <w:p w:rsidR="00247AEE" w:rsidRPr="003F1B7D" w:rsidRDefault="00247AEE" w:rsidP="00247AEE">
      <w:pPr>
        <w:numPr>
          <w:ilvl w:val="0"/>
          <w:numId w:val="39"/>
        </w:numPr>
        <w:autoSpaceDE w:val="0"/>
        <w:autoSpaceDN w:val="0"/>
        <w:adjustRightInd w:val="0"/>
        <w:spacing w:after="0" w:line="240" w:lineRule="auto"/>
        <w:rPr>
          <w:rFonts w:cs="Arial"/>
          <w:color w:val="000000"/>
        </w:rPr>
      </w:pPr>
      <w:r w:rsidRPr="003F1B7D">
        <w:rPr>
          <w:rFonts w:cs="Arial"/>
          <w:i/>
          <w:iCs/>
          <w:color w:val="000000"/>
        </w:rPr>
        <w:t xml:space="preserve">PN-EN 50174-1:2002 Technika informatyczna. Instalacja okablowania – Część 1- Specyfikacja i zapewnienie jakości; </w:t>
      </w:r>
    </w:p>
    <w:p w:rsidR="00247AEE" w:rsidRPr="003F1B7D" w:rsidRDefault="00247AEE" w:rsidP="00247AEE">
      <w:pPr>
        <w:numPr>
          <w:ilvl w:val="0"/>
          <w:numId w:val="39"/>
        </w:numPr>
        <w:autoSpaceDE w:val="0"/>
        <w:autoSpaceDN w:val="0"/>
        <w:adjustRightInd w:val="0"/>
        <w:spacing w:after="0" w:line="240" w:lineRule="auto"/>
        <w:rPr>
          <w:rFonts w:cs="Arial"/>
          <w:color w:val="000000"/>
        </w:rPr>
      </w:pPr>
      <w:r w:rsidRPr="003F1B7D">
        <w:rPr>
          <w:rFonts w:cs="Arial"/>
          <w:i/>
          <w:iCs/>
          <w:color w:val="000000"/>
        </w:rPr>
        <w:t xml:space="preserve">PN-EN 50174-2:2002 Technika informatyczna. Instalacja okablowania – Część 2 - Planowanie i wykonawstwo instalacji wewnątrz budynków; </w:t>
      </w:r>
    </w:p>
    <w:p w:rsidR="00247AEE" w:rsidRPr="003F1B7D" w:rsidRDefault="00247AEE" w:rsidP="00247AEE">
      <w:pPr>
        <w:numPr>
          <w:ilvl w:val="0"/>
          <w:numId w:val="39"/>
        </w:numPr>
        <w:autoSpaceDE w:val="0"/>
        <w:autoSpaceDN w:val="0"/>
        <w:adjustRightInd w:val="0"/>
        <w:spacing w:after="0" w:line="240" w:lineRule="auto"/>
        <w:rPr>
          <w:rFonts w:cs="Arial"/>
          <w:color w:val="000000"/>
        </w:rPr>
      </w:pPr>
      <w:r w:rsidRPr="003F1B7D">
        <w:rPr>
          <w:rFonts w:cs="Arial"/>
          <w:i/>
          <w:iCs/>
          <w:color w:val="000000"/>
        </w:rPr>
        <w:t xml:space="preserve">PN-EN 50346:2002 Technika informatyczna. Instalacja okablowania - Badanie zainstalowanego okablowania </w:t>
      </w:r>
    </w:p>
    <w:p w:rsidR="00247AEE" w:rsidRPr="003F1B7D" w:rsidRDefault="00247AEE" w:rsidP="00247AEE">
      <w:pPr>
        <w:numPr>
          <w:ilvl w:val="0"/>
          <w:numId w:val="39"/>
        </w:numPr>
        <w:autoSpaceDE w:val="0"/>
        <w:autoSpaceDN w:val="0"/>
        <w:adjustRightInd w:val="0"/>
        <w:spacing w:after="0" w:line="240" w:lineRule="auto"/>
        <w:rPr>
          <w:rFonts w:cs="Arial"/>
          <w:color w:val="000000"/>
        </w:rPr>
      </w:pPr>
      <w:r w:rsidRPr="003F1B7D">
        <w:rPr>
          <w:rFonts w:cs="Arial"/>
          <w:i/>
          <w:iCs/>
          <w:color w:val="000000"/>
        </w:rPr>
        <w:lastRenderedPageBreak/>
        <w:t xml:space="preserve">PN-EN 50310:2007 Stosowanie połączeń wyrównawczych i uziemiających w budynkach z zainstalowanym sprzętem informatycznym; </w:t>
      </w:r>
    </w:p>
    <w:p w:rsidR="00247AEE" w:rsidRPr="003F1B7D" w:rsidRDefault="00247AEE" w:rsidP="00247AEE">
      <w:pPr>
        <w:spacing w:after="0" w:line="240" w:lineRule="auto"/>
        <w:rPr>
          <w:rFonts w:eastAsiaTheme="minorEastAsia" w:cs="Arial"/>
          <w:b/>
          <w:lang w:eastAsia="pl-PL"/>
        </w:rPr>
      </w:pPr>
    </w:p>
    <w:p w:rsidR="00247AEE" w:rsidRPr="003F1B7D" w:rsidRDefault="00247AEE" w:rsidP="00247AEE">
      <w:pPr>
        <w:spacing w:after="0" w:line="240" w:lineRule="auto"/>
        <w:ind w:firstLine="360"/>
        <w:jc w:val="both"/>
        <w:rPr>
          <w:rFonts w:eastAsiaTheme="minorEastAsia" w:cs="Arial"/>
          <w:b/>
          <w:lang w:eastAsia="pl-PL"/>
        </w:rPr>
      </w:pPr>
      <w:r w:rsidRPr="003F1B7D">
        <w:rPr>
          <w:rFonts w:eastAsiaTheme="minorEastAsia" w:cs="Arial"/>
          <w:lang w:eastAsia="pl-PL"/>
        </w:rPr>
        <w:t>System okablowania oraz wydajność komponentów musi pozostać w zgodzie z wymaganiami normy EN 50173-1:2007 lub z adekwatnymi normami międzynarodowymi lub amerykańskimi, tj. ISO/IEC 11801 lub TIA/EIA568B.</w:t>
      </w:r>
    </w:p>
    <w:p w:rsidR="00247AEE" w:rsidRPr="003F1B7D" w:rsidRDefault="00247AEE" w:rsidP="00247AEE">
      <w:pPr>
        <w:spacing w:after="0" w:line="240" w:lineRule="auto"/>
        <w:rPr>
          <w:rFonts w:eastAsiaTheme="minorEastAsia" w:cs="Arial"/>
          <w:b/>
          <w:lang w:eastAsia="pl-PL"/>
        </w:rPr>
      </w:pPr>
    </w:p>
    <w:p w:rsidR="00247AEE" w:rsidRPr="003F1B7D" w:rsidRDefault="00247AEE" w:rsidP="00247AEE">
      <w:pPr>
        <w:spacing w:after="0" w:line="240" w:lineRule="auto"/>
        <w:rPr>
          <w:rFonts w:eastAsiaTheme="minorEastAsia" w:cs="Arial"/>
          <w:lang w:eastAsia="pl-PL"/>
        </w:rPr>
      </w:pPr>
    </w:p>
    <w:p w:rsidR="00247AEE" w:rsidRPr="003F1B7D" w:rsidRDefault="00247AEE" w:rsidP="00247AEE">
      <w:pPr>
        <w:numPr>
          <w:ilvl w:val="0"/>
          <w:numId w:val="37"/>
        </w:numPr>
        <w:autoSpaceDE w:val="0"/>
        <w:autoSpaceDN w:val="0"/>
        <w:adjustRightInd w:val="0"/>
        <w:spacing w:after="0" w:line="240" w:lineRule="auto"/>
        <w:rPr>
          <w:rFonts w:cs="Arial"/>
          <w:b/>
          <w:color w:val="000000"/>
        </w:rPr>
      </w:pPr>
      <w:r w:rsidRPr="003F1B7D">
        <w:rPr>
          <w:rFonts w:cs="Arial"/>
          <w:b/>
          <w:bCs/>
          <w:color w:val="000000"/>
        </w:rPr>
        <w:t xml:space="preserve">ROZWIĄZANIA SZCZEGÓŁOWE </w:t>
      </w:r>
    </w:p>
    <w:p w:rsidR="00247AEE" w:rsidRPr="003F1B7D" w:rsidRDefault="00247AEE" w:rsidP="00247AEE">
      <w:pPr>
        <w:spacing w:after="0" w:line="240" w:lineRule="auto"/>
        <w:rPr>
          <w:rFonts w:eastAsiaTheme="minorEastAsia" w:cs="Arial"/>
          <w:b/>
          <w:bCs/>
          <w:lang w:eastAsia="pl-PL"/>
        </w:rPr>
      </w:pPr>
    </w:p>
    <w:p w:rsidR="00247AEE" w:rsidRPr="003F1B7D" w:rsidRDefault="00247AEE" w:rsidP="00247AEE">
      <w:pPr>
        <w:spacing w:after="0" w:line="240" w:lineRule="auto"/>
        <w:rPr>
          <w:rFonts w:eastAsiaTheme="minorEastAsia" w:cs="Arial"/>
          <w:lang w:eastAsia="pl-PL"/>
        </w:rPr>
      </w:pPr>
      <w:r w:rsidRPr="003F1B7D">
        <w:rPr>
          <w:rFonts w:eastAsiaTheme="minorEastAsia" w:cs="Arial"/>
          <w:b/>
          <w:bCs/>
          <w:lang w:eastAsia="pl-PL"/>
        </w:rPr>
        <w:t>Założenia do projektu – wytyczne Użytkownika:</w:t>
      </w:r>
    </w:p>
    <w:p w:rsidR="00247AEE" w:rsidRPr="003F1B7D" w:rsidRDefault="00247AEE" w:rsidP="00247AEE">
      <w:pPr>
        <w:spacing w:after="0" w:line="240" w:lineRule="auto"/>
        <w:rPr>
          <w:rFonts w:eastAsiaTheme="minorEastAsia" w:cs="Arial"/>
          <w:lang w:eastAsia="pl-PL"/>
        </w:rPr>
      </w:pPr>
    </w:p>
    <w:p w:rsidR="00247AEE" w:rsidRPr="003F1B7D" w:rsidRDefault="00247AEE" w:rsidP="00247AEE">
      <w:pPr>
        <w:numPr>
          <w:ilvl w:val="0"/>
          <w:numId w:val="40"/>
        </w:numPr>
        <w:autoSpaceDE w:val="0"/>
        <w:autoSpaceDN w:val="0"/>
        <w:adjustRightInd w:val="0"/>
        <w:spacing w:after="287" w:line="240" w:lineRule="auto"/>
        <w:contextualSpacing/>
        <w:jc w:val="both"/>
        <w:rPr>
          <w:rFonts w:cs="Arial"/>
          <w:color w:val="000000"/>
          <w:lang w:eastAsia="pl-PL"/>
        </w:rPr>
      </w:pPr>
      <w:r w:rsidRPr="003F1B7D">
        <w:rPr>
          <w:rFonts w:cs="Arial"/>
          <w:color w:val="000000"/>
          <w:lang w:eastAsia="pl-PL"/>
        </w:rPr>
        <w:t xml:space="preserve">Lokalizacja, ilość i wielkość stanowisk roboczych wynika z wskazówek Użytkownika końcowego; </w:t>
      </w:r>
    </w:p>
    <w:p w:rsidR="00247AEE" w:rsidRPr="003F1B7D" w:rsidRDefault="00247AEE" w:rsidP="00247AEE">
      <w:pPr>
        <w:numPr>
          <w:ilvl w:val="0"/>
          <w:numId w:val="40"/>
        </w:numPr>
        <w:autoSpaceDE w:val="0"/>
        <w:autoSpaceDN w:val="0"/>
        <w:adjustRightInd w:val="0"/>
        <w:spacing w:after="0" w:line="240" w:lineRule="auto"/>
        <w:contextualSpacing/>
        <w:jc w:val="both"/>
        <w:rPr>
          <w:rFonts w:cs="Arial"/>
          <w:color w:val="000000"/>
          <w:lang w:eastAsia="pl-PL"/>
        </w:rPr>
      </w:pPr>
      <w:r w:rsidRPr="003F1B7D">
        <w:rPr>
          <w:rFonts w:cs="Arial"/>
          <w:color w:val="000000"/>
          <w:lang w:eastAsia="pl-PL"/>
        </w:rPr>
        <w:t xml:space="preserve">Wszystkie elementy pasywne składające się na okablowanie strukturalne muszą być oznaczone nazwą lub znakiem firmowym, tego samego producenta okablowania i pochodzić z jednolitej oferty reprezentującej kompletny system w takim zakresie, aby zostały spełnione warunki niezbędne do uzyskania bezpłatnego certyfikatu gwarancyjnego w/w producenta; </w:t>
      </w:r>
    </w:p>
    <w:p w:rsidR="00247AEE" w:rsidRPr="003F1B7D" w:rsidRDefault="00247AEE" w:rsidP="00247AEE">
      <w:pPr>
        <w:numPr>
          <w:ilvl w:val="0"/>
          <w:numId w:val="40"/>
        </w:numPr>
        <w:autoSpaceDE w:val="0"/>
        <w:autoSpaceDN w:val="0"/>
        <w:adjustRightInd w:val="0"/>
        <w:spacing w:after="0" w:line="240" w:lineRule="auto"/>
        <w:contextualSpacing/>
        <w:jc w:val="both"/>
        <w:rPr>
          <w:rFonts w:cs="Arial"/>
          <w:color w:val="000000"/>
          <w:lang w:eastAsia="pl-PL"/>
        </w:rPr>
      </w:pPr>
      <w:r w:rsidRPr="003F1B7D">
        <w:rPr>
          <w:rFonts w:cs="Arial"/>
          <w:color w:val="000000"/>
          <w:lang w:eastAsia="pl-PL"/>
        </w:rPr>
        <w:t xml:space="preserve">System okablowania ma posiadać wydajność klasy EA potwierdzoną przez niezależne laboratorium </w:t>
      </w:r>
    </w:p>
    <w:p w:rsidR="00247AEE" w:rsidRPr="003F1B7D" w:rsidRDefault="00247AEE" w:rsidP="00247AEE">
      <w:pPr>
        <w:numPr>
          <w:ilvl w:val="0"/>
          <w:numId w:val="40"/>
        </w:numPr>
        <w:autoSpaceDE w:val="0"/>
        <w:autoSpaceDN w:val="0"/>
        <w:adjustRightInd w:val="0"/>
        <w:spacing w:after="0" w:line="240" w:lineRule="auto"/>
        <w:contextualSpacing/>
        <w:jc w:val="both"/>
        <w:rPr>
          <w:rFonts w:cs="Arial"/>
          <w:color w:val="000000"/>
          <w:lang w:eastAsia="pl-PL"/>
        </w:rPr>
      </w:pPr>
      <w:r w:rsidRPr="003F1B7D">
        <w:rPr>
          <w:rFonts w:cs="Arial"/>
          <w:color w:val="000000"/>
          <w:lang w:eastAsia="pl-PL"/>
        </w:rPr>
        <w:t xml:space="preserve">Środowisko, w którym będzie instalowany osprzęt kablowy jest środowiskiem biurowym i zostało ono sklasyfikowane jako łagodne wg. MICE zgodnie z EN 50173-1:2007; </w:t>
      </w:r>
    </w:p>
    <w:p w:rsidR="00247AEE" w:rsidRPr="003F1B7D" w:rsidRDefault="00247AEE" w:rsidP="00247AEE">
      <w:pPr>
        <w:numPr>
          <w:ilvl w:val="0"/>
          <w:numId w:val="40"/>
        </w:numPr>
        <w:autoSpaceDE w:val="0"/>
        <w:autoSpaceDN w:val="0"/>
        <w:adjustRightInd w:val="0"/>
        <w:spacing w:after="0" w:line="240" w:lineRule="auto"/>
        <w:contextualSpacing/>
        <w:jc w:val="both"/>
        <w:rPr>
          <w:rFonts w:cs="Arial"/>
          <w:color w:val="000000"/>
          <w:lang w:eastAsia="pl-PL"/>
        </w:rPr>
      </w:pPr>
      <w:r w:rsidRPr="003F1B7D">
        <w:rPr>
          <w:rFonts w:cs="Arial"/>
          <w:color w:val="000000"/>
          <w:lang w:eastAsia="pl-PL"/>
        </w:rPr>
        <w:t xml:space="preserve">Okablowanie poziome ma być prowadzone ekranowanym kablem typu: </w:t>
      </w:r>
    </w:p>
    <w:p w:rsidR="00247AEE" w:rsidRPr="003F1B7D" w:rsidRDefault="00247AEE" w:rsidP="00247AEE">
      <w:pPr>
        <w:autoSpaceDE w:val="0"/>
        <w:autoSpaceDN w:val="0"/>
        <w:adjustRightInd w:val="0"/>
        <w:spacing w:after="0" w:line="240" w:lineRule="auto"/>
        <w:ind w:left="360"/>
        <w:contextualSpacing/>
        <w:jc w:val="both"/>
        <w:rPr>
          <w:rFonts w:cs="Arial"/>
          <w:color w:val="000000"/>
          <w:lang w:eastAsia="pl-PL"/>
        </w:rPr>
      </w:pPr>
      <w:r w:rsidRPr="003F1B7D">
        <w:rPr>
          <w:rFonts w:cs="Arial"/>
          <w:color w:val="000000"/>
          <w:lang w:eastAsia="pl-PL"/>
        </w:rPr>
        <w:t xml:space="preserve">S/FTP o paśmie przenoszenia 900 MHz w osłonie LSZH (powłoka wytwarzająca mało dymu, </w:t>
      </w:r>
      <w:proofErr w:type="spellStart"/>
      <w:r w:rsidRPr="003F1B7D">
        <w:rPr>
          <w:rFonts w:cs="Arial"/>
          <w:color w:val="000000"/>
          <w:lang w:eastAsia="pl-PL"/>
        </w:rPr>
        <w:t>bezhalogenowa</w:t>
      </w:r>
      <w:proofErr w:type="spellEnd"/>
      <w:r w:rsidRPr="003F1B7D">
        <w:rPr>
          <w:rFonts w:cs="Arial"/>
          <w:color w:val="000000"/>
          <w:lang w:eastAsia="pl-PL"/>
        </w:rPr>
        <w:t>) o średnica żyły: 23AWG (0,574mm) i średnicy zewnętrznej: 7,5mm kolor POMARAŃCZOWY. Ekranowanie całego kabla w postaci siatki stalowej dookoła wszystkich par, ekranowanej każdej pary w postaci jednostronnie lakierowanej foli.</w:t>
      </w:r>
    </w:p>
    <w:p w:rsidR="00247AEE" w:rsidRPr="003F1B7D" w:rsidRDefault="00247AEE" w:rsidP="00247AEE">
      <w:pPr>
        <w:numPr>
          <w:ilvl w:val="0"/>
          <w:numId w:val="40"/>
        </w:numPr>
        <w:autoSpaceDE w:val="0"/>
        <w:autoSpaceDN w:val="0"/>
        <w:adjustRightInd w:val="0"/>
        <w:spacing w:after="0" w:line="240" w:lineRule="auto"/>
        <w:contextualSpacing/>
        <w:jc w:val="both"/>
        <w:rPr>
          <w:rFonts w:cs="Arial"/>
          <w:color w:val="000000"/>
          <w:lang w:eastAsia="pl-PL"/>
        </w:rPr>
      </w:pPr>
      <w:r w:rsidRPr="003F1B7D">
        <w:rPr>
          <w:rFonts w:cs="Arial"/>
          <w:color w:val="000000"/>
          <w:lang w:eastAsia="pl-PL"/>
        </w:rPr>
        <w:t xml:space="preserve">Okablowanie ma być zrealizowane w oparciu o ekranowany moduł gniazda RJ45 kat. 6a, FTP/STP; </w:t>
      </w:r>
    </w:p>
    <w:p w:rsidR="00247AEE" w:rsidRPr="003F1B7D" w:rsidRDefault="00247AEE" w:rsidP="00247AEE">
      <w:pPr>
        <w:numPr>
          <w:ilvl w:val="0"/>
          <w:numId w:val="40"/>
        </w:numPr>
        <w:autoSpaceDE w:val="0"/>
        <w:autoSpaceDN w:val="0"/>
        <w:adjustRightInd w:val="0"/>
        <w:spacing w:after="0" w:line="240" w:lineRule="auto"/>
        <w:contextualSpacing/>
        <w:jc w:val="both"/>
        <w:rPr>
          <w:rFonts w:cs="Arial"/>
          <w:color w:val="000000"/>
          <w:lang w:eastAsia="pl-PL"/>
        </w:rPr>
      </w:pPr>
      <w:r w:rsidRPr="003F1B7D">
        <w:rPr>
          <w:rFonts w:cs="Arial"/>
          <w:color w:val="000000"/>
          <w:lang w:eastAsia="pl-PL"/>
        </w:rPr>
        <w:t xml:space="preserve">Zgodnie z wymaganiami norm każdy 4 – parowy kabel ma być trwale zakończony na ekranowanym module RJ45 umieszczonym w gnieździe od strony użytkownika oraz na panelu krosowym w szafie; </w:t>
      </w:r>
    </w:p>
    <w:p w:rsidR="00247AEE" w:rsidRPr="003F1B7D" w:rsidRDefault="00247AEE" w:rsidP="00247AEE">
      <w:pPr>
        <w:numPr>
          <w:ilvl w:val="0"/>
          <w:numId w:val="40"/>
        </w:numPr>
        <w:autoSpaceDE w:val="0"/>
        <w:autoSpaceDN w:val="0"/>
        <w:adjustRightInd w:val="0"/>
        <w:spacing w:after="0" w:line="240" w:lineRule="auto"/>
        <w:contextualSpacing/>
        <w:jc w:val="both"/>
        <w:rPr>
          <w:rFonts w:cs="Arial"/>
          <w:color w:val="000000"/>
          <w:lang w:eastAsia="pl-PL"/>
        </w:rPr>
      </w:pPr>
      <w:r w:rsidRPr="003F1B7D">
        <w:rPr>
          <w:rFonts w:cs="Arial"/>
          <w:color w:val="000000"/>
          <w:lang w:eastAsia="pl-PL"/>
        </w:rPr>
        <w:t xml:space="preserve">Panele krosowe 24 portowe w Głównych Punktach Dystrybucyjnych mają posiadać wysokość 1U; i </w:t>
      </w:r>
      <w:r w:rsidRPr="003F1B7D">
        <w:rPr>
          <w:rFonts w:eastAsia="Calibri" w:cs="Arial"/>
          <w:lang w:eastAsia="pl-PL"/>
        </w:rPr>
        <w:t xml:space="preserve">modułową zabudowę tak by można było zastosować ten sam standard </w:t>
      </w:r>
      <w:proofErr w:type="spellStart"/>
      <w:r w:rsidRPr="003F1B7D">
        <w:rPr>
          <w:rFonts w:eastAsia="Calibri" w:cs="Arial"/>
          <w:lang w:eastAsia="pl-PL"/>
        </w:rPr>
        <w:t>keyston</w:t>
      </w:r>
      <w:proofErr w:type="spellEnd"/>
      <w:r w:rsidRPr="003F1B7D">
        <w:rPr>
          <w:rFonts w:eastAsia="Calibri" w:cs="Arial"/>
          <w:lang w:eastAsia="pl-PL"/>
        </w:rPr>
        <w:t xml:space="preserve"> po obu stronach toru.</w:t>
      </w:r>
      <w:r w:rsidRPr="003F1B7D">
        <w:rPr>
          <w:rFonts w:cs="Arial"/>
          <w:lang w:eastAsia="pl-PL"/>
        </w:rPr>
        <w:t xml:space="preserve"> Wyposażone</w:t>
      </w:r>
      <w:r w:rsidRPr="003F1B7D">
        <w:rPr>
          <w:rFonts w:eastAsia="Calibri" w:cs="Arial"/>
          <w:lang w:eastAsia="pl-PL"/>
        </w:rPr>
        <w:t xml:space="preserve"> w półkę kablową</w:t>
      </w:r>
      <w:r w:rsidRPr="003F1B7D">
        <w:rPr>
          <w:rFonts w:cs="Arial"/>
          <w:lang w:eastAsia="pl-PL"/>
        </w:rPr>
        <w:t>. Dodatkowo miejsce na przypięcie uziemienia.</w:t>
      </w:r>
    </w:p>
    <w:p w:rsidR="00247AEE" w:rsidRPr="003F1B7D" w:rsidRDefault="00247AEE" w:rsidP="00247AEE">
      <w:pPr>
        <w:numPr>
          <w:ilvl w:val="0"/>
          <w:numId w:val="36"/>
        </w:numPr>
        <w:autoSpaceDE w:val="0"/>
        <w:autoSpaceDN w:val="0"/>
        <w:adjustRightInd w:val="0"/>
        <w:spacing w:after="287" w:line="240" w:lineRule="auto"/>
        <w:contextualSpacing/>
        <w:jc w:val="both"/>
        <w:rPr>
          <w:rFonts w:cs="Arial"/>
          <w:color w:val="000000"/>
          <w:lang w:eastAsia="pl-PL"/>
        </w:rPr>
      </w:pPr>
      <w:r w:rsidRPr="003F1B7D">
        <w:rPr>
          <w:rFonts w:cs="Arial"/>
          <w:color w:val="000000"/>
          <w:lang w:eastAsia="pl-PL"/>
        </w:rPr>
        <w:t xml:space="preserve">Punkt końcowy PEL oparty zostanie na płycie czołowej adapterze dopasowanym do standardu gniazd elektrycznych wybranych przez inwestora z możliwością montażu dwóch modułów gniazd RJ45 FTP/STP w systemie </w:t>
      </w:r>
      <w:proofErr w:type="spellStart"/>
      <w:r w:rsidRPr="003F1B7D">
        <w:rPr>
          <w:rFonts w:cs="Arial"/>
          <w:color w:val="000000"/>
          <w:lang w:eastAsia="pl-PL"/>
        </w:rPr>
        <w:t>keyston</w:t>
      </w:r>
      <w:proofErr w:type="spellEnd"/>
      <w:r w:rsidRPr="003F1B7D">
        <w:rPr>
          <w:rFonts w:cs="Arial"/>
          <w:color w:val="000000"/>
          <w:lang w:eastAsia="pl-PL"/>
        </w:rPr>
        <w:t xml:space="preserve">. Moduł </w:t>
      </w:r>
      <w:proofErr w:type="spellStart"/>
      <w:r w:rsidRPr="003F1B7D">
        <w:rPr>
          <w:rFonts w:cs="Arial"/>
          <w:color w:val="000000"/>
          <w:lang w:eastAsia="pl-PL"/>
        </w:rPr>
        <w:t>Keyston</w:t>
      </w:r>
      <w:proofErr w:type="spellEnd"/>
      <w:r w:rsidRPr="003F1B7D">
        <w:rPr>
          <w:rFonts w:cs="Arial"/>
          <w:color w:val="000000"/>
          <w:lang w:eastAsia="pl-PL"/>
        </w:rPr>
        <w:t xml:space="preserve"> powinien charakteryzować się następującymi cechami:</w:t>
      </w:r>
    </w:p>
    <w:p w:rsidR="00247AEE" w:rsidRPr="003F1B7D" w:rsidRDefault="00247AEE" w:rsidP="00247AEE">
      <w:pPr>
        <w:autoSpaceDE w:val="0"/>
        <w:autoSpaceDN w:val="0"/>
        <w:adjustRightInd w:val="0"/>
        <w:spacing w:after="0" w:line="240" w:lineRule="auto"/>
        <w:ind w:left="360"/>
        <w:contextualSpacing/>
        <w:jc w:val="both"/>
        <w:rPr>
          <w:rFonts w:cs="Arial"/>
          <w:lang w:eastAsia="pl-PL"/>
        </w:rPr>
      </w:pPr>
      <w:r w:rsidRPr="003F1B7D">
        <w:rPr>
          <w:rFonts w:cs="Arial"/>
          <w:lang w:eastAsia="pl-PL"/>
        </w:rPr>
        <w:t xml:space="preserve">Konstrukcja zapewniająca możliwość jednoczesnego </w:t>
      </w:r>
      <w:proofErr w:type="spellStart"/>
      <w:r w:rsidRPr="003F1B7D">
        <w:rPr>
          <w:rFonts w:cs="Arial"/>
          <w:lang w:eastAsia="pl-PL"/>
        </w:rPr>
        <w:t>zaterminowania</w:t>
      </w:r>
      <w:proofErr w:type="spellEnd"/>
      <w:r w:rsidRPr="003F1B7D">
        <w:rPr>
          <w:rFonts w:cs="Arial"/>
          <w:lang w:eastAsia="pl-PL"/>
        </w:rPr>
        <w:t xml:space="preserve"> wszystkich żył (konstrukcja bez narzędziowa, z możliwością zastosowania dedykowanego narzędzia terminującego), styki pokryte warstwą złota, szczęki IDC pokryte warstwą srebra. Elastyczna, </w:t>
      </w:r>
      <w:proofErr w:type="spellStart"/>
      <w:r w:rsidRPr="003F1B7D">
        <w:rPr>
          <w:rFonts w:cs="Arial"/>
          <w:lang w:eastAsia="pl-PL"/>
        </w:rPr>
        <w:t>demontowalna</w:t>
      </w:r>
      <w:proofErr w:type="spellEnd"/>
      <w:r w:rsidRPr="003F1B7D">
        <w:rPr>
          <w:rFonts w:cs="Arial"/>
          <w:lang w:eastAsia="pl-PL"/>
        </w:rPr>
        <w:t xml:space="preserve"> przesłona przeciw kurzowa na froncie modułu. Zastosowane przesłony powinny być dostępne w kilku różnych kolorach co pozwoli na wprowadzenie systemu identyfikacji gniazd. Każdy moduł wyposażony w konektor uziemienia dodatkowego w postaci złącza nasuwkowego, kontakt szczęk IDC z żyłą przewodu powinna być ustawiona pod kątem 45 stopni, wykonane z materiałów niepalnych UL 94V-0. Wyraźne oznaczenie producenta, serii, kategorii, oraz schematu rozszycia w sekwencji T568A/B</w:t>
      </w:r>
    </w:p>
    <w:p w:rsidR="00247AEE" w:rsidRPr="003F1B7D" w:rsidRDefault="00247AEE" w:rsidP="00247AEE">
      <w:pPr>
        <w:autoSpaceDE w:val="0"/>
        <w:autoSpaceDN w:val="0"/>
        <w:adjustRightInd w:val="0"/>
        <w:spacing w:after="0" w:line="240" w:lineRule="auto"/>
        <w:ind w:left="360"/>
        <w:contextualSpacing/>
        <w:jc w:val="both"/>
        <w:rPr>
          <w:rFonts w:cs="Arial"/>
          <w:color w:val="000000"/>
          <w:lang w:eastAsia="pl-PL"/>
        </w:rPr>
      </w:pPr>
    </w:p>
    <w:p w:rsidR="00247AEE" w:rsidRPr="003F1B7D" w:rsidRDefault="00247AEE" w:rsidP="00247AEE">
      <w:pPr>
        <w:autoSpaceDE w:val="0"/>
        <w:autoSpaceDN w:val="0"/>
        <w:adjustRightInd w:val="0"/>
        <w:spacing w:after="0" w:line="240" w:lineRule="auto"/>
        <w:ind w:firstLine="360"/>
        <w:contextualSpacing/>
        <w:jc w:val="both"/>
        <w:rPr>
          <w:rFonts w:cs="Arial"/>
          <w:lang w:eastAsia="pl-PL"/>
        </w:rPr>
      </w:pPr>
      <w:r w:rsidRPr="003F1B7D">
        <w:rPr>
          <w:rFonts w:cs="Arial"/>
          <w:lang w:eastAsia="pl-PL"/>
        </w:rPr>
        <w:t>W celu zagwarantowania jak najwyższych marginesów pracy i zapasów parametrów transmisyjnych nie dopuszcza się rozwiązań złożonych z elementów różnych producentów, (tj. kabla, gniazd, kabli krosowych, itp.). Aby zagwarantować rzeczywiste i powtarzalne parametry Kategorii 6a</w:t>
      </w:r>
      <w:r w:rsidRPr="003F1B7D">
        <w:rPr>
          <w:rFonts w:cs="Arial"/>
          <w:vertAlign w:val="subscript"/>
          <w:lang w:eastAsia="pl-PL"/>
        </w:rPr>
        <w:t xml:space="preserve"> </w:t>
      </w:r>
      <w:r w:rsidRPr="003F1B7D">
        <w:rPr>
          <w:rFonts w:cs="Arial"/>
          <w:lang w:eastAsia="pl-PL"/>
        </w:rPr>
        <w:t xml:space="preserve">oraz potwierdzić zgodność proponowanego rozwiązania z najnowszymi edycjami obowiązujących </w:t>
      </w:r>
      <w:r w:rsidRPr="003F1B7D">
        <w:rPr>
          <w:rFonts w:cs="Arial"/>
          <w:lang w:eastAsia="pl-PL"/>
        </w:rPr>
        <w:lastRenderedPageBreak/>
        <w:t>standardów międzynarodowych i niezależność od dostawcy komponentów wymagane jest na etapie oferty przedstawienie odpowiednich certyfikatów wydanych przez niezależne laboratoria uwzględniające najnowszą metodę kwalifikacji komponentów sieciowych.</w:t>
      </w:r>
    </w:p>
    <w:p w:rsidR="00247AEE" w:rsidRPr="003F1B7D" w:rsidRDefault="00247AEE" w:rsidP="00247AEE">
      <w:pPr>
        <w:autoSpaceDE w:val="0"/>
        <w:autoSpaceDN w:val="0"/>
        <w:adjustRightInd w:val="0"/>
        <w:spacing w:after="0" w:line="240" w:lineRule="auto"/>
        <w:jc w:val="both"/>
        <w:rPr>
          <w:rFonts w:cs="Arial"/>
          <w:color w:val="000000"/>
          <w:lang w:eastAsia="pl-PL"/>
        </w:rPr>
      </w:pPr>
    </w:p>
    <w:p w:rsidR="00247AEE" w:rsidRPr="003F1B7D" w:rsidRDefault="00247AEE" w:rsidP="00247AEE">
      <w:pPr>
        <w:autoSpaceDE w:val="0"/>
        <w:autoSpaceDN w:val="0"/>
        <w:adjustRightInd w:val="0"/>
        <w:spacing w:after="0" w:line="240" w:lineRule="auto"/>
        <w:jc w:val="both"/>
        <w:rPr>
          <w:rFonts w:cs="Arial"/>
          <w:color w:val="000000"/>
          <w:lang w:eastAsia="pl-PL"/>
        </w:rPr>
      </w:pPr>
    </w:p>
    <w:p w:rsidR="00247AEE" w:rsidRPr="003F1B7D" w:rsidRDefault="00247AEE" w:rsidP="00247AEE">
      <w:pPr>
        <w:numPr>
          <w:ilvl w:val="0"/>
          <w:numId w:val="37"/>
        </w:numPr>
        <w:autoSpaceDE w:val="0"/>
        <w:autoSpaceDN w:val="0"/>
        <w:adjustRightInd w:val="0"/>
        <w:spacing w:after="0" w:line="240" w:lineRule="auto"/>
        <w:jc w:val="both"/>
        <w:rPr>
          <w:rFonts w:cs="Arial"/>
          <w:b/>
          <w:color w:val="000000"/>
        </w:rPr>
      </w:pPr>
      <w:r w:rsidRPr="003F1B7D">
        <w:rPr>
          <w:rFonts w:cs="Arial"/>
          <w:b/>
          <w:bCs/>
          <w:color w:val="000000"/>
        </w:rPr>
        <w:t xml:space="preserve">STRUKTURA SYSTEMU OKABLOWANIA </w:t>
      </w:r>
    </w:p>
    <w:p w:rsidR="00247AEE" w:rsidRPr="003F1B7D" w:rsidRDefault="00247AEE" w:rsidP="00247AEE">
      <w:pPr>
        <w:autoSpaceDE w:val="0"/>
        <w:autoSpaceDN w:val="0"/>
        <w:adjustRightInd w:val="0"/>
        <w:spacing w:after="0" w:line="240" w:lineRule="auto"/>
        <w:jc w:val="both"/>
        <w:rPr>
          <w:rFonts w:cs="Arial"/>
          <w:b/>
          <w:color w:val="000000"/>
        </w:rPr>
      </w:pPr>
    </w:p>
    <w:p w:rsidR="00247AEE" w:rsidRPr="003F1B7D" w:rsidRDefault="00247AEE" w:rsidP="00247AEE">
      <w:pPr>
        <w:autoSpaceDE w:val="0"/>
        <w:autoSpaceDN w:val="0"/>
        <w:adjustRightInd w:val="0"/>
        <w:spacing w:after="0" w:line="240" w:lineRule="auto"/>
        <w:ind w:firstLine="708"/>
        <w:jc w:val="both"/>
        <w:rPr>
          <w:rFonts w:cs="Arial"/>
          <w:color w:val="000000"/>
        </w:rPr>
      </w:pPr>
      <w:r w:rsidRPr="003F1B7D">
        <w:rPr>
          <w:rFonts w:cs="Arial"/>
          <w:color w:val="000000"/>
        </w:rPr>
        <w:t xml:space="preserve">Zadaniem instalacji teleinformatycznej jest zapewnienie transmisji danych i głosu poprzez okablowanie Klasy EA / Kategorii 6a. Instalacja logiczna obejmuje 48 ekranowanych gniazd RJ45 kat. 6a rozmieszczonych w budynku na kondygnacji parteru. </w:t>
      </w:r>
    </w:p>
    <w:p w:rsidR="00247AEE" w:rsidRPr="003F1B7D" w:rsidRDefault="00247AEE" w:rsidP="00247AEE">
      <w:pPr>
        <w:autoSpaceDE w:val="0"/>
        <w:autoSpaceDN w:val="0"/>
        <w:adjustRightInd w:val="0"/>
        <w:spacing w:after="0" w:line="240" w:lineRule="auto"/>
        <w:ind w:firstLine="708"/>
        <w:jc w:val="both"/>
        <w:rPr>
          <w:rFonts w:cs="Arial"/>
          <w:lang w:eastAsia="pl-PL"/>
        </w:rPr>
      </w:pPr>
      <w:r w:rsidRPr="003F1B7D">
        <w:rPr>
          <w:rFonts w:cs="Arial"/>
          <w:lang w:eastAsia="pl-PL"/>
        </w:rPr>
        <w:t xml:space="preserve">Instalacja okablowania strukturalnego wykonać w oparciu o ekranowane komponenty spełniające wymagania Kategorii 6a (szczegółowe wymagania dotyczące testowania w/w komponentów zawarte są w normie ISO/IEC 11801 2nd Ed. Am.1, ANSI/TIA/EIA 568-B-2.1 oraz EN 50173-1:2002 Am.1) </w:t>
      </w:r>
    </w:p>
    <w:p w:rsidR="00247AEE" w:rsidRPr="003F1B7D" w:rsidRDefault="00247AEE" w:rsidP="00247AEE">
      <w:pPr>
        <w:autoSpaceDE w:val="0"/>
        <w:autoSpaceDN w:val="0"/>
        <w:adjustRightInd w:val="0"/>
        <w:spacing w:after="0" w:line="240" w:lineRule="auto"/>
        <w:ind w:firstLine="708"/>
        <w:jc w:val="both"/>
        <w:rPr>
          <w:rFonts w:cs="Arial"/>
          <w:lang w:eastAsia="pl-PL"/>
        </w:rPr>
      </w:pPr>
    </w:p>
    <w:p w:rsidR="00247AEE" w:rsidRPr="003F1B7D" w:rsidRDefault="00247AEE" w:rsidP="00247AEE">
      <w:pPr>
        <w:autoSpaceDE w:val="0"/>
        <w:autoSpaceDN w:val="0"/>
        <w:adjustRightInd w:val="0"/>
        <w:spacing w:after="0" w:line="240" w:lineRule="auto"/>
        <w:ind w:firstLine="708"/>
        <w:jc w:val="both"/>
        <w:rPr>
          <w:rFonts w:cs="Arial"/>
          <w:b/>
          <w:lang w:eastAsia="pl-PL"/>
        </w:rPr>
      </w:pPr>
      <w:r w:rsidRPr="003F1B7D">
        <w:rPr>
          <w:rFonts w:cs="Arial"/>
          <w:b/>
          <w:lang w:eastAsia="pl-PL"/>
        </w:rPr>
        <w:t xml:space="preserve">Według zaleceń inwestora do realizacji projektowanej instalacji teleinformatycznej należy wykorzystać system okablowania strukturalnego FIBRAIN DATA ze względu na już istniejącą część sieci na obiekcie zbudowaną w oparciu o te właśnie komponenty. Pozwoli to na kontynuowanie jednolitej gwarancji na wszystkie instalacje. Dodatkowo producent systemu FIBRIAN DATA jako jeden z nielicznych producentów rozwiązań światłowodowych i miedzianych zapewnia kompatybilność </w:t>
      </w:r>
      <w:proofErr w:type="spellStart"/>
      <w:r w:rsidRPr="003F1B7D">
        <w:rPr>
          <w:rFonts w:cs="Arial"/>
          <w:b/>
          <w:lang w:eastAsia="pl-PL"/>
        </w:rPr>
        <w:t>funcjonalno</w:t>
      </w:r>
      <w:proofErr w:type="spellEnd"/>
      <w:r w:rsidRPr="003F1B7D">
        <w:rPr>
          <w:rFonts w:cs="Arial"/>
          <w:b/>
          <w:lang w:eastAsia="pl-PL"/>
        </w:rPr>
        <w:t>-użytkową tych dwóch mediów czego gwarantem jest certyfikat niezawodności z 25 letnią gwarancją obejmujący całe okablowanie również na połączenia hybrydowe światłowodowo miedziane.</w:t>
      </w:r>
    </w:p>
    <w:p w:rsidR="00247AEE" w:rsidRPr="003F1B7D" w:rsidRDefault="00247AEE" w:rsidP="00247AEE">
      <w:pPr>
        <w:autoSpaceDE w:val="0"/>
        <w:autoSpaceDN w:val="0"/>
        <w:adjustRightInd w:val="0"/>
        <w:spacing w:after="0" w:line="240" w:lineRule="auto"/>
        <w:jc w:val="both"/>
        <w:rPr>
          <w:rFonts w:cs="Arial"/>
          <w:b/>
          <w:color w:val="000000"/>
        </w:rPr>
      </w:pPr>
    </w:p>
    <w:p w:rsidR="00247AEE" w:rsidRPr="003F1B7D" w:rsidRDefault="00247AEE" w:rsidP="00247AEE">
      <w:pPr>
        <w:autoSpaceDE w:val="0"/>
        <w:autoSpaceDN w:val="0"/>
        <w:adjustRightInd w:val="0"/>
        <w:spacing w:after="0" w:line="240" w:lineRule="auto"/>
        <w:jc w:val="both"/>
        <w:rPr>
          <w:rFonts w:cs="Arial"/>
          <w:b/>
          <w:iCs/>
          <w:color w:val="000000"/>
        </w:rPr>
      </w:pPr>
    </w:p>
    <w:p w:rsidR="00247AEE" w:rsidRPr="003F1B7D" w:rsidRDefault="00247AEE" w:rsidP="00247AEE">
      <w:pPr>
        <w:autoSpaceDE w:val="0"/>
        <w:autoSpaceDN w:val="0"/>
        <w:adjustRightInd w:val="0"/>
        <w:spacing w:after="0" w:line="240" w:lineRule="auto"/>
        <w:jc w:val="both"/>
        <w:rPr>
          <w:rFonts w:cs="Arial"/>
          <w:b/>
          <w:color w:val="000000"/>
        </w:rPr>
      </w:pPr>
      <w:r w:rsidRPr="003F1B7D">
        <w:rPr>
          <w:rFonts w:cs="Arial"/>
          <w:b/>
          <w:iCs/>
          <w:color w:val="000000"/>
        </w:rPr>
        <w:t>Okablowanie poziome</w:t>
      </w:r>
    </w:p>
    <w:p w:rsidR="00247AEE" w:rsidRPr="003F1B7D" w:rsidRDefault="00247AEE" w:rsidP="00247AEE">
      <w:pPr>
        <w:spacing w:after="0" w:line="240" w:lineRule="auto"/>
        <w:jc w:val="both"/>
        <w:rPr>
          <w:rFonts w:eastAsiaTheme="minorEastAsia" w:cs="Arial"/>
          <w:lang w:eastAsia="pl-PL"/>
        </w:rPr>
      </w:pPr>
      <w:r w:rsidRPr="003F1B7D">
        <w:rPr>
          <w:rFonts w:eastAsiaTheme="minorEastAsia" w:cs="Arial"/>
          <w:i/>
          <w:lang w:eastAsia="pl-PL"/>
        </w:rPr>
        <w:t xml:space="preserve">FIBRAIN DATA </w:t>
      </w:r>
      <w:proofErr w:type="spellStart"/>
      <w:r w:rsidRPr="003F1B7D">
        <w:rPr>
          <w:rFonts w:eastAsiaTheme="minorEastAsia" w:cs="Arial"/>
          <w:i/>
          <w:lang w:eastAsia="pl-PL"/>
        </w:rPr>
        <w:t>Rapid</w:t>
      </w:r>
      <w:proofErr w:type="spellEnd"/>
      <w:r w:rsidRPr="003F1B7D">
        <w:rPr>
          <w:rFonts w:eastAsiaTheme="minorEastAsia" w:cs="Arial"/>
          <w:i/>
          <w:lang w:eastAsia="pl-PL"/>
        </w:rPr>
        <w:t xml:space="preserve"> 6a - </w:t>
      </w:r>
      <w:r w:rsidRPr="003F1B7D">
        <w:rPr>
          <w:rFonts w:eastAsiaTheme="minorEastAsia" w:cs="Arial"/>
          <w:lang w:eastAsia="pl-PL"/>
        </w:rPr>
        <w:t>Kompletny system klasy EA, w skład którego wchodzą wszystkie komponent kategorii 6a. Rozwiązania w pełni zapewniające transmisję 10Gigabit na pełnych 100 metrach kanału transmisyjnego. System złożony w oparciu o ekranowane tory transmisyjne. Wymagania stawiane w procesie produkcyjnym dla tego systemu, spowodowały, że przewyższa on aktualnie obowiązujące normy: ISO/IEC 11801:2002, EIA/TIA568-B.2.1, EN 50173:2002. Rozwiązanie posiada również potwierdzenie „</w:t>
      </w:r>
      <w:proofErr w:type="spellStart"/>
      <w:r w:rsidRPr="003F1B7D">
        <w:rPr>
          <w:rFonts w:eastAsiaTheme="minorEastAsia" w:cs="Arial"/>
          <w:lang w:eastAsia="pl-PL"/>
        </w:rPr>
        <w:t>Two</w:t>
      </w:r>
      <w:proofErr w:type="spellEnd"/>
      <w:r w:rsidRPr="003F1B7D">
        <w:rPr>
          <w:rFonts w:eastAsiaTheme="minorEastAsia" w:cs="Arial"/>
          <w:lang w:eastAsia="pl-PL"/>
        </w:rPr>
        <w:t xml:space="preserve"> Connector Permanent Link” wystawione przez 3P Third Party </w:t>
      </w:r>
      <w:proofErr w:type="spellStart"/>
      <w:r w:rsidRPr="003F1B7D">
        <w:rPr>
          <w:rFonts w:eastAsiaTheme="minorEastAsia" w:cs="Arial"/>
          <w:lang w:eastAsia="pl-PL"/>
        </w:rPr>
        <w:t>Testing</w:t>
      </w:r>
      <w:proofErr w:type="spellEnd"/>
    </w:p>
    <w:p w:rsidR="00247AEE" w:rsidRPr="003F1B7D" w:rsidRDefault="00247AEE" w:rsidP="00247AEE">
      <w:pPr>
        <w:spacing w:after="0" w:line="240" w:lineRule="auto"/>
        <w:jc w:val="both"/>
        <w:rPr>
          <w:rFonts w:eastAsiaTheme="minorEastAsia" w:cs="Arial"/>
          <w:lang w:eastAsia="pl-PL"/>
        </w:rPr>
      </w:pPr>
    </w:p>
    <w:p w:rsidR="00247AEE" w:rsidRPr="003F1B7D" w:rsidRDefault="00247AEE" w:rsidP="00247AEE">
      <w:pPr>
        <w:spacing w:after="0" w:line="240" w:lineRule="auto"/>
        <w:jc w:val="both"/>
        <w:rPr>
          <w:rFonts w:eastAsiaTheme="minorEastAsia" w:cs="Arial"/>
          <w:lang w:eastAsia="pl-PL"/>
        </w:rPr>
      </w:pPr>
      <w:r w:rsidRPr="003F1B7D">
        <w:rPr>
          <w:rFonts w:eastAsiaTheme="minorEastAsia" w:cs="Arial"/>
          <w:lang w:eastAsia="pl-PL"/>
        </w:rPr>
        <w:t>Medium transmisyjne miedziane</w:t>
      </w:r>
    </w:p>
    <w:p w:rsidR="00247AEE" w:rsidRPr="003F1B7D" w:rsidRDefault="00247AEE" w:rsidP="00247AEE">
      <w:pPr>
        <w:spacing w:after="0" w:line="240" w:lineRule="auto"/>
        <w:ind w:firstLine="708"/>
        <w:jc w:val="both"/>
        <w:rPr>
          <w:rFonts w:eastAsiaTheme="minorEastAsia" w:cs="Arial"/>
          <w:color w:val="000000"/>
          <w:lang w:eastAsia="pl-PL"/>
        </w:rPr>
      </w:pPr>
    </w:p>
    <w:p w:rsidR="00247AEE" w:rsidRPr="003F1B7D" w:rsidRDefault="00247AEE" w:rsidP="00247AEE">
      <w:pPr>
        <w:spacing w:after="0" w:line="240" w:lineRule="auto"/>
        <w:ind w:firstLine="360"/>
        <w:jc w:val="both"/>
        <w:rPr>
          <w:rFonts w:eastAsiaTheme="minorEastAsia" w:cs="Arial"/>
          <w:color w:val="000000"/>
          <w:lang w:eastAsia="pl-PL"/>
        </w:rPr>
      </w:pPr>
      <w:r w:rsidRPr="003F1B7D">
        <w:rPr>
          <w:rFonts w:eastAsiaTheme="minorEastAsia" w:cs="Arial"/>
          <w:color w:val="000000"/>
          <w:lang w:eastAsia="pl-PL"/>
        </w:rPr>
        <w:t xml:space="preserve">Kabel S/FTP kategorii 7 o paśmie przenoszenia 900 MHz w osłonie LSZH (wytwarzająca mało dymu, </w:t>
      </w:r>
      <w:proofErr w:type="spellStart"/>
      <w:r w:rsidRPr="003F1B7D">
        <w:rPr>
          <w:rFonts w:eastAsiaTheme="minorEastAsia" w:cs="Arial"/>
          <w:color w:val="000000"/>
          <w:lang w:eastAsia="pl-PL"/>
        </w:rPr>
        <w:t>bezhalogenowa</w:t>
      </w:r>
      <w:proofErr w:type="spellEnd"/>
      <w:r w:rsidRPr="003F1B7D">
        <w:rPr>
          <w:rFonts w:eastAsiaTheme="minorEastAsia" w:cs="Arial"/>
          <w:color w:val="000000"/>
          <w:lang w:eastAsia="pl-PL"/>
        </w:rPr>
        <w:t>) o średnica żyły: 23AWG (0,574mm) i średnicy zewnętrznej: 7,5mm, kolor Pomarańczowy. Podwójne ekranowanie w postaci:</w:t>
      </w:r>
    </w:p>
    <w:p w:rsidR="00247AEE" w:rsidRPr="003F1B7D" w:rsidRDefault="00247AEE" w:rsidP="00247AEE">
      <w:pPr>
        <w:numPr>
          <w:ilvl w:val="0"/>
          <w:numId w:val="41"/>
        </w:numPr>
        <w:spacing w:after="0" w:line="240" w:lineRule="auto"/>
        <w:jc w:val="both"/>
        <w:rPr>
          <w:rFonts w:eastAsiaTheme="minorEastAsia" w:cs="Arial"/>
          <w:lang w:eastAsia="pl-PL"/>
        </w:rPr>
      </w:pPr>
      <w:r w:rsidRPr="003F1B7D">
        <w:rPr>
          <w:rFonts w:eastAsiaTheme="minorEastAsia" w:cs="Arial"/>
          <w:lang w:eastAsia="pl-PL"/>
        </w:rPr>
        <w:t>Siatka stalowa okalającej wszystkie pary (skręcone razem między sobą) – w celu redukcji wzajemnego oddziaływania kabli pomiędzy sobą.</w:t>
      </w:r>
    </w:p>
    <w:p w:rsidR="00247AEE" w:rsidRPr="003F1B7D" w:rsidRDefault="00247AEE" w:rsidP="00247AEE">
      <w:pPr>
        <w:numPr>
          <w:ilvl w:val="0"/>
          <w:numId w:val="41"/>
        </w:numPr>
        <w:spacing w:after="0" w:line="240" w:lineRule="auto"/>
        <w:jc w:val="both"/>
        <w:rPr>
          <w:rFonts w:eastAsiaTheme="minorEastAsia" w:cs="Arial"/>
          <w:lang w:eastAsia="pl-PL"/>
        </w:rPr>
      </w:pPr>
      <w:r w:rsidRPr="003F1B7D">
        <w:rPr>
          <w:rFonts w:eastAsiaTheme="minorEastAsia" w:cs="Arial"/>
          <w:lang w:eastAsia="pl-PL"/>
        </w:rPr>
        <w:t>Folii aluminiowej/</w:t>
      </w:r>
      <w:proofErr w:type="spellStart"/>
      <w:r w:rsidRPr="003F1B7D">
        <w:rPr>
          <w:rFonts w:eastAsiaTheme="minorEastAsia" w:cs="Arial"/>
          <w:lang w:eastAsia="pl-PL"/>
        </w:rPr>
        <w:t>polyester</w:t>
      </w:r>
      <w:proofErr w:type="spellEnd"/>
      <w:r w:rsidRPr="003F1B7D">
        <w:rPr>
          <w:rFonts w:eastAsiaTheme="minorEastAsia" w:cs="Arial"/>
          <w:lang w:eastAsia="pl-PL"/>
        </w:rPr>
        <w:t xml:space="preserve"> okalającej każdą z pary  – w celu redukcji oddziaływania par pomiędzy sobą.</w:t>
      </w:r>
    </w:p>
    <w:p w:rsidR="00247AEE" w:rsidRPr="003F1B7D" w:rsidRDefault="00247AEE" w:rsidP="00247AEE">
      <w:pPr>
        <w:numPr>
          <w:ilvl w:val="0"/>
          <w:numId w:val="41"/>
        </w:numPr>
        <w:spacing w:after="0" w:line="240" w:lineRule="auto"/>
        <w:jc w:val="both"/>
        <w:rPr>
          <w:rFonts w:eastAsiaTheme="minorEastAsia" w:cs="Arial"/>
          <w:lang w:eastAsia="pl-PL"/>
        </w:rPr>
      </w:pPr>
      <w:r w:rsidRPr="003F1B7D">
        <w:rPr>
          <w:rFonts w:eastAsiaTheme="minorEastAsia" w:cs="Arial"/>
          <w:lang w:eastAsia="pl-PL"/>
        </w:rPr>
        <w:t>Uziemienie: miedziany, ocynkowany drut drenażowy fi 04mm</w:t>
      </w:r>
    </w:p>
    <w:p w:rsidR="00247AEE" w:rsidRPr="003F1B7D" w:rsidRDefault="00247AEE" w:rsidP="00247AEE">
      <w:pPr>
        <w:spacing w:after="0" w:line="240" w:lineRule="auto"/>
        <w:ind w:left="360"/>
        <w:jc w:val="both"/>
        <w:rPr>
          <w:rFonts w:eastAsiaTheme="minorEastAsia" w:cs="Arial"/>
          <w:lang w:eastAsia="pl-PL"/>
        </w:rPr>
      </w:pPr>
    </w:p>
    <w:p w:rsidR="00247AEE" w:rsidRPr="003F1B7D" w:rsidRDefault="00247AEE" w:rsidP="00247AEE">
      <w:pPr>
        <w:spacing w:after="0" w:line="240" w:lineRule="auto"/>
        <w:jc w:val="both"/>
        <w:rPr>
          <w:rFonts w:eastAsiaTheme="minorEastAsia" w:cs="Arial"/>
          <w:lang w:eastAsia="pl-PL"/>
        </w:rPr>
      </w:pPr>
    </w:p>
    <w:p w:rsidR="00247AEE" w:rsidRPr="003F1B7D" w:rsidRDefault="00247AEE" w:rsidP="00247AEE">
      <w:pPr>
        <w:spacing w:after="0" w:line="240" w:lineRule="auto"/>
        <w:jc w:val="both"/>
        <w:rPr>
          <w:rFonts w:eastAsiaTheme="minorEastAsia" w:cs="Arial"/>
          <w:lang w:eastAsia="pl-PL"/>
        </w:rPr>
      </w:pPr>
    </w:p>
    <w:p w:rsidR="00247AEE" w:rsidRPr="003F1B7D" w:rsidRDefault="00247AEE" w:rsidP="00247AEE">
      <w:pPr>
        <w:spacing w:after="0" w:line="240" w:lineRule="auto"/>
        <w:jc w:val="both"/>
        <w:rPr>
          <w:rFonts w:eastAsiaTheme="minorEastAsia"/>
          <w:noProof/>
          <w:lang w:eastAsia="pl-PL"/>
        </w:rPr>
      </w:pPr>
      <w:r w:rsidRPr="003F1B7D">
        <w:rPr>
          <w:rFonts w:eastAsiaTheme="minorEastAsia"/>
          <w:noProof/>
          <w:lang w:eastAsia="pl-PL"/>
        </w:rPr>
        <w:lastRenderedPageBreak/>
        <w:drawing>
          <wp:inline distT="0" distB="0" distL="0" distR="0" wp14:anchorId="0F0EC6AA" wp14:editId="44E81BAF">
            <wp:extent cx="5753100" cy="13144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3100" cy="1314450"/>
                    </a:xfrm>
                    <a:prstGeom prst="rect">
                      <a:avLst/>
                    </a:prstGeom>
                    <a:noFill/>
                    <a:ln>
                      <a:noFill/>
                    </a:ln>
                  </pic:spPr>
                </pic:pic>
              </a:graphicData>
            </a:graphic>
          </wp:inline>
        </w:drawing>
      </w:r>
    </w:p>
    <w:p w:rsidR="00247AEE" w:rsidRPr="003F1B7D" w:rsidRDefault="00247AEE" w:rsidP="00247AEE">
      <w:pPr>
        <w:spacing w:after="0" w:line="240" w:lineRule="auto"/>
        <w:jc w:val="center"/>
        <w:rPr>
          <w:rFonts w:eastAsiaTheme="minorEastAsia" w:cs="Arial"/>
          <w:lang w:eastAsia="pl-PL"/>
        </w:rPr>
      </w:pPr>
    </w:p>
    <w:p w:rsidR="00247AEE" w:rsidRPr="003F1B7D" w:rsidRDefault="00247AEE" w:rsidP="00247AEE">
      <w:pPr>
        <w:spacing w:after="0" w:line="240" w:lineRule="auto"/>
        <w:jc w:val="center"/>
        <w:rPr>
          <w:rFonts w:eastAsiaTheme="minorEastAsia" w:cs="Arial"/>
          <w:lang w:eastAsia="pl-PL"/>
        </w:rPr>
      </w:pPr>
    </w:p>
    <w:p w:rsidR="00247AEE" w:rsidRPr="003F1B7D" w:rsidRDefault="00247AEE" w:rsidP="00247AEE">
      <w:pPr>
        <w:spacing w:after="0" w:line="240" w:lineRule="auto"/>
        <w:jc w:val="center"/>
        <w:rPr>
          <w:rFonts w:eastAsiaTheme="minorEastAsia" w:cs="Arial"/>
          <w:lang w:eastAsia="pl-PL"/>
        </w:rPr>
      </w:pPr>
      <w:r w:rsidRPr="003F1B7D">
        <w:rPr>
          <w:rFonts w:eastAsiaTheme="minorEastAsia" w:cs="Arial"/>
          <w:noProof/>
          <w:lang w:eastAsia="pl-PL"/>
        </w:rPr>
        <w:drawing>
          <wp:inline distT="0" distB="0" distL="0" distR="0" wp14:anchorId="177ADDB2" wp14:editId="5F97B653">
            <wp:extent cx="3863917" cy="2373365"/>
            <wp:effectExtent l="0" t="0" r="3810" b="825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69764" cy="2376956"/>
                    </a:xfrm>
                    <a:prstGeom prst="rect">
                      <a:avLst/>
                    </a:prstGeom>
                    <a:noFill/>
                    <a:ln>
                      <a:noFill/>
                    </a:ln>
                  </pic:spPr>
                </pic:pic>
              </a:graphicData>
            </a:graphic>
          </wp:inline>
        </w:drawing>
      </w:r>
    </w:p>
    <w:p w:rsidR="00247AEE" w:rsidRPr="003F1B7D" w:rsidRDefault="00247AEE" w:rsidP="00247AEE">
      <w:pPr>
        <w:spacing w:after="0" w:line="240" w:lineRule="auto"/>
        <w:jc w:val="center"/>
        <w:rPr>
          <w:rFonts w:eastAsiaTheme="minorEastAsia" w:cs="Arial"/>
          <w:lang w:eastAsia="pl-PL"/>
        </w:rPr>
      </w:pPr>
    </w:p>
    <w:p w:rsidR="00247AEE" w:rsidRPr="003F1B7D" w:rsidRDefault="00247AEE" w:rsidP="00247AEE">
      <w:pPr>
        <w:spacing w:after="0" w:line="240" w:lineRule="auto"/>
        <w:jc w:val="center"/>
        <w:rPr>
          <w:rFonts w:eastAsiaTheme="minorEastAsia" w:cs="Arial"/>
          <w:lang w:eastAsia="pl-PL"/>
        </w:rPr>
      </w:pPr>
      <w:r w:rsidRPr="003F1B7D">
        <w:rPr>
          <w:rFonts w:eastAsiaTheme="minorEastAsia" w:cs="Arial"/>
          <w:noProof/>
          <w:lang w:eastAsia="pl-PL"/>
        </w:rPr>
        <w:drawing>
          <wp:inline distT="0" distB="0" distL="0" distR="0" wp14:anchorId="5A3A84FD" wp14:editId="120CBAE6">
            <wp:extent cx="5762625" cy="2343150"/>
            <wp:effectExtent l="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2343150"/>
                    </a:xfrm>
                    <a:prstGeom prst="rect">
                      <a:avLst/>
                    </a:prstGeom>
                    <a:noFill/>
                    <a:ln>
                      <a:noFill/>
                    </a:ln>
                  </pic:spPr>
                </pic:pic>
              </a:graphicData>
            </a:graphic>
          </wp:inline>
        </w:drawing>
      </w:r>
    </w:p>
    <w:p w:rsidR="00247AEE" w:rsidRPr="003F1B7D" w:rsidRDefault="00247AEE" w:rsidP="00247AEE">
      <w:pPr>
        <w:spacing w:after="0" w:line="240" w:lineRule="auto"/>
        <w:jc w:val="center"/>
        <w:rPr>
          <w:rFonts w:eastAsiaTheme="minorEastAsia" w:cs="Arial"/>
          <w:b/>
          <w:lang w:val="en-US" w:eastAsia="pl-PL"/>
        </w:rPr>
      </w:pPr>
    </w:p>
    <w:p w:rsidR="00247AEE" w:rsidRPr="003F1B7D" w:rsidRDefault="00247AEE" w:rsidP="00247AEE">
      <w:pPr>
        <w:spacing w:after="0" w:line="240" w:lineRule="auto"/>
        <w:jc w:val="center"/>
        <w:rPr>
          <w:rFonts w:eastAsiaTheme="minorEastAsia" w:cs="Arial"/>
          <w:b/>
          <w:lang w:val="en-US" w:eastAsia="pl-PL"/>
        </w:rPr>
      </w:pPr>
      <w:proofErr w:type="spellStart"/>
      <w:r w:rsidRPr="003F1B7D">
        <w:rPr>
          <w:rFonts w:eastAsiaTheme="minorEastAsia" w:cs="Arial"/>
          <w:b/>
          <w:lang w:val="en-US" w:eastAsia="pl-PL"/>
        </w:rPr>
        <w:t>Parametry</w:t>
      </w:r>
      <w:proofErr w:type="spellEnd"/>
      <w:r w:rsidRPr="003F1B7D">
        <w:rPr>
          <w:rFonts w:eastAsiaTheme="minorEastAsia" w:cs="Arial"/>
          <w:b/>
          <w:lang w:val="en-US" w:eastAsia="pl-PL"/>
        </w:rPr>
        <w:t xml:space="preserve"> </w:t>
      </w:r>
      <w:proofErr w:type="spellStart"/>
      <w:r w:rsidRPr="003F1B7D">
        <w:rPr>
          <w:rFonts w:eastAsiaTheme="minorEastAsia" w:cs="Arial"/>
          <w:b/>
          <w:lang w:val="en-US" w:eastAsia="pl-PL"/>
        </w:rPr>
        <w:t>kabla</w:t>
      </w:r>
      <w:proofErr w:type="spellEnd"/>
      <w:r w:rsidRPr="003F1B7D">
        <w:rPr>
          <w:rFonts w:eastAsiaTheme="minorEastAsia" w:cs="Arial"/>
          <w:b/>
          <w:lang w:val="en-US" w:eastAsia="pl-PL"/>
        </w:rPr>
        <w:t xml:space="preserve"> XR100.146/147 </w:t>
      </w:r>
      <w:proofErr w:type="spellStart"/>
      <w:r w:rsidRPr="003F1B7D">
        <w:rPr>
          <w:rFonts w:eastAsiaTheme="minorEastAsia" w:cs="Arial"/>
          <w:b/>
          <w:lang w:val="en-US" w:eastAsia="pl-PL"/>
        </w:rPr>
        <w:t>Fibrain</w:t>
      </w:r>
      <w:proofErr w:type="spellEnd"/>
      <w:r w:rsidRPr="003F1B7D">
        <w:rPr>
          <w:rFonts w:eastAsiaTheme="minorEastAsia" w:cs="Arial"/>
          <w:b/>
          <w:lang w:val="en-US" w:eastAsia="pl-PL"/>
        </w:rPr>
        <w:t xml:space="preserve"> Data Rapid S/FTP Kat.6a</w:t>
      </w:r>
      <w:r w:rsidRPr="003F1B7D">
        <w:rPr>
          <w:rFonts w:eastAsiaTheme="minorEastAsia" w:cs="Arial"/>
          <w:b/>
          <w:vertAlign w:val="subscript"/>
          <w:lang w:val="en-US" w:eastAsia="pl-PL"/>
        </w:rPr>
        <w:t xml:space="preserve"> </w:t>
      </w:r>
      <w:r w:rsidRPr="003F1B7D">
        <w:rPr>
          <w:rFonts w:eastAsiaTheme="minorEastAsia" w:cs="Arial"/>
          <w:b/>
          <w:lang w:val="en-US" w:eastAsia="pl-PL"/>
        </w:rPr>
        <w:t>500MHz LSZH</w:t>
      </w:r>
    </w:p>
    <w:p w:rsidR="00247AEE" w:rsidRPr="003F1B7D" w:rsidRDefault="00247AEE" w:rsidP="00247AEE">
      <w:pPr>
        <w:spacing w:after="0" w:line="240" w:lineRule="auto"/>
        <w:jc w:val="both"/>
        <w:rPr>
          <w:rFonts w:eastAsiaTheme="minorEastAsia" w:cs="Arial"/>
          <w:lang w:val="en-US" w:eastAsia="pl-PL"/>
        </w:rPr>
      </w:pPr>
    </w:p>
    <w:p w:rsidR="00247AEE" w:rsidRPr="003F1B7D" w:rsidRDefault="00247AEE" w:rsidP="00247AEE">
      <w:pPr>
        <w:spacing w:after="0" w:line="240" w:lineRule="auto"/>
        <w:jc w:val="both"/>
        <w:rPr>
          <w:rFonts w:eastAsiaTheme="minorEastAsia" w:cs="Arial"/>
          <w:lang w:val="en-US" w:eastAsia="pl-PL"/>
        </w:rPr>
      </w:pPr>
    </w:p>
    <w:p w:rsidR="00247AEE" w:rsidRPr="003F1B7D" w:rsidRDefault="00247AEE" w:rsidP="00247AEE">
      <w:pPr>
        <w:spacing w:after="0" w:line="240" w:lineRule="auto"/>
        <w:jc w:val="both"/>
        <w:rPr>
          <w:rFonts w:eastAsiaTheme="minorEastAsia" w:cs="Arial"/>
          <w:b/>
          <w:lang w:eastAsia="pl-PL"/>
        </w:rPr>
      </w:pPr>
      <w:r w:rsidRPr="003F1B7D">
        <w:rPr>
          <w:rFonts w:eastAsiaTheme="minorEastAsia" w:cs="Arial"/>
          <w:b/>
          <w:lang w:eastAsia="pl-PL"/>
        </w:rPr>
        <w:t>Gniazdo abonenckie (PEL)</w:t>
      </w:r>
    </w:p>
    <w:p w:rsidR="00247AEE" w:rsidRPr="003F1B7D" w:rsidRDefault="00247AEE" w:rsidP="00247AEE">
      <w:pPr>
        <w:spacing w:after="0" w:line="240" w:lineRule="auto"/>
        <w:jc w:val="both"/>
        <w:rPr>
          <w:rFonts w:eastAsiaTheme="minorEastAsia" w:cs="Arial"/>
          <w:lang w:eastAsia="pl-PL"/>
        </w:rPr>
      </w:pPr>
    </w:p>
    <w:p w:rsidR="00247AEE" w:rsidRPr="003F1B7D" w:rsidRDefault="00247AEE" w:rsidP="00247AEE">
      <w:pPr>
        <w:spacing w:after="0" w:line="240" w:lineRule="auto"/>
        <w:ind w:firstLine="708"/>
        <w:jc w:val="both"/>
        <w:rPr>
          <w:rFonts w:eastAsiaTheme="minorEastAsia" w:cs="Arial"/>
          <w:lang w:eastAsia="pl-PL"/>
        </w:rPr>
      </w:pPr>
      <w:r w:rsidRPr="003F1B7D">
        <w:rPr>
          <w:rFonts w:eastAsiaTheme="minorEastAsia" w:cs="Arial"/>
          <w:lang w:eastAsia="pl-PL"/>
        </w:rPr>
        <w:t xml:space="preserve">Zakłada się, że punkt przyłączeniowe od strony abonenckiej zostaną skonsolidowane z osprzętem elektrycznym dedykowanej sieci zasilającej 230V tworząc kompletne zestawy PEL. Projekt zakłada wykorzystanie osprzętu elektroinstalacyjnego w standardzie </w:t>
      </w:r>
      <w:proofErr w:type="spellStart"/>
      <w:r w:rsidRPr="003F1B7D">
        <w:rPr>
          <w:rFonts w:eastAsiaTheme="minorEastAsia" w:cs="Arial"/>
          <w:lang w:eastAsia="pl-PL"/>
        </w:rPr>
        <w:t>mosiac</w:t>
      </w:r>
      <w:proofErr w:type="spellEnd"/>
      <w:r w:rsidRPr="003F1B7D">
        <w:rPr>
          <w:rFonts w:eastAsiaTheme="minorEastAsia" w:cs="Arial"/>
          <w:lang w:eastAsia="pl-PL"/>
        </w:rPr>
        <w:t xml:space="preserve"> 45. Producent okablowani </w:t>
      </w:r>
      <w:proofErr w:type="spellStart"/>
      <w:r w:rsidRPr="003F1B7D">
        <w:rPr>
          <w:rFonts w:eastAsiaTheme="minorEastAsia" w:cs="Arial"/>
          <w:lang w:eastAsia="pl-PL"/>
        </w:rPr>
        <w:t>Fibrain</w:t>
      </w:r>
      <w:proofErr w:type="spellEnd"/>
      <w:r w:rsidRPr="003F1B7D">
        <w:rPr>
          <w:rFonts w:eastAsiaTheme="minorEastAsia" w:cs="Arial"/>
          <w:lang w:eastAsia="pl-PL"/>
        </w:rPr>
        <w:t xml:space="preserve"> Data wychodząc naprzeciw takich potrzeb dostosował swoje rozwiązania do panujących trendów we wzornictwie dotyczącym gniazd końcowych. </w:t>
      </w:r>
      <w:proofErr w:type="spellStart"/>
      <w:r w:rsidRPr="003F1B7D">
        <w:rPr>
          <w:rFonts w:eastAsiaTheme="minorEastAsia" w:cs="Arial"/>
          <w:lang w:eastAsia="pl-PL"/>
        </w:rPr>
        <w:t>Keystony</w:t>
      </w:r>
      <w:proofErr w:type="spellEnd"/>
      <w:r w:rsidRPr="003F1B7D">
        <w:rPr>
          <w:rFonts w:eastAsiaTheme="minorEastAsia" w:cs="Arial"/>
          <w:lang w:eastAsia="pl-PL"/>
        </w:rPr>
        <w:t xml:space="preserve"> </w:t>
      </w:r>
      <w:proofErr w:type="spellStart"/>
      <w:r w:rsidRPr="003F1B7D">
        <w:rPr>
          <w:rFonts w:eastAsiaTheme="minorEastAsia" w:cs="Arial"/>
          <w:lang w:eastAsia="pl-PL"/>
        </w:rPr>
        <w:t>Fibrain</w:t>
      </w:r>
      <w:proofErr w:type="spellEnd"/>
      <w:r w:rsidRPr="003F1B7D">
        <w:rPr>
          <w:rFonts w:eastAsiaTheme="minorEastAsia" w:cs="Arial"/>
          <w:lang w:eastAsia="pl-PL"/>
        </w:rPr>
        <w:t xml:space="preserve"> Data przy wykorzystaniu dedykowanych adapterów z powodzeniem można instalować w systemach LEGRAND </w:t>
      </w:r>
      <w:r w:rsidRPr="003F1B7D">
        <w:rPr>
          <w:rFonts w:eastAsiaTheme="minorEastAsia" w:cs="Arial"/>
          <w:lang w:eastAsia="pl-PL"/>
        </w:rPr>
        <w:lastRenderedPageBreak/>
        <w:t>VALENA a także SIMON 54 Premium. W rozwiązaniach obu producentów oprzęt można łączyć z gniazdami elektrycznymi lub TV tworząc kompletne zestawy.</w:t>
      </w:r>
    </w:p>
    <w:p w:rsidR="00247AEE" w:rsidRPr="003F1B7D" w:rsidRDefault="00247AEE" w:rsidP="00247AEE">
      <w:pPr>
        <w:spacing w:after="0" w:line="240" w:lineRule="auto"/>
        <w:ind w:firstLine="708"/>
        <w:jc w:val="both"/>
        <w:rPr>
          <w:rFonts w:eastAsiaTheme="minorEastAsia" w:cs="Arial"/>
          <w:b/>
          <w:lang w:eastAsia="pl-PL"/>
        </w:rPr>
      </w:pPr>
    </w:p>
    <w:p w:rsidR="00247AEE" w:rsidRPr="003F1B7D" w:rsidRDefault="00247AEE" w:rsidP="00247AEE">
      <w:pPr>
        <w:spacing w:after="0" w:line="240" w:lineRule="auto"/>
        <w:ind w:firstLine="708"/>
        <w:jc w:val="both"/>
        <w:rPr>
          <w:rFonts w:eastAsiaTheme="minorEastAsia" w:cs="Arial"/>
          <w:lang w:eastAsia="pl-PL"/>
        </w:rPr>
      </w:pPr>
      <w:r w:rsidRPr="003F1B7D">
        <w:rPr>
          <w:rFonts w:eastAsiaTheme="minorEastAsia" w:cs="Arial"/>
          <w:lang w:eastAsia="pl-PL"/>
        </w:rPr>
        <w:t>Ekranowane gniazda (</w:t>
      </w:r>
      <w:proofErr w:type="spellStart"/>
      <w:r w:rsidRPr="003F1B7D">
        <w:rPr>
          <w:rFonts w:eastAsiaTheme="minorEastAsia" w:cs="Arial"/>
          <w:lang w:eastAsia="pl-PL"/>
        </w:rPr>
        <w:t>keyston</w:t>
      </w:r>
      <w:proofErr w:type="spellEnd"/>
      <w:r w:rsidRPr="003F1B7D">
        <w:rPr>
          <w:rFonts w:eastAsiaTheme="minorEastAsia" w:cs="Arial"/>
          <w:lang w:eastAsia="pl-PL"/>
        </w:rPr>
        <w:t xml:space="preserve">) serii </w:t>
      </w:r>
      <w:proofErr w:type="spellStart"/>
      <w:r w:rsidRPr="003F1B7D">
        <w:rPr>
          <w:rFonts w:eastAsiaTheme="minorEastAsia" w:cs="Arial"/>
          <w:lang w:eastAsia="pl-PL"/>
        </w:rPr>
        <w:t>Rapid</w:t>
      </w:r>
      <w:proofErr w:type="spellEnd"/>
      <w:r w:rsidRPr="003F1B7D">
        <w:rPr>
          <w:rFonts w:eastAsiaTheme="minorEastAsia" w:cs="Arial"/>
          <w:lang w:eastAsia="pl-PL"/>
        </w:rPr>
        <w:t xml:space="preserve"> FIBRAIN DATA całkowicie spełniają wymagania kategorii 6a</w:t>
      </w:r>
      <w:r w:rsidRPr="003F1B7D">
        <w:rPr>
          <w:rFonts w:eastAsiaTheme="minorEastAsia" w:cs="Arial"/>
          <w:vertAlign w:val="subscript"/>
          <w:lang w:eastAsia="pl-PL"/>
        </w:rPr>
        <w:t xml:space="preserve"> </w:t>
      </w:r>
      <w:r w:rsidRPr="003F1B7D">
        <w:rPr>
          <w:rFonts w:eastAsiaTheme="minorEastAsia" w:cs="Arial"/>
          <w:lang w:eastAsia="pl-PL"/>
        </w:rPr>
        <w:t xml:space="preserve">oraz zapewniają transmisje 500MHz. Zastosowano w nich </w:t>
      </w:r>
      <w:proofErr w:type="spellStart"/>
      <w:r w:rsidRPr="003F1B7D">
        <w:rPr>
          <w:rFonts w:eastAsiaTheme="minorEastAsia" w:cs="Arial"/>
          <w:lang w:eastAsia="pl-PL"/>
        </w:rPr>
        <w:t>beznarzędziowy</w:t>
      </w:r>
      <w:proofErr w:type="spellEnd"/>
      <w:r w:rsidRPr="003F1B7D">
        <w:rPr>
          <w:rFonts w:eastAsiaTheme="minorEastAsia" w:cs="Arial"/>
          <w:lang w:eastAsia="pl-PL"/>
        </w:rPr>
        <w:t xml:space="preserve"> sposób zakończenia kabla z możliwością użycia zautomatyzowanego narzędzia terminującego. Specjalna budowa wpływa znacząco na uzyskiwane parametry. Ogranicza do minimum </w:t>
      </w:r>
      <w:proofErr w:type="spellStart"/>
      <w:r w:rsidRPr="003F1B7D">
        <w:rPr>
          <w:rFonts w:eastAsiaTheme="minorEastAsia" w:cs="Arial"/>
          <w:lang w:eastAsia="pl-PL"/>
        </w:rPr>
        <w:t>rozplot</w:t>
      </w:r>
      <w:proofErr w:type="spellEnd"/>
      <w:r w:rsidRPr="003F1B7D">
        <w:rPr>
          <w:rFonts w:eastAsiaTheme="minorEastAsia" w:cs="Arial"/>
          <w:lang w:eastAsia="pl-PL"/>
        </w:rPr>
        <w:t xml:space="preserve"> kabla podczas zakańczania oraz przyspiesza czas wykonania rozszycia. Odpowiednio dobrany kształt obudowy całkowicie zabezpiecza żyły przed wyrwaniem. Podwójny system oznaczania kolorami umożliwia konfigurację przewodów 568A lub 568B. Dzięki zastosowanym materiałom i odpowiedniemu ukształtowaniu styków gniazda, moduł charakteryzuje się całkowitą odpornością na wypięcie wtyków RJ-11 i RJ-12. Port RJ-45 jest wyposażony w elastyczną, </w:t>
      </w:r>
      <w:proofErr w:type="spellStart"/>
      <w:r w:rsidRPr="003F1B7D">
        <w:rPr>
          <w:rFonts w:eastAsiaTheme="minorEastAsia" w:cs="Arial"/>
          <w:lang w:eastAsia="pl-PL"/>
        </w:rPr>
        <w:t>demontowalną</w:t>
      </w:r>
      <w:proofErr w:type="spellEnd"/>
      <w:r w:rsidRPr="003F1B7D">
        <w:rPr>
          <w:rFonts w:eastAsiaTheme="minorEastAsia" w:cs="Arial"/>
          <w:lang w:eastAsia="pl-PL"/>
        </w:rPr>
        <w:t xml:space="preserve"> przesłonę przeciw kurzową na froncie modułu. Zastosowane przesłony dostępne są w kilku różnych kolorach co pozwoli na wprowadzenie systemu identyfikacji gniazd i znacznie ułatwi późniejsza obsługę.    </w:t>
      </w:r>
    </w:p>
    <w:p w:rsidR="00247AEE" w:rsidRPr="003F1B7D" w:rsidRDefault="00247AEE" w:rsidP="00247AEE">
      <w:pPr>
        <w:spacing w:after="0" w:line="240" w:lineRule="auto"/>
        <w:jc w:val="both"/>
        <w:rPr>
          <w:rFonts w:eastAsiaTheme="minorEastAsia" w:cs="Arial"/>
          <w:lang w:eastAsia="pl-PL"/>
        </w:rPr>
      </w:pPr>
    </w:p>
    <w:tbl>
      <w:tblPr>
        <w:tblStyle w:val="Tabela-Siatka"/>
        <w:tblW w:w="0" w:type="auto"/>
        <w:tblLook w:val="04A0" w:firstRow="1" w:lastRow="0" w:firstColumn="1" w:lastColumn="0" w:noHBand="0" w:noVBand="1"/>
      </w:tblPr>
      <w:tblGrid>
        <w:gridCol w:w="3070"/>
        <w:gridCol w:w="3071"/>
        <w:gridCol w:w="3071"/>
      </w:tblGrid>
      <w:tr w:rsidR="00247AEE" w:rsidRPr="003F1B7D" w:rsidTr="00247118">
        <w:tc>
          <w:tcPr>
            <w:tcW w:w="3070" w:type="dxa"/>
          </w:tcPr>
          <w:p w:rsidR="00247AEE" w:rsidRPr="003F1B7D" w:rsidRDefault="00247AEE" w:rsidP="00247118">
            <w:pPr>
              <w:rPr>
                <w:rFonts w:eastAsiaTheme="minorEastAsia" w:cs="Arial"/>
                <w:b/>
                <w:noProof/>
                <w:lang w:eastAsia="pl-PL"/>
              </w:rPr>
            </w:pPr>
            <w:r w:rsidRPr="003F1B7D">
              <w:rPr>
                <w:rFonts w:eastAsiaTheme="minorEastAsia" w:cs="Arial"/>
                <w:b/>
                <w:noProof/>
                <w:lang w:eastAsia="pl-PL"/>
              </w:rPr>
              <w:t>Cechy:</w:t>
            </w:r>
          </w:p>
        </w:tc>
        <w:tc>
          <w:tcPr>
            <w:tcW w:w="3071" w:type="dxa"/>
          </w:tcPr>
          <w:p w:rsidR="00247AEE" w:rsidRPr="003F1B7D" w:rsidRDefault="00247AEE" w:rsidP="00247118">
            <w:pPr>
              <w:rPr>
                <w:rFonts w:eastAsiaTheme="minorEastAsia" w:cs="Arial"/>
                <w:b/>
                <w:noProof/>
                <w:lang w:eastAsia="pl-PL"/>
              </w:rPr>
            </w:pPr>
            <w:r w:rsidRPr="003F1B7D">
              <w:rPr>
                <w:rFonts w:eastAsiaTheme="minorEastAsia" w:cs="Arial"/>
                <w:b/>
                <w:noProof/>
                <w:lang w:eastAsia="pl-PL"/>
              </w:rPr>
              <w:t>Parametry eletryczne</w:t>
            </w:r>
          </w:p>
        </w:tc>
        <w:tc>
          <w:tcPr>
            <w:tcW w:w="3071" w:type="dxa"/>
          </w:tcPr>
          <w:p w:rsidR="00247AEE" w:rsidRPr="003F1B7D" w:rsidRDefault="00247AEE" w:rsidP="00247118">
            <w:pPr>
              <w:rPr>
                <w:rFonts w:eastAsiaTheme="minorEastAsia" w:cs="Arial"/>
                <w:b/>
                <w:noProof/>
                <w:lang w:eastAsia="pl-PL"/>
              </w:rPr>
            </w:pPr>
            <w:r w:rsidRPr="003F1B7D">
              <w:rPr>
                <w:rFonts w:eastAsiaTheme="minorEastAsia" w:cs="Arial"/>
                <w:b/>
                <w:noProof/>
                <w:lang w:eastAsia="pl-PL"/>
              </w:rPr>
              <w:t>Parametry mechanniczne</w:t>
            </w:r>
          </w:p>
        </w:tc>
      </w:tr>
      <w:tr w:rsidR="00247AEE" w:rsidRPr="003F1B7D" w:rsidTr="00247118">
        <w:tc>
          <w:tcPr>
            <w:tcW w:w="3070" w:type="dxa"/>
          </w:tcPr>
          <w:p w:rsidR="00247AEE" w:rsidRPr="003F1B7D" w:rsidRDefault="00247AEE" w:rsidP="00247118">
            <w:pPr>
              <w:rPr>
                <w:rFonts w:eastAsiaTheme="minorEastAsia" w:cs="Arial"/>
                <w:noProof/>
                <w:lang w:eastAsia="pl-PL"/>
              </w:rPr>
            </w:pPr>
            <w:r w:rsidRPr="003F1B7D">
              <w:rPr>
                <w:rFonts w:eastAsiaTheme="minorEastAsia" w:cs="Arial"/>
                <w:noProof/>
                <w:lang w:eastAsia="pl-PL"/>
              </w:rPr>
              <w:t>Wykonanie beznarzędziowe</w:t>
            </w:r>
          </w:p>
        </w:tc>
        <w:tc>
          <w:tcPr>
            <w:tcW w:w="3071" w:type="dxa"/>
          </w:tcPr>
          <w:p w:rsidR="00247AEE" w:rsidRPr="003F1B7D" w:rsidRDefault="00247AEE" w:rsidP="00247118">
            <w:pPr>
              <w:rPr>
                <w:rFonts w:eastAsiaTheme="minorEastAsia" w:cs="Arial"/>
                <w:noProof/>
                <w:lang w:eastAsia="pl-PL"/>
              </w:rPr>
            </w:pPr>
            <w:r w:rsidRPr="003F1B7D">
              <w:rPr>
                <w:rFonts w:eastAsiaTheme="minorEastAsia" w:cs="Arial"/>
                <w:noProof/>
                <w:lang w:eastAsia="pl-PL"/>
              </w:rPr>
              <w:t>Maksymalna wartość prądu: 1,5A</w:t>
            </w:r>
          </w:p>
        </w:tc>
        <w:tc>
          <w:tcPr>
            <w:tcW w:w="3071" w:type="dxa"/>
          </w:tcPr>
          <w:p w:rsidR="00247AEE" w:rsidRPr="003F1B7D" w:rsidRDefault="00247AEE" w:rsidP="00247118">
            <w:pPr>
              <w:rPr>
                <w:rFonts w:eastAsiaTheme="minorEastAsia" w:cs="Arial"/>
                <w:noProof/>
                <w:lang w:eastAsia="pl-PL"/>
              </w:rPr>
            </w:pPr>
            <w:r w:rsidRPr="003F1B7D">
              <w:rPr>
                <w:rFonts w:eastAsiaTheme="minorEastAsia" w:cs="Arial"/>
                <w:noProof/>
                <w:lang w:eastAsia="pl-PL"/>
              </w:rPr>
              <w:t>Gniazdo: ekranowane RJ45kat. 6a</w:t>
            </w:r>
          </w:p>
        </w:tc>
      </w:tr>
      <w:tr w:rsidR="00247AEE" w:rsidRPr="003F1B7D" w:rsidTr="00247118">
        <w:tc>
          <w:tcPr>
            <w:tcW w:w="3070" w:type="dxa"/>
          </w:tcPr>
          <w:p w:rsidR="00247AEE" w:rsidRPr="003F1B7D" w:rsidRDefault="00247AEE" w:rsidP="00247118">
            <w:pPr>
              <w:rPr>
                <w:rFonts w:eastAsiaTheme="minorEastAsia" w:cs="Arial"/>
                <w:noProof/>
                <w:lang w:eastAsia="pl-PL"/>
              </w:rPr>
            </w:pPr>
            <w:r w:rsidRPr="003F1B7D">
              <w:rPr>
                <w:rFonts w:eastAsiaTheme="minorEastAsia" w:cs="Arial"/>
                <w:noProof/>
                <w:lang w:eastAsia="pl-PL"/>
              </w:rPr>
              <w:t>Obudowa zmniejszająca wielkość rozplotu żyl kabla</w:t>
            </w:r>
          </w:p>
        </w:tc>
        <w:tc>
          <w:tcPr>
            <w:tcW w:w="3071" w:type="dxa"/>
          </w:tcPr>
          <w:p w:rsidR="00247AEE" w:rsidRPr="003F1B7D" w:rsidRDefault="00247AEE" w:rsidP="00247118">
            <w:pPr>
              <w:rPr>
                <w:rFonts w:eastAsiaTheme="minorEastAsia" w:cs="Arial"/>
                <w:noProof/>
                <w:lang w:eastAsia="pl-PL"/>
              </w:rPr>
            </w:pPr>
            <w:r w:rsidRPr="003F1B7D">
              <w:rPr>
                <w:rFonts w:eastAsiaTheme="minorEastAsia" w:cs="Arial"/>
                <w:noProof/>
                <w:lang w:eastAsia="pl-PL"/>
              </w:rPr>
              <w:t>Rezystancja izolacji 500 MOhm min</w:t>
            </w:r>
          </w:p>
        </w:tc>
        <w:tc>
          <w:tcPr>
            <w:tcW w:w="3071" w:type="dxa"/>
          </w:tcPr>
          <w:p w:rsidR="00247AEE" w:rsidRPr="003F1B7D" w:rsidRDefault="00247AEE" w:rsidP="00247118">
            <w:pPr>
              <w:rPr>
                <w:rFonts w:eastAsiaTheme="minorEastAsia" w:cs="Arial"/>
                <w:noProof/>
                <w:lang w:eastAsia="pl-PL"/>
              </w:rPr>
            </w:pPr>
            <w:r w:rsidRPr="003F1B7D">
              <w:rPr>
                <w:rFonts w:eastAsiaTheme="minorEastAsia" w:cs="Arial"/>
                <w:noProof/>
                <w:lang w:eastAsia="pl-PL"/>
              </w:rPr>
              <w:t>Obudowa: UL94V-0</w:t>
            </w:r>
          </w:p>
        </w:tc>
      </w:tr>
      <w:tr w:rsidR="00247AEE" w:rsidRPr="003F1B7D" w:rsidTr="00247118">
        <w:tc>
          <w:tcPr>
            <w:tcW w:w="3070" w:type="dxa"/>
          </w:tcPr>
          <w:p w:rsidR="00247AEE" w:rsidRPr="003F1B7D" w:rsidRDefault="00247AEE" w:rsidP="00247118">
            <w:pPr>
              <w:rPr>
                <w:rFonts w:eastAsiaTheme="minorEastAsia" w:cs="Arial"/>
                <w:noProof/>
                <w:lang w:eastAsia="pl-PL"/>
              </w:rPr>
            </w:pPr>
            <w:r w:rsidRPr="003F1B7D">
              <w:rPr>
                <w:rFonts w:eastAsiaTheme="minorEastAsia" w:cs="Arial"/>
                <w:noProof/>
                <w:lang w:eastAsia="pl-PL"/>
              </w:rPr>
              <w:t>Wykoanie z materiałow niepalnych UL94V-0</w:t>
            </w:r>
          </w:p>
        </w:tc>
        <w:tc>
          <w:tcPr>
            <w:tcW w:w="3071" w:type="dxa"/>
          </w:tcPr>
          <w:p w:rsidR="00247AEE" w:rsidRPr="003F1B7D" w:rsidRDefault="00247AEE" w:rsidP="00247118">
            <w:pPr>
              <w:rPr>
                <w:rFonts w:eastAsiaTheme="minorEastAsia" w:cs="Arial"/>
                <w:noProof/>
                <w:lang w:eastAsia="pl-PL"/>
              </w:rPr>
            </w:pPr>
            <w:r w:rsidRPr="003F1B7D">
              <w:rPr>
                <w:rFonts w:eastAsiaTheme="minorEastAsia" w:cs="Arial"/>
                <w:noProof/>
                <w:lang w:eastAsia="pl-PL"/>
              </w:rPr>
              <w:t>Rezystanacja kontaktów: 20 MOhm max</w:t>
            </w:r>
          </w:p>
        </w:tc>
        <w:tc>
          <w:tcPr>
            <w:tcW w:w="3071" w:type="dxa"/>
          </w:tcPr>
          <w:p w:rsidR="00247AEE" w:rsidRPr="003F1B7D" w:rsidRDefault="00247AEE" w:rsidP="00247118">
            <w:pPr>
              <w:rPr>
                <w:rFonts w:eastAsiaTheme="minorEastAsia" w:cs="Arial"/>
                <w:noProof/>
                <w:lang w:eastAsia="pl-PL"/>
              </w:rPr>
            </w:pPr>
            <w:r w:rsidRPr="003F1B7D">
              <w:rPr>
                <w:rFonts w:eastAsiaTheme="minorEastAsia" w:cs="Arial"/>
                <w:noProof/>
                <w:lang w:eastAsia="pl-PL"/>
              </w:rPr>
              <w:t xml:space="preserve">Materiał styków: fosforobrąz </w:t>
            </w:r>
          </w:p>
        </w:tc>
      </w:tr>
      <w:tr w:rsidR="00247AEE" w:rsidRPr="003F1B7D" w:rsidTr="00247118">
        <w:tc>
          <w:tcPr>
            <w:tcW w:w="3070" w:type="dxa"/>
          </w:tcPr>
          <w:p w:rsidR="00247AEE" w:rsidRPr="003F1B7D" w:rsidRDefault="00247AEE" w:rsidP="00247118">
            <w:pPr>
              <w:rPr>
                <w:rFonts w:eastAsiaTheme="minorEastAsia" w:cs="Arial"/>
                <w:noProof/>
                <w:lang w:eastAsia="pl-PL"/>
              </w:rPr>
            </w:pPr>
            <w:r w:rsidRPr="003F1B7D">
              <w:rPr>
                <w:rFonts w:eastAsiaTheme="minorEastAsia" w:cs="Arial"/>
                <w:noProof/>
                <w:lang w:eastAsia="pl-PL"/>
              </w:rPr>
              <w:t>Przełsona przeciwkurzowa</w:t>
            </w:r>
          </w:p>
        </w:tc>
        <w:tc>
          <w:tcPr>
            <w:tcW w:w="3071" w:type="dxa"/>
          </w:tcPr>
          <w:p w:rsidR="00247AEE" w:rsidRPr="003F1B7D" w:rsidRDefault="00247AEE" w:rsidP="00247118">
            <w:pPr>
              <w:rPr>
                <w:rFonts w:eastAsiaTheme="minorEastAsia" w:cs="Arial"/>
                <w:noProof/>
                <w:lang w:eastAsia="pl-PL"/>
              </w:rPr>
            </w:pPr>
            <w:r w:rsidRPr="003F1B7D">
              <w:rPr>
                <w:rFonts w:eastAsiaTheme="minorEastAsia" w:cs="Arial"/>
                <w:noProof/>
                <w:lang w:eastAsia="pl-PL"/>
              </w:rPr>
              <w:t>Zgodne z normą: ISO/IEC 11801 2nd Ed. Am.1</w:t>
            </w:r>
          </w:p>
        </w:tc>
        <w:tc>
          <w:tcPr>
            <w:tcW w:w="3071" w:type="dxa"/>
          </w:tcPr>
          <w:p w:rsidR="00247AEE" w:rsidRPr="003F1B7D" w:rsidRDefault="00247AEE" w:rsidP="00247118">
            <w:pPr>
              <w:rPr>
                <w:rFonts w:eastAsiaTheme="minorEastAsia" w:cs="Arial"/>
                <w:noProof/>
                <w:lang w:eastAsia="pl-PL"/>
              </w:rPr>
            </w:pPr>
            <w:r w:rsidRPr="003F1B7D">
              <w:rPr>
                <w:rFonts w:eastAsiaTheme="minorEastAsia" w:cs="Arial"/>
                <w:noProof/>
                <w:lang w:eastAsia="pl-PL"/>
              </w:rPr>
              <w:t>Styki: o średnicy 0,46mm pokryte 50 mikronami złota i 100 mikronami niklu</w:t>
            </w:r>
          </w:p>
        </w:tc>
      </w:tr>
      <w:tr w:rsidR="00247AEE" w:rsidRPr="003F1B7D" w:rsidTr="00247118">
        <w:tc>
          <w:tcPr>
            <w:tcW w:w="3070" w:type="dxa"/>
          </w:tcPr>
          <w:p w:rsidR="00247AEE" w:rsidRPr="003F1B7D" w:rsidRDefault="00247AEE" w:rsidP="00247118">
            <w:pPr>
              <w:rPr>
                <w:rFonts w:eastAsiaTheme="minorEastAsia" w:cs="Arial"/>
                <w:noProof/>
                <w:lang w:eastAsia="pl-PL"/>
              </w:rPr>
            </w:pPr>
            <w:r w:rsidRPr="003F1B7D">
              <w:rPr>
                <w:rFonts w:eastAsiaTheme="minorEastAsia" w:cs="Arial"/>
                <w:noProof/>
                <w:lang w:eastAsia="pl-PL"/>
              </w:rPr>
              <w:t>Identyfikacja sekwencji 568A i 568B</w:t>
            </w:r>
          </w:p>
        </w:tc>
        <w:tc>
          <w:tcPr>
            <w:tcW w:w="3071" w:type="dxa"/>
          </w:tcPr>
          <w:p w:rsidR="00247AEE" w:rsidRPr="003F1B7D" w:rsidRDefault="00247AEE" w:rsidP="00247118">
            <w:pPr>
              <w:rPr>
                <w:rFonts w:eastAsiaTheme="minorEastAsia" w:cs="Arial"/>
                <w:noProof/>
                <w:lang w:eastAsia="pl-PL"/>
              </w:rPr>
            </w:pPr>
            <w:r w:rsidRPr="003F1B7D">
              <w:rPr>
                <w:rFonts w:eastAsiaTheme="minorEastAsia" w:cs="Arial"/>
                <w:noProof/>
                <w:lang w:eastAsia="pl-PL"/>
              </w:rPr>
              <w:t>Zgodne z normą ANSI/TIA/EIA 568-B-2.1</w:t>
            </w:r>
          </w:p>
        </w:tc>
        <w:tc>
          <w:tcPr>
            <w:tcW w:w="3071" w:type="dxa"/>
          </w:tcPr>
          <w:p w:rsidR="00247AEE" w:rsidRPr="003F1B7D" w:rsidRDefault="00247AEE" w:rsidP="00247118">
            <w:pPr>
              <w:rPr>
                <w:rFonts w:eastAsiaTheme="minorEastAsia" w:cs="Arial"/>
                <w:noProof/>
                <w:lang w:eastAsia="pl-PL"/>
              </w:rPr>
            </w:pPr>
            <w:r w:rsidRPr="003F1B7D">
              <w:rPr>
                <w:rFonts w:eastAsiaTheme="minorEastAsia" w:cs="Arial"/>
                <w:noProof/>
                <w:lang w:eastAsia="pl-PL"/>
              </w:rPr>
              <w:t>Trwałość gniazda: &gt;750 cykli wpięcia zgodnie z EN 60603-7</w:t>
            </w:r>
          </w:p>
        </w:tc>
      </w:tr>
      <w:tr w:rsidR="00247AEE" w:rsidRPr="003F1B7D" w:rsidTr="00247118">
        <w:tc>
          <w:tcPr>
            <w:tcW w:w="3070" w:type="dxa"/>
            <w:vMerge w:val="restart"/>
          </w:tcPr>
          <w:p w:rsidR="00247AEE" w:rsidRPr="003F1B7D" w:rsidRDefault="00247AEE" w:rsidP="00247118">
            <w:pPr>
              <w:rPr>
                <w:rFonts w:eastAsiaTheme="minorEastAsia" w:cs="Arial"/>
                <w:noProof/>
                <w:lang w:eastAsia="pl-PL"/>
              </w:rPr>
            </w:pPr>
          </w:p>
        </w:tc>
        <w:tc>
          <w:tcPr>
            <w:tcW w:w="3071" w:type="dxa"/>
            <w:vMerge w:val="restart"/>
          </w:tcPr>
          <w:p w:rsidR="00247AEE" w:rsidRPr="003F1B7D" w:rsidRDefault="00247AEE" w:rsidP="00247118">
            <w:pPr>
              <w:rPr>
                <w:rFonts w:eastAsiaTheme="minorEastAsia" w:cs="Arial"/>
                <w:noProof/>
                <w:lang w:eastAsia="pl-PL"/>
              </w:rPr>
            </w:pPr>
          </w:p>
        </w:tc>
        <w:tc>
          <w:tcPr>
            <w:tcW w:w="3071" w:type="dxa"/>
          </w:tcPr>
          <w:p w:rsidR="00247AEE" w:rsidRPr="003F1B7D" w:rsidRDefault="00247AEE" w:rsidP="00247118">
            <w:pPr>
              <w:rPr>
                <w:rFonts w:eastAsiaTheme="minorEastAsia" w:cs="Arial"/>
                <w:noProof/>
                <w:lang w:eastAsia="pl-PL"/>
              </w:rPr>
            </w:pPr>
            <w:r w:rsidRPr="003F1B7D">
              <w:rPr>
                <w:rFonts w:eastAsiaTheme="minorEastAsia" w:cs="Arial"/>
                <w:noProof/>
                <w:lang w:eastAsia="pl-PL"/>
              </w:rPr>
              <w:t>Złacze IDC: beznarzędziowe IDC</w:t>
            </w:r>
          </w:p>
        </w:tc>
      </w:tr>
      <w:tr w:rsidR="00247AEE" w:rsidRPr="003F1B7D" w:rsidTr="00247118">
        <w:tc>
          <w:tcPr>
            <w:tcW w:w="3070" w:type="dxa"/>
            <w:vMerge/>
          </w:tcPr>
          <w:p w:rsidR="00247AEE" w:rsidRPr="003F1B7D" w:rsidRDefault="00247AEE" w:rsidP="00247118">
            <w:pPr>
              <w:rPr>
                <w:rFonts w:eastAsiaTheme="minorEastAsia" w:cs="Arial"/>
                <w:noProof/>
                <w:lang w:eastAsia="pl-PL"/>
              </w:rPr>
            </w:pPr>
          </w:p>
        </w:tc>
        <w:tc>
          <w:tcPr>
            <w:tcW w:w="3071" w:type="dxa"/>
            <w:vMerge/>
          </w:tcPr>
          <w:p w:rsidR="00247AEE" w:rsidRPr="003F1B7D" w:rsidRDefault="00247AEE" w:rsidP="00247118">
            <w:pPr>
              <w:rPr>
                <w:rFonts w:eastAsiaTheme="minorEastAsia" w:cs="Arial"/>
                <w:noProof/>
                <w:lang w:eastAsia="pl-PL"/>
              </w:rPr>
            </w:pPr>
          </w:p>
        </w:tc>
        <w:tc>
          <w:tcPr>
            <w:tcW w:w="3071" w:type="dxa"/>
          </w:tcPr>
          <w:p w:rsidR="00247AEE" w:rsidRPr="003F1B7D" w:rsidRDefault="00247AEE" w:rsidP="00247118">
            <w:pPr>
              <w:rPr>
                <w:rFonts w:eastAsiaTheme="minorEastAsia" w:cs="Arial"/>
                <w:noProof/>
                <w:lang w:eastAsia="pl-PL"/>
              </w:rPr>
            </w:pPr>
            <w:r w:rsidRPr="003F1B7D">
              <w:rPr>
                <w:rFonts w:eastAsiaTheme="minorEastAsia" w:cs="Arial"/>
                <w:noProof/>
                <w:lang w:eastAsia="pl-PL"/>
              </w:rPr>
              <w:t>Średnica żył: 0,4-0,65m (AWG 26-22)</w:t>
            </w:r>
          </w:p>
        </w:tc>
      </w:tr>
      <w:tr w:rsidR="00247AEE" w:rsidRPr="003F1B7D" w:rsidTr="00247118">
        <w:tc>
          <w:tcPr>
            <w:tcW w:w="3070" w:type="dxa"/>
            <w:vMerge/>
          </w:tcPr>
          <w:p w:rsidR="00247AEE" w:rsidRPr="003F1B7D" w:rsidRDefault="00247AEE" w:rsidP="00247118">
            <w:pPr>
              <w:rPr>
                <w:rFonts w:eastAsiaTheme="minorEastAsia" w:cs="Arial"/>
                <w:noProof/>
                <w:lang w:eastAsia="pl-PL"/>
              </w:rPr>
            </w:pPr>
          </w:p>
        </w:tc>
        <w:tc>
          <w:tcPr>
            <w:tcW w:w="3071" w:type="dxa"/>
            <w:vMerge/>
          </w:tcPr>
          <w:p w:rsidR="00247AEE" w:rsidRPr="003F1B7D" w:rsidRDefault="00247AEE" w:rsidP="00247118">
            <w:pPr>
              <w:rPr>
                <w:rFonts w:eastAsiaTheme="minorEastAsia" w:cs="Arial"/>
                <w:noProof/>
                <w:lang w:eastAsia="pl-PL"/>
              </w:rPr>
            </w:pPr>
          </w:p>
        </w:tc>
        <w:tc>
          <w:tcPr>
            <w:tcW w:w="3071" w:type="dxa"/>
          </w:tcPr>
          <w:p w:rsidR="00247AEE" w:rsidRPr="003F1B7D" w:rsidRDefault="00247AEE" w:rsidP="00247118">
            <w:pPr>
              <w:rPr>
                <w:rFonts w:eastAsiaTheme="minorEastAsia" w:cs="Arial"/>
                <w:noProof/>
                <w:lang w:eastAsia="pl-PL"/>
              </w:rPr>
            </w:pPr>
            <w:r w:rsidRPr="003F1B7D">
              <w:rPr>
                <w:rFonts w:eastAsiaTheme="minorEastAsia" w:cs="Arial"/>
                <w:noProof/>
                <w:lang w:eastAsia="pl-PL"/>
              </w:rPr>
              <w:t>Trwałość IDC: &gt;200 cykli łaczenia</w:t>
            </w:r>
          </w:p>
        </w:tc>
      </w:tr>
      <w:tr w:rsidR="00247AEE" w:rsidRPr="003F1B7D" w:rsidTr="00247118">
        <w:tc>
          <w:tcPr>
            <w:tcW w:w="3070" w:type="dxa"/>
            <w:vMerge/>
          </w:tcPr>
          <w:p w:rsidR="00247AEE" w:rsidRPr="003F1B7D" w:rsidRDefault="00247AEE" w:rsidP="00247118">
            <w:pPr>
              <w:rPr>
                <w:rFonts w:eastAsiaTheme="minorEastAsia" w:cs="Arial"/>
                <w:noProof/>
                <w:lang w:eastAsia="pl-PL"/>
              </w:rPr>
            </w:pPr>
          </w:p>
        </w:tc>
        <w:tc>
          <w:tcPr>
            <w:tcW w:w="3071" w:type="dxa"/>
            <w:vMerge/>
          </w:tcPr>
          <w:p w:rsidR="00247AEE" w:rsidRPr="003F1B7D" w:rsidRDefault="00247AEE" w:rsidP="00247118">
            <w:pPr>
              <w:rPr>
                <w:rFonts w:eastAsiaTheme="minorEastAsia" w:cs="Arial"/>
                <w:noProof/>
                <w:lang w:eastAsia="pl-PL"/>
              </w:rPr>
            </w:pPr>
          </w:p>
        </w:tc>
        <w:tc>
          <w:tcPr>
            <w:tcW w:w="3071" w:type="dxa"/>
          </w:tcPr>
          <w:p w:rsidR="00247AEE" w:rsidRPr="003F1B7D" w:rsidRDefault="00247AEE" w:rsidP="00247118">
            <w:pPr>
              <w:tabs>
                <w:tab w:val="left" w:pos="564"/>
              </w:tabs>
              <w:rPr>
                <w:rFonts w:eastAsiaTheme="minorEastAsia" w:cs="Arial"/>
                <w:noProof/>
                <w:lang w:eastAsia="pl-PL"/>
              </w:rPr>
            </w:pPr>
            <w:r w:rsidRPr="003F1B7D">
              <w:rPr>
                <w:rFonts w:eastAsiaTheme="minorEastAsia" w:cs="Arial"/>
                <w:noProof/>
                <w:lang w:eastAsia="pl-PL"/>
              </w:rPr>
              <w:t>Materiał szczęk: fosforobraz</w:t>
            </w:r>
          </w:p>
        </w:tc>
      </w:tr>
      <w:tr w:rsidR="00247AEE" w:rsidRPr="003F1B7D" w:rsidTr="00247118">
        <w:tc>
          <w:tcPr>
            <w:tcW w:w="3070" w:type="dxa"/>
            <w:vMerge/>
          </w:tcPr>
          <w:p w:rsidR="00247AEE" w:rsidRPr="003F1B7D" w:rsidRDefault="00247AEE" w:rsidP="00247118">
            <w:pPr>
              <w:rPr>
                <w:rFonts w:eastAsiaTheme="minorEastAsia" w:cs="Arial"/>
                <w:noProof/>
                <w:lang w:eastAsia="pl-PL"/>
              </w:rPr>
            </w:pPr>
          </w:p>
        </w:tc>
        <w:tc>
          <w:tcPr>
            <w:tcW w:w="3071" w:type="dxa"/>
            <w:vMerge/>
          </w:tcPr>
          <w:p w:rsidR="00247AEE" w:rsidRPr="003F1B7D" w:rsidRDefault="00247AEE" w:rsidP="00247118">
            <w:pPr>
              <w:rPr>
                <w:rFonts w:eastAsiaTheme="minorEastAsia" w:cs="Arial"/>
                <w:noProof/>
                <w:lang w:eastAsia="pl-PL"/>
              </w:rPr>
            </w:pPr>
          </w:p>
        </w:tc>
        <w:tc>
          <w:tcPr>
            <w:tcW w:w="3071" w:type="dxa"/>
          </w:tcPr>
          <w:p w:rsidR="00247AEE" w:rsidRPr="003F1B7D" w:rsidRDefault="00247AEE" w:rsidP="00247118">
            <w:pPr>
              <w:rPr>
                <w:rFonts w:eastAsiaTheme="minorEastAsia" w:cs="Arial"/>
                <w:noProof/>
                <w:lang w:eastAsia="pl-PL"/>
              </w:rPr>
            </w:pPr>
            <w:r w:rsidRPr="003F1B7D">
              <w:rPr>
                <w:rFonts w:eastAsiaTheme="minorEastAsia" w:cs="Arial"/>
                <w:noProof/>
                <w:lang w:eastAsia="pl-PL"/>
              </w:rPr>
              <w:t>Powłoka szczęk warstwa 1,27 mikronami srebra i 2,5 mikronami niklu</w:t>
            </w:r>
          </w:p>
        </w:tc>
      </w:tr>
      <w:tr w:rsidR="00247AEE" w:rsidRPr="003F1B7D" w:rsidTr="00247118">
        <w:tc>
          <w:tcPr>
            <w:tcW w:w="3070" w:type="dxa"/>
            <w:vMerge/>
          </w:tcPr>
          <w:p w:rsidR="00247AEE" w:rsidRPr="003F1B7D" w:rsidRDefault="00247AEE" w:rsidP="00247118">
            <w:pPr>
              <w:rPr>
                <w:rFonts w:eastAsiaTheme="minorEastAsia" w:cs="Arial"/>
                <w:noProof/>
                <w:lang w:eastAsia="pl-PL"/>
              </w:rPr>
            </w:pPr>
          </w:p>
        </w:tc>
        <w:tc>
          <w:tcPr>
            <w:tcW w:w="3071" w:type="dxa"/>
            <w:vMerge/>
          </w:tcPr>
          <w:p w:rsidR="00247AEE" w:rsidRPr="003F1B7D" w:rsidRDefault="00247AEE" w:rsidP="00247118">
            <w:pPr>
              <w:rPr>
                <w:rFonts w:eastAsiaTheme="minorEastAsia" w:cs="Arial"/>
                <w:noProof/>
                <w:lang w:eastAsia="pl-PL"/>
              </w:rPr>
            </w:pPr>
          </w:p>
        </w:tc>
        <w:tc>
          <w:tcPr>
            <w:tcW w:w="3071" w:type="dxa"/>
          </w:tcPr>
          <w:p w:rsidR="00247AEE" w:rsidRPr="003F1B7D" w:rsidRDefault="00247AEE" w:rsidP="00247118">
            <w:pPr>
              <w:tabs>
                <w:tab w:val="left" w:pos="564"/>
              </w:tabs>
              <w:rPr>
                <w:rFonts w:eastAsiaTheme="minorEastAsia" w:cs="Arial"/>
                <w:noProof/>
                <w:lang w:eastAsia="pl-PL"/>
              </w:rPr>
            </w:pPr>
            <w:r w:rsidRPr="003F1B7D">
              <w:rPr>
                <w:rFonts w:eastAsiaTheme="minorEastAsia" w:cs="Arial"/>
                <w:noProof/>
                <w:lang w:eastAsia="pl-PL"/>
              </w:rPr>
              <w:t>Identyfikacja: 568A i 568B</w:t>
            </w:r>
          </w:p>
        </w:tc>
      </w:tr>
    </w:tbl>
    <w:p w:rsidR="00247AEE" w:rsidRPr="003F1B7D" w:rsidRDefault="00247AEE" w:rsidP="00247AEE">
      <w:pPr>
        <w:spacing w:after="0" w:line="240" w:lineRule="auto"/>
        <w:jc w:val="center"/>
        <w:rPr>
          <w:rFonts w:eastAsiaTheme="minorEastAsia" w:cs="Arial"/>
          <w:noProof/>
          <w:lang w:eastAsia="pl-PL"/>
        </w:rPr>
      </w:pPr>
    </w:p>
    <w:p w:rsidR="00247AEE" w:rsidRPr="003F1B7D" w:rsidRDefault="00247AEE" w:rsidP="00247AEE">
      <w:pPr>
        <w:spacing w:after="0" w:line="240" w:lineRule="auto"/>
        <w:rPr>
          <w:rFonts w:eastAsiaTheme="minorEastAsia" w:cs="Arial"/>
          <w:noProof/>
          <w:lang w:eastAsia="pl-PL"/>
        </w:rPr>
      </w:pPr>
    </w:p>
    <w:p w:rsidR="00247AEE" w:rsidRPr="003F1B7D" w:rsidRDefault="00247AEE" w:rsidP="00247AEE">
      <w:pPr>
        <w:spacing w:after="0" w:line="240" w:lineRule="auto"/>
        <w:rPr>
          <w:rFonts w:eastAsiaTheme="minorEastAsia" w:cs="Arial"/>
          <w:noProof/>
          <w:lang w:eastAsia="pl-PL"/>
        </w:rPr>
      </w:pPr>
    </w:p>
    <w:p w:rsidR="00247AEE" w:rsidRPr="003F1B7D" w:rsidRDefault="00247AEE" w:rsidP="00247AEE">
      <w:pPr>
        <w:spacing w:after="0" w:line="240" w:lineRule="auto"/>
        <w:rPr>
          <w:rFonts w:eastAsiaTheme="minorEastAsia" w:cs="Arial"/>
          <w:b/>
          <w:noProof/>
          <w:lang w:eastAsia="pl-PL"/>
        </w:rPr>
      </w:pPr>
      <w:r w:rsidRPr="003F1B7D">
        <w:rPr>
          <w:rFonts w:eastAsiaTheme="minorEastAsia" w:cs="Arial"/>
          <w:b/>
          <w:noProof/>
          <w:lang w:eastAsia="pl-PL"/>
        </w:rPr>
        <w:t>Panele Krosowe</w:t>
      </w:r>
    </w:p>
    <w:p w:rsidR="00247AEE" w:rsidRPr="003F1B7D" w:rsidRDefault="00247AEE" w:rsidP="00247AEE">
      <w:pPr>
        <w:spacing w:after="0" w:line="240" w:lineRule="auto"/>
        <w:rPr>
          <w:rFonts w:eastAsiaTheme="minorEastAsia" w:cs="Arial"/>
          <w:noProof/>
          <w:lang w:eastAsia="pl-PL"/>
        </w:rPr>
      </w:pPr>
    </w:p>
    <w:p w:rsidR="00247AEE" w:rsidRPr="003F1B7D" w:rsidRDefault="00247AEE" w:rsidP="00247AEE">
      <w:pPr>
        <w:spacing w:after="0" w:line="240" w:lineRule="auto"/>
        <w:jc w:val="both"/>
        <w:rPr>
          <w:rFonts w:eastAsiaTheme="minorEastAsia" w:cs="Arial"/>
          <w:noProof/>
          <w:lang w:eastAsia="pl-PL"/>
        </w:rPr>
      </w:pPr>
      <w:r w:rsidRPr="003F1B7D">
        <w:rPr>
          <w:rFonts w:eastAsiaTheme="minorEastAsia" w:cs="Arial"/>
          <w:noProof/>
          <w:lang w:eastAsia="pl-PL"/>
        </w:rPr>
        <w:t>Patchpanele modularne serii FIBRAIN DATA chcrkteryzują się:</w:t>
      </w:r>
    </w:p>
    <w:p w:rsidR="00247AEE" w:rsidRPr="003F1B7D" w:rsidRDefault="00247AEE" w:rsidP="00247AEE">
      <w:pPr>
        <w:spacing w:after="0" w:line="240" w:lineRule="auto"/>
        <w:jc w:val="both"/>
        <w:rPr>
          <w:rFonts w:eastAsiaTheme="minorEastAsia" w:cs="Arial"/>
          <w:noProof/>
          <w:lang w:eastAsia="pl-PL"/>
        </w:rPr>
      </w:pPr>
      <w:r w:rsidRPr="003F1B7D">
        <w:rPr>
          <w:rFonts w:eastAsiaTheme="minorEastAsia" w:cs="Arial"/>
          <w:noProof/>
          <w:lang w:eastAsia="pl-PL"/>
        </w:rPr>
        <w:t xml:space="preserve">Modułowa budowa dostepną w rozmiarach 24/32/48 porty Keyston w wysokości 1U i dostępne w dwóch kolorach czarny/szary. Standardowo wysposażone w półkę kablową umożliwającą zamocowanie kabli za pomocą opasek. Pełna metalowa konstrukcja </w:t>
      </w:r>
      <w:r w:rsidRPr="003F1B7D">
        <w:rPr>
          <w:rFonts w:eastAsiaTheme="minorEastAsia"/>
          <w:lang w:eastAsia="pl-PL"/>
        </w:rPr>
        <w:t>zapewniająca galwaniczne połączenie z ekranami modułów</w:t>
      </w:r>
      <w:r w:rsidRPr="003F1B7D">
        <w:rPr>
          <w:rFonts w:eastAsiaTheme="minorEastAsia" w:cs="Arial"/>
          <w:noProof/>
          <w:lang w:eastAsia="pl-PL"/>
        </w:rPr>
        <w:t xml:space="preserve">. Dodatkowo każdy z portów, jaki i sma panel posiada własną numerację w standardzie 19”. </w:t>
      </w:r>
    </w:p>
    <w:p w:rsidR="00247AEE" w:rsidRPr="003F1B7D" w:rsidRDefault="00247AEE" w:rsidP="00247AEE">
      <w:pPr>
        <w:autoSpaceDE w:val="0"/>
        <w:autoSpaceDN w:val="0"/>
        <w:adjustRightInd w:val="0"/>
        <w:spacing w:after="0" w:line="240" w:lineRule="auto"/>
        <w:jc w:val="both"/>
        <w:rPr>
          <w:rFonts w:cs="Arial"/>
          <w:b/>
          <w:iCs/>
          <w:color w:val="000000"/>
        </w:rPr>
      </w:pPr>
    </w:p>
    <w:p w:rsidR="00247AEE" w:rsidRPr="003F1B7D" w:rsidRDefault="00247AEE" w:rsidP="00247AEE">
      <w:pPr>
        <w:spacing w:after="0" w:line="240" w:lineRule="auto"/>
        <w:rPr>
          <w:rFonts w:cs="Arial"/>
          <w:b/>
          <w:lang w:eastAsia="pl-PL"/>
        </w:rPr>
      </w:pPr>
    </w:p>
    <w:p w:rsidR="00247AEE" w:rsidRPr="003F1B7D" w:rsidRDefault="00247AEE" w:rsidP="00247AEE">
      <w:pPr>
        <w:numPr>
          <w:ilvl w:val="0"/>
          <w:numId w:val="37"/>
        </w:numPr>
        <w:autoSpaceDE w:val="0"/>
        <w:autoSpaceDN w:val="0"/>
        <w:adjustRightInd w:val="0"/>
        <w:spacing w:after="0" w:line="240" w:lineRule="auto"/>
        <w:rPr>
          <w:rFonts w:cs="Arial"/>
          <w:b/>
          <w:color w:val="000000"/>
        </w:rPr>
      </w:pPr>
      <w:r w:rsidRPr="003F1B7D">
        <w:rPr>
          <w:rFonts w:cs="Arial"/>
          <w:b/>
          <w:color w:val="000000"/>
        </w:rPr>
        <w:t>WYMAGANIA GWARANCYJNE</w:t>
      </w:r>
    </w:p>
    <w:p w:rsidR="00247AEE" w:rsidRPr="003F1B7D" w:rsidRDefault="00247AEE" w:rsidP="00247AEE">
      <w:pPr>
        <w:autoSpaceDE w:val="0"/>
        <w:autoSpaceDN w:val="0"/>
        <w:adjustRightInd w:val="0"/>
        <w:spacing w:after="0" w:line="240" w:lineRule="auto"/>
        <w:ind w:left="360"/>
        <w:rPr>
          <w:rFonts w:cs="Arial"/>
          <w:b/>
          <w:color w:val="000000"/>
        </w:rPr>
      </w:pPr>
    </w:p>
    <w:p w:rsidR="00247AEE" w:rsidRPr="003F1B7D" w:rsidRDefault="00247AEE" w:rsidP="00247AEE">
      <w:pPr>
        <w:autoSpaceDE w:val="0"/>
        <w:autoSpaceDN w:val="0"/>
        <w:adjustRightInd w:val="0"/>
        <w:spacing w:after="0" w:line="240" w:lineRule="auto"/>
        <w:ind w:firstLine="360"/>
        <w:jc w:val="both"/>
        <w:rPr>
          <w:rFonts w:cs="Arial"/>
          <w:color w:val="000000"/>
        </w:rPr>
      </w:pPr>
      <w:r w:rsidRPr="003F1B7D">
        <w:rPr>
          <w:rFonts w:cs="Arial"/>
          <w:color w:val="000000"/>
        </w:rPr>
        <w:t>Wszystkie elementy pasywne okablowania strukturalnego mają pochodzić od jednego producenta, zapewniając tym samym nie tylko większe zapasy transmisyjne i dopasowanie wzajemne wszystkich elementów, ale także jedno źródło dostaw. W celu osiągnięcia rzeczywistych parametrów wymaganych w Kategorii 6A</w:t>
      </w:r>
      <w:r w:rsidRPr="003F1B7D">
        <w:rPr>
          <w:rFonts w:cs="Arial"/>
          <w:color w:val="000000"/>
          <w:vertAlign w:val="subscript"/>
        </w:rPr>
        <w:t xml:space="preserve"> </w:t>
      </w:r>
      <w:r w:rsidRPr="003F1B7D">
        <w:rPr>
          <w:rFonts w:cs="Arial"/>
          <w:color w:val="000000"/>
        </w:rPr>
        <w:t xml:space="preserve">oraz zapewnienia użytkownikowi końcowemu przyszłościowej wymiany elementów systemu, wydajność wszystkich jego komponentów musi być potwierdzona na zgodność z testem wg obowiązujących norm ISO/IEC 11801:2002 drugie wydanie i EN 50173-1:2007 drugie wydanie lub ANSI/TIA/EIA-568-B.2-1:2002 aneks E. Certyfikat ma być wydany przez niezależne laboratorium (np. 3P) Całość rozwiązania ma być objęta jednolitą, spójną 25-letnią gwarancją systemową producenta, obejmującą całą część transmisyjną hybrydową Miedziano-światłowodową wraz z kablami krosowymi i innymi elementami dodatkowymi, np. szafami kablowymi. Gwarancja ma być udzielona przez producenta bezpośrednio klientowi końcowemu. </w:t>
      </w:r>
    </w:p>
    <w:p w:rsidR="00247AEE" w:rsidRPr="003F1B7D" w:rsidRDefault="00247AEE" w:rsidP="00247AEE">
      <w:pPr>
        <w:autoSpaceDE w:val="0"/>
        <w:autoSpaceDN w:val="0"/>
        <w:adjustRightInd w:val="0"/>
        <w:spacing w:after="0" w:line="240" w:lineRule="auto"/>
        <w:jc w:val="both"/>
        <w:rPr>
          <w:rFonts w:cs="Arial"/>
          <w:color w:val="000000"/>
        </w:rPr>
      </w:pPr>
      <w:r w:rsidRPr="003F1B7D">
        <w:rPr>
          <w:rFonts w:cs="Arial"/>
          <w:color w:val="000000"/>
        </w:rPr>
        <w:t xml:space="preserve">Gwarancja systemowa powinna obejmować: </w:t>
      </w:r>
    </w:p>
    <w:p w:rsidR="00247AEE" w:rsidRPr="003F1B7D" w:rsidRDefault="00247AEE" w:rsidP="00247AEE">
      <w:pPr>
        <w:autoSpaceDE w:val="0"/>
        <w:autoSpaceDN w:val="0"/>
        <w:adjustRightInd w:val="0"/>
        <w:spacing w:after="0" w:line="240" w:lineRule="auto"/>
        <w:jc w:val="both"/>
        <w:rPr>
          <w:rFonts w:cs="Arial"/>
          <w:color w:val="000000"/>
        </w:rPr>
      </w:pPr>
    </w:p>
    <w:p w:rsidR="00247AEE" w:rsidRPr="003F1B7D" w:rsidRDefault="00247AEE" w:rsidP="00247AEE">
      <w:pPr>
        <w:numPr>
          <w:ilvl w:val="0"/>
          <w:numId w:val="42"/>
        </w:numPr>
        <w:autoSpaceDE w:val="0"/>
        <w:autoSpaceDN w:val="0"/>
        <w:adjustRightInd w:val="0"/>
        <w:spacing w:after="0" w:line="240" w:lineRule="auto"/>
        <w:jc w:val="both"/>
        <w:rPr>
          <w:rFonts w:cs="Arial"/>
          <w:color w:val="000000"/>
        </w:rPr>
      </w:pPr>
      <w:r w:rsidRPr="003F1B7D">
        <w:rPr>
          <w:rFonts w:cs="Arial"/>
          <w:color w:val="000000"/>
        </w:rPr>
        <w:t xml:space="preserve">gwarancję systemową (Producent zagwarantuje, że jeśli w jego produktach podczas dostawy, instalacji bądź 25-letniej eksploatacji wykryte zostaną wady lub usterki fabryczne, to produkty te zostaną naprawione bądź wymienione) </w:t>
      </w:r>
    </w:p>
    <w:p w:rsidR="00247AEE" w:rsidRPr="003F1B7D" w:rsidRDefault="00247AEE" w:rsidP="00247AEE">
      <w:pPr>
        <w:numPr>
          <w:ilvl w:val="0"/>
          <w:numId w:val="42"/>
        </w:numPr>
        <w:autoSpaceDE w:val="0"/>
        <w:autoSpaceDN w:val="0"/>
        <w:adjustRightInd w:val="0"/>
        <w:spacing w:after="0" w:line="240" w:lineRule="auto"/>
        <w:jc w:val="both"/>
        <w:rPr>
          <w:rFonts w:cs="Arial"/>
          <w:color w:val="000000"/>
        </w:rPr>
      </w:pPr>
      <w:r w:rsidRPr="003F1B7D">
        <w:rPr>
          <w:rFonts w:cs="Arial"/>
          <w:color w:val="000000"/>
        </w:rPr>
        <w:t xml:space="preserve">gwarancję parametrów łącza/kanału (Producent zagwarantuje, ze łącze stałe bądź kanał transmisyjny zbudowany z jego komponentów prze okres 25 lat będzie charakteryzował się 22 parametrami transmisyjnymi przewyższającymi wymogi stawiane przez normę ISO/IEC11801:2007 dla okablowania klasy E) </w:t>
      </w:r>
    </w:p>
    <w:p w:rsidR="00247AEE" w:rsidRPr="003F1B7D" w:rsidRDefault="00247AEE" w:rsidP="00247AEE">
      <w:pPr>
        <w:numPr>
          <w:ilvl w:val="0"/>
          <w:numId w:val="42"/>
        </w:numPr>
        <w:autoSpaceDE w:val="0"/>
        <w:autoSpaceDN w:val="0"/>
        <w:adjustRightInd w:val="0"/>
        <w:spacing w:after="0" w:line="240" w:lineRule="auto"/>
        <w:jc w:val="both"/>
        <w:rPr>
          <w:rFonts w:cs="Arial"/>
          <w:color w:val="000000"/>
        </w:rPr>
      </w:pPr>
      <w:r w:rsidRPr="003F1B7D">
        <w:rPr>
          <w:rFonts w:cs="Arial"/>
          <w:color w:val="000000"/>
        </w:rPr>
        <w:t>gwarancję aplikacji (Producent zagwarantuje, ze na jego systemie okablowania przez okres 25 lat będą pracowały dowolne aplikacje (współczesne i stworzone w przyszłości), które zaprojektowane były (lub będą) dla systemów okablowania klasy E (w rozumieniu normy ISO/IEC 118012:2007)</w:t>
      </w:r>
    </w:p>
    <w:p w:rsidR="00247AEE" w:rsidRPr="003F1B7D" w:rsidRDefault="00247AEE" w:rsidP="00247AEE">
      <w:pPr>
        <w:autoSpaceDE w:val="0"/>
        <w:autoSpaceDN w:val="0"/>
        <w:adjustRightInd w:val="0"/>
        <w:spacing w:after="0" w:line="240" w:lineRule="auto"/>
        <w:ind w:firstLine="360"/>
        <w:jc w:val="both"/>
        <w:rPr>
          <w:rFonts w:cs="Arial"/>
          <w:color w:val="000000"/>
        </w:rPr>
      </w:pPr>
    </w:p>
    <w:p w:rsidR="00247AEE" w:rsidRPr="003F1B7D" w:rsidRDefault="00247AEE" w:rsidP="00247AEE">
      <w:pPr>
        <w:autoSpaceDE w:val="0"/>
        <w:autoSpaceDN w:val="0"/>
        <w:adjustRightInd w:val="0"/>
        <w:spacing w:after="0" w:line="240" w:lineRule="auto"/>
        <w:ind w:firstLine="360"/>
        <w:jc w:val="both"/>
        <w:rPr>
          <w:rFonts w:cs="Arial"/>
          <w:color w:val="000000"/>
        </w:rPr>
      </w:pPr>
      <w:r w:rsidRPr="003F1B7D">
        <w:rPr>
          <w:rFonts w:cs="Arial"/>
          <w:color w:val="000000"/>
        </w:rPr>
        <w:t xml:space="preserve">25-letnia gwarancja systemowa to bezpłatna usługa serwisowa oferowana użytkownikowi końcowemu (inwestorowi) przez producenta okablowania. Obejmuje ona swoim zakresem całość systemu okablowania od głównego punktu dystrybucyjnego do gniazda użytkownika, zawiera, więc okablowanie szkieletowe i poziome. W celu uzyskania tego rodzaju gwarancji cały system musi być zainstalowany przez firmę instalacyjną posiadającą odpowiedni status uprawniający do udzielenia gwarancji producenta. Wniosek o udzielenie gwarancji składany przez firmę instalacyjną do producenta ma zawierać: listę zainstalowanych elementów systemu imienną wyciąg z dokumentacji powykonawczej podpisanego przez projektanta-instalatora, wyniki pomiarów dynamicznych kanału transmisyjnego </w:t>
      </w:r>
      <w:proofErr w:type="spellStart"/>
      <w:r w:rsidRPr="003F1B7D">
        <w:rPr>
          <w:rFonts w:cs="Arial"/>
          <w:color w:val="000000"/>
        </w:rPr>
        <w:t>Permament</w:t>
      </w:r>
      <w:proofErr w:type="spellEnd"/>
      <w:r w:rsidRPr="003F1B7D">
        <w:rPr>
          <w:rFonts w:cs="Arial"/>
          <w:color w:val="000000"/>
        </w:rPr>
        <w:t xml:space="preserve"> Link wszystkich torów transmisyjnych według norm ISO/IEC 11801:2007 lub EN 50173-1:2007. Aby na etapie oferty dowieść zdolności udzielenia gwarancji 25-letniej systemowej producenta systemu okablowania – użytkownikowi końcowemu (lub Inwestorowi) firma instalacyjna winna przedstawić: - certyfikat imienny zatrudnionego pracownika wydany przez producenta (a nie w imieniu producenta). </w:t>
      </w:r>
    </w:p>
    <w:p w:rsidR="00247AEE" w:rsidRPr="003F1B7D" w:rsidRDefault="00247AEE" w:rsidP="00247AEE">
      <w:pPr>
        <w:autoSpaceDE w:val="0"/>
        <w:autoSpaceDN w:val="0"/>
        <w:adjustRightInd w:val="0"/>
        <w:spacing w:after="0" w:line="240" w:lineRule="auto"/>
        <w:jc w:val="both"/>
        <w:rPr>
          <w:rFonts w:cs="Arial"/>
          <w:color w:val="000000"/>
        </w:rPr>
      </w:pPr>
    </w:p>
    <w:p w:rsidR="00247AEE" w:rsidRPr="003F1B7D" w:rsidRDefault="00247AEE" w:rsidP="00247AEE">
      <w:pPr>
        <w:autoSpaceDE w:val="0"/>
        <w:autoSpaceDN w:val="0"/>
        <w:adjustRightInd w:val="0"/>
        <w:spacing w:after="0" w:line="240" w:lineRule="auto"/>
        <w:jc w:val="both"/>
        <w:rPr>
          <w:rFonts w:cs="Arial"/>
          <w:color w:val="000000"/>
        </w:rPr>
      </w:pPr>
    </w:p>
    <w:p w:rsidR="00247AEE" w:rsidRPr="003F1B7D" w:rsidRDefault="00247AEE" w:rsidP="00247AEE">
      <w:pPr>
        <w:numPr>
          <w:ilvl w:val="0"/>
          <w:numId w:val="37"/>
        </w:numPr>
        <w:autoSpaceDE w:val="0"/>
        <w:autoSpaceDN w:val="0"/>
        <w:adjustRightInd w:val="0"/>
        <w:spacing w:after="0" w:line="240" w:lineRule="auto"/>
        <w:jc w:val="both"/>
        <w:rPr>
          <w:rFonts w:cs="Arial"/>
          <w:b/>
          <w:color w:val="000000"/>
        </w:rPr>
      </w:pPr>
      <w:r w:rsidRPr="003F1B7D">
        <w:rPr>
          <w:rFonts w:cs="Arial"/>
          <w:b/>
          <w:color w:val="000000"/>
        </w:rPr>
        <w:t>ODBIÓR I POMIARY SIECI</w:t>
      </w:r>
    </w:p>
    <w:p w:rsidR="00247AEE" w:rsidRPr="003F1B7D" w:rsidRDefault="00247AEE" w:rsidP="00247AEE">
      <w:pPr>
        <w:autoSpaceDE w:val="0"/>
        <w:autoSpaceDN w:val="0"/>
        <w:adjustRightInd w:val="0"/>
        <w:spacing w:after="0" w:line="240" w:lineRule="auto"/>
        <w:rPr>
          <w:rFonts w:cs="Arial"/>
          <w:color w:val="000000"/>
        </w:rPr>
      </w:pPr>
      <w:r w:rsidRPr="003F1B7D">
        <w:rPr>
          <w:rFonts w:cs="Arial"/>
          <w:color w:val="000000"/>
        </w:rPr>
        <w:t xml:space="preserve">W celu odbioru instalacji okablowania strukturalnego muszą być spełnione następujące warunki: </w:t>
      </w:r>
    </w:p>
    <w:p w:rsidR="00247AEE" w:rsidRPr="003F1B7D" w:rsidRDefault="00247AEE" w:rsidP="00247AEE">
      <w:pPr>
        <w:autoSpaceDE w:val="0"/>
        <w:autoSpaceDN w:val="0"/>
        <w:adjustRightInd w:val="0"/>
        <w:spacing w:after="0" w:line="240" w:lineRule="auto"/>
        <w:rPr>
          <w:rFonts w:cs="Arial"/>
          <w:color w:val="000000"/>
        </w:rPr>
      </w:pPr>
    </w:p>
    <w:p w:rsidR="00247AEE" w:rsidRPr="003F1B7D" w:rsidRDefault="00247AEE" w:rsidP="00247AEE">
      <w:pPr>
        <w:numPr>
          <w:ilvl w:val="0"/>
          <w:numId w:val="43"/>
        </w:numPr>
        <w:autoSpaceDE w:val="0"/>
        <w:autoSpaceDN w:val="0"/>
        <w:adjustRightInd w:val="0"/>
        <w:spacing w:after="0" w:line="240" w:lineRule="auto"/>
        <w:jc w:val="both"/>
        <w:rPr>
          <w:rFonts w:cs="Arial"/>
          <w:color w:val="000000"/>
        </w:rPr>
      </w:pPr>
      <w:r w:rsidRPr="003F1B7D">
        <w:rPr>
          <w:rFonts w:cs="Arial"/>
          <w:b/>
          <w:bCs/>
          <w:color w:val="000000"/>
        </w:rPr>
        <w:t xml:space="preserve">Wykonać komplet pomiarów części miedzianej. </w:t>
      </w:r>
      <w:r w:rsidRPr="003F1B7D">
        <w:rPr>
          <w:rFonts w:cs="Arial"/>
          <w:color w:val="000000"/>
        </w:rPr>
        <w:t xml:space="preserve">Pomiary należy wykonać miernikiem dynamicznym (analizatorem), który posiada wgrane oprogramowanie umożliwiające pomiar parametrów według aktualnie obowiązujących standardów. Analizator pomiarów musi posiadać aktualny certyfikat potwierdzający dokładność jego wskazań. Analizator okablowania wykorzystany do pomiarów sieci musi charakteryzować się minimum III poziomem dokładności (proponowane urządzenia to np. MICROTEST </w:t>
      </w:r>
      <w:proofErr w:type="spellStart"/>
      <w:r w:rsidRPr="003F1B7D">
        <w:rPr>
          <w:rFonts w:cs="Arial"/>
          <w:color w:val="000000"/>
        </w:rPr>
        <w:t>Omniscanner</w:t>
      </w:r>
      <w:proofErr w:type="spellEnd"/>
      <w:r w:rsidRPr="003F1B7D">
        <w:rPr>
          <w:rFonts w:cs="Arial"/>
          <w:color w:val="000000"/>
        </w:rPr>
        <w:t xml:space="preserve"> lub FLUKE DTX) </w:t>
      </w:r>
    </w:p>
    <w:p w:rsidR="00247AEE" w:rsidRPr="003F1B7D" w:rsidRDefault="00247AEE" w:rsidP="00247AEE">
      <w:pPr>
        <w:numPr>
          <w:ilvl w:val="0"/>
          <w:numId w:val="43"/>
        </w:numPr>
        <w:autoSpaceDE w:val="0"/>
        <w:autoSpaceDN w:val="0"/>
        <w:adjustRightInd w:val="0"/>
        <w:spacing w:after="0" w:line="240" w:lineRule="auto"/>
        <w:jc w:val="both"/>
        <w:rPr>
          <w:rFonts w:cs="Arial"/>
          <w:color w:val="000000"/>
        </w:rPr>
      </w:pPr>
      <w:r w:rsidRPr="003F1B7D">
        <w:rPr>
          <w:rFonts w:cs="Arial"/>
          <w:color w:val="000000"/>
        </w:rPr>
        <w:lastRenderedPageBreak/>
        <w:t>Do pomiarów części miedzianej należy bezwzględnie użyć uniwersalnych adapterów pomiarowych. Wykorzystanie do pomiarów adapterów pomiarowych specjalizowanych pod konkretne rozwiązanie konkretnego producenta jest niedopuszczalne, gdyż nie gwarantuje pełnej zgodności ze wszystkimi wymaganiami normy</w:t>
      </w:r>
    </w:p>
    <w:p w:rsidR="00247AEE" w:rsidRPr="003F1B7D" w:rsidRDefault="00247AEE" w:rsidP="00247AEE">
      <w:pPr>
        <w:numPr>
          <w:ilvl w:val="0"/>
          <w:numId w:val="43"/>
        </w:numPr>
        <w:autoSpaceDE w:val="0"/>
        <w:autoSpaceDN w:val="0"/>
        <w:adjustRightInd w:val="0"/>
        <w:spacing w:after="0" w:line="240" w:lineRule="auto"/>
        <w:jc w:val="both"/>
        <w:rPr>
          <w:rFonts w:cs="Arial"/>
          <w:color w:val="000000"/>
        </w:rPr>
      </w:pPr>
      <w:r w:rsidRPr="003F1B7D">
        <w:rPr>
          <w:rFonts w:cs="Arial"/>
          <w:color w:val="000000"/>
        </w:rPr>
        <w:t>Pomiar ka</w:t>
      </w:r>
      <w:r w:rsidRPr="003F1B7D">
        <w:rPr>
          <w:rFonts w:eastAsia="TimesNewRoman" w:cs="Arial"/>
          <w:color w:val="000000"/>
        </w:rPr>
        <w:t>ż</w:t>
      </w:r>
      <w:r w:rsidRPr="003F1B7D">
        <w:rPr>
          <w:rFonts w:cs="Arial"/>
          <w:color w:val="000000"/>
        </w:rPr>
        <w:t>dego toru transmisyjnego poziomego (miedzianego) powinien zawiera</w:t>
      </w:r>
      <w:r w:rsidRPr="003F1B7D">
        <w:rPr>
          <w:rFonts w:eastAsia="TimesNewRoman" w:cs="Arial"/>
          <w:color w:val="000000"/>
        </w:rPr>
        <w:t>ć</w:t>
      </w:r>
      <w:r w:rsidRPr="003F1B7D">
        <w:rPr>
          <w:rFonts w:cs="Arial"/>
          <w:color w:val="000000"/>
        </w:rPr>
        <w:t>: map</w:t>
      </w:r>
      <w:r w:rsidRPr="003F1B7D">
        <w:rPr>
          <w:rFonts w:eastAsia="TimesNewRoman" w:cs="Arial"/>
          <w:color w:val="000000"/>
        </w:rPr>
        <w:t xml:space="preserve">ę </w:t>
      </w:r>
      <w:r w:rsidRPr="003F1B7D">
        <w:rPr>
          <w:rFonts w:cs="Arial"/>
          <w:color w:val="000000"/>
        </w:rPr>
        <w:t>poł</w:t>
      </w:r>
      <w:r w:rsidRPr="003F1B7D">
        <w:rPr>
          <w:rFonts w:eastAsia="TimesNewRoman" w:cs="Arial"/>
          <w:color w:val="000000"/>
        </w:rPr>
        <w:t>ą</w:t>
      </w:r>
      <w:r w:rsidRPr="003F1B7D">
        <w:rPr>
          <w:rFonts w:cs="Arial"/>
          <w:color w:val="000000"/>
        </w:rPr>
        <w:t>cze</w:t>
      </w:r>
      <w:r w:rsidRPr="003F1B7D">
        <w:rPr>
          <w:rFonts w:eastAsia="TimesNewRoman" w:cs="Arial"/>
          <w:color w:val="000000"/>
        </w:rPr>
        <w:t>ń</w:t>
      </w:r>
      <w:r w:rsidRPr="003F1B7D">
        <w:rPr>
          <w:rFonts w:cs="Arial"/>
          <w:color w:val="000000"/>
        </w:rPr>
        <w:t>, długo</w:t>
      </w:r>
      <w:r w:rsidRPr="003F1B7D">
        <w:rPr>
          <w:rFonts w:eastAsia="TimesNewRoman" w:cs="Arial"/>
          <w:color w:val="000000"/>
        </w:rPr>
        <w:t xml:space="preserve">ść </w:t>
      </w:r>
      <w:r w:rsidRPr="003F1B7D">
        <w:rPr>
          <w:rFonts w:cs="Arial"/>
          <w:color w:val="000000"/>
        </w:rPr>
        <w:t>poł</w:t>
      </w:r>
      <w:r w:rsidRPr="003F1B7D">
        <w:rPr>
          <w:rFonts w:eastAsia="TimesNewRoman" w:cs="Arial"/>
          <w:color w:val="000000"/>
        </w:rPr>
        <w:t>ą</w:t>
      </w:r>
      <w:r w:rsidRPr="003F1B7D">
        <w:rPr>
          <w:rFonts w:cs="Arial"/>
          <w:color w:val="000000"/>
        </w:rPr>
        <w:t>cze</w:t>
      </w:r>
      <w:r w:rsidRPr="003F1B7D">
        <w:rPr>
          <w:rFonts w:eastAsia="TimesNewRoman" w:cs="Arial"/>
          <w:color w:val="000000"/>
        </w:rPr>
        <w:t>ń</w:t>
      </w:r>
      <w:r w:rsidRPr="003F1B7D">
        <w:rPr>
          <w:rFonts w:cs="Arial"/>
          <w:color w:val="000000"/>
        </w:rPr>
        <w:t>, współczynnik i opó</w:t>
      </w:r>
      <w:r w:rsidRPr="003F1B7D">
        <w:rPr>
          <w:rFonts w:eastAsia="TimesNewRoman" w:cs="Arial"/>
          <w:color w:val="000000"/>
        </w:rPr>
        <w:t>ź</w:t>
      </w:r>
      <w:r w:rsidRPr="003F1B7D">
        <w:rPr>
          <w:rFonts w:cs="Arial"/>
          <w:color w:val="000000"/>
        </w:rPr>
        <w:t>nienie propagacji, tłumienie, NEXT, PSNEXT, ELFEXT, PSELFEXT, ACR, PSACR, RL.</w:t>
      </w:r>
    </w:p>
    <w:p w:rsidR="00247AEE" w:rsidRPr="003F1B7D" w:rsidRDefault="00247AEE" w:rsidP="00247AEE">
      <w:pPr>
        <w:autoSpaceDE w:val="0"/>
        <w:autoSpaceDN w:val="0"/>
        <w:adjustRightInd w:val="0"/>
        <w:spacing w:after="0" w:line="240" w:lineRule="auto"/>
        <w:ind w:left="360"/>
        <w:jc w:val="both"/>
        <w:rPr>
          <w:rFonts w:cs="Arial"/>
          <w:color w:val="000000"/>
        </w:rPr>
      </w:pPr>
    </w:p>
    <w:p w:rsidR="00247AEE" w:rsidRPr="003F1B7D" w:rsidRDefault="00247AEE" w:rsidP="00247AEE">
      <w:pPr>
        <w:autoSpaceDE w:val="0"/>
        <w:autoSpaceDN w:val="0"/>
        <w:adjustRightInd w:val="0"/>
        <w:spacing w:after="0" w:line="240" w:lineRule="auto"/>
        <w:jc w:val="both"/>
        <w:rPr>
          <w:rFonts w:cs="Arial"/>
          <w:color w:val="000000"/>
        </w:rPr>
      </w:pPr>
    </w:p>
    <w:p w:rsidR="00247AEE" w:rsidRPr="003F1B7D" w:rsidRDefault="00247AEE" w:rsidP="00247AEE">
      <w:pPr>
        <w:numPr>
          <w:ilvl w:val="0"/>
          <w:numId w:val="37"/>
        </w:numPr>
        <w:autoSpaceDE w:val="0"/>
        <w:autoSpaceDN w:val="0"/>
        <w:adjustRightInd w:val="0"/>
        <w:spacing w:after="0" w:line="240" w:lineRule="auto"/>
        <w:jc w:val="both"/>
        <w:rPr>
          <w:rFonts w:cs="Arial"/>
          <w:b/>
          <w:color w:val="000000"/>
        </w:rPr>
      </w:pPr>
      <w:r w:rsidRPr="003F1B7D">
        <w:rPr>
          <w:rFonts w:cs="Arial"/>
          <w:b/>
          <w:color w:val="000000"/>
        </w:rPr>
        <w:t>DOKUMENTACJA POWYKONAWCZA</w:t>
      </w:r>
    </w:p>
    <w:p w:rsidR="00247AEE" w:rsidRPr="003F1B7D" w:rsidRDefault="00247AEE" w:rsidP="00247AEE">
      <w:pPr>
        <w:autoSpaceDE w:val="0"/>
        <w:autoSpaceDN w:val="0"/>
        <w:adjustRightInd w:val="0"/>
        <w:spacing w:after="0" w:line="240" w:lineRule="auto"/>
        <w:jc w:val="both"/>
        <w:rPr>
          <w:rFonts w:cs="Arial"/>
          <w:color w:val="000000"/>
        </w:rPr>
      </w:pPr>
    </w:p>
    <w:p w:rsidR="00247AEE" w:rsidRPr="003F1B7D" w:rsidRDefault="00247AEE" w:rsidP="00247AEE">
      <w:pPr>
        <w:autoSpaceDE w:val="0"/>
        <w:autoSpaceDN w:val="0"/>
        <w:adjustRightInd w:val="0"/>
        <w:spacing w:after="0" w:line="240" w:lineRule="auto"/>
        <w:jc w:val="both"/>
        <w:rPr>
          <w:rFonts w:cs="Arial"/>
          <w:color w:val="000000"/>
        </w:rPr>
      </w:pPr>
      <w:r w:rsidRPr="003F1B7D">
        <w:rPr>
          <w:rFonts w:cs="Arial"/>
          <w:color w:val="000000"/>
        </w:rPr>
        <w:t xml:space="preserve">Dokumentacja powykonawcza ma zawierać: </w:t>
      </w:r>
    </w:p>
    <w:p w:rsidR="00247AEE" w:rsidRPr="003F1B7D" w:rsidRDefault="00247AEE" w:rsidP="00247AEE">
      <w:pPr>
        <w:numPr>
          <w:ilvl w:val="0"/>
          <w:numId w:val="44"/>
        </w:numPr>
        <w:autoSpaceDE w:val="0"/>
        <w:autoSpaceDN w:val="0"/>
        <w:adjustRightInd w:val="0"/>
        <w:spacing w:after="0" w:line="240" w:lineRule="auto"/>
        <w:jc w:val="both"/>
        <w:rPr>
          <w:rFonts w:cs="Arial"/>
          <w:color w:val="000000"/>
        </w:rPr>
      </w:pPr>
      <w:r w:rsidRPr="003F1B7D">
        <w:rPr>
          <w:rFonts w:cs="Arial"/>
          <w:color w:val="000000"/>
        </w:rPr>
        <w:t xml:space="preserve">Raporty z pomiarów dynamicznych okablowania; </w:t>
      </w:r>
    </w:p>
    <w:p w:rsidR="00247AEE" w:rsidRPr="003F1B7D" w:rsidRDefault="00247AEE" w:rsidP="00247AEE">
      <w:pPr>
        <w:numPr>
          <w:ilvl w:val="0"/>
          <w:numId w:val="44"/>
        </w:numPr>
        <w:autoSpaceDE w:val="0"/>
        <w:autoSpaceDN w:val="0"/>
        <w:adjustRightInd w:val="0"/>
        <w:spacing w:after="0" w:line="240" w:lineRule="auto"/>
        <w:jc w:val="both"/>
        <w:rPr>
          <w:rFonts w:cs="Arial"/>
          <w:color w:val="000000"/>
        </w:rPr>
      </w:pPr>
      <w:r w:rsidRPr="003F1B7D">
        <w:rPr>
          <w:rFonts w:cs="Arial"/>
          <w:color w:val="000000"/>
        </w:rPr>
        <w:t xml:space="preserve">Rzeczywiste trasy prowadzenia kabli transmisyjnych poziomych </w:t>
      </w:r>
    </w:p>
    <w:p w:rsidR="00247AEE" w:rsidRPr="003F1B7D" w:rsidRDefault="00247AEE" w:rsidP="00247AEE">
      <w:pPr>
        <w:numPr>
          <w:ilvl w:val="0"/>
          <w:numId w:val="44"/>
        </w:numPr>
        <w:autoSpaceDE w:val="0"/>
        <w:autoSpaceDN w:val="0"/>
        <w:adjustRightInd w:val="0"/>
        <w:spacing w:after="0" w:line="240" w:lineRule="auto"/>
        <w:jc w:val="both"/>
        <w:rPr>
          <w:rFonts w:cs="Arial"/>
          <w:color w:val="000000"/>
        </w:rPr>
      </w:pPr>
      <w:r w:rsidRPr="003F1B7D">
        <w:rPr>
          <w:rFonts w:cs="Arial"/>
          <w:color w:val="000000"/>
        </w:rPr>
        <w:t xml:space="preserve">Oznaczenia poszczególnych szaf, gniazd, kabli i portów w panelach krosowych </w:t>
      </w:r>
    </w:p>
    <w:p w:rsidR="00247AEE" w:rsidRPr="003F1B7D" w:rsidRDefault="00247AEE" w:rsidP="00247AEE">
      <w:pPr>
        <w:numPr>
          <w:ilvl w:val="0"/>
          <w:numId w:val="44"/>
        </w:numPr>
        <w:autoSpaceDE w:val="0"/>
        <w:autoSpaceDN w:val="0"/>
        <w:adjustRightInd w:val="0"/>
        <w:spacing w:after="0" w:line="240" w:lineRule="auto"/>
        <w:jc w:val="both"/>
        <w:rPr>
          <w:rFonts w:cs="Arial"/>
          <w:color w:val="000000"/>
        </w:rPr>
      </w:pPr>
      <w:r w:rsidRPr="003F1B7D">
        <w:rPr>
          <w:rFonts w:cs="Arial"/>
          <w:color w:val="000000"/>
        </w:rPr>
        <w:t>Lokalizację przebić przez ściany i podłogi</w:t>
      </w:r>
    </w:p>
    <w:p w:rsidR="00247AEE" w:rsidRPr="003F1B7D" w:rsidRDefault="00247AEE" w:rsidP="00247AEE">
      <w:pPr>
        <w:numPr>
          <w:ilvl w:val="0"/>
          <w:numId w:val="44"/>
        </w:numPr>
        <w:autoSpaceDE w:val="0"/>
        <w:autoSpaceDN w:val="0"/>
        <w:adjustRightInd w:val="0"/>
        <w:spacing w:after="0" w:line="240" w:lineRule="auto"/>
        <w:jc w:val="both"/>
        <w:rPr>
          <w:rFonts w:cs="Arial"/>
          <w:color w:val="000000"/>
        </w:rPr>
      </w:pPr>
      <w:r w:rsidRPr="003F1B7D">
        <w:rPr>
          <w:rFonts w:cs="Arial"/>
          <w:color w:val="000000"/>
        </w:rPr>
        <w:t xml:space="preserve">Certyfikat gwarancji systemowej 25-letniej wydany przez producenta okablowania bezpośrednio inwestorowi </w:t>
      </w:r>
    </w:p>
    <w:p w:rsidR="00247AEE" w:rsidRPr="003F1B7D" w:rsidRDefault="00247AEE" w:rsidP="00247AEE">
      <w:pPr>
        <w:numPr>
          <w:ilvl w:val="0"/>
          <w:numId w:val="44"/>
        </w:numPr>
        <w:autoSpaceDE w:val="0"/>
        <w:autoSpaceDN w:val="0"/>
        <w:adjustRightInd w:val="0"/>
        <w:spacing w:after="0" w:line="240" w:lineRule="auto"/>
        <w:jc w:val="both"/>
        <w:rPr>
          <w:rFonts w:cs="Arial"/>
          <w:b/>
          <w:color w:val="000000"/>
        </w:rPr>
      </w:pPr>
      <w:r w:rsidRPr="003F1B7D">
        <w:rPr>
          <w:rFonts w:cs="Arial"/>
          <w:color w:val="000000"/>
        </w:rPr>
        <w:t xml:space="preserve">Raporty pomiarowe wszystkich torów transmisyjnych należy zawrzeć w dokumentacji powykonawczej i przekazać inwestorowi przy odbiorze inwestycji. </w:t>
      </w:r>
    </w:p>
    <w:p w:rsidR="00247AEE" w:rsidRPr="003F1B7D" w:rsidRDefault="00247AEE" w:rsidP="00247AEE">
      <w:pPr>
        <w:autoSpaceDE w:val="0"/>
        <w:autoSpaceDN w:val="0"/>
        <w:adjustRightInd w:val="0"/>
        <w:spacing w:after="0" w:line="240" w:lineRule="auto"/>
        <w:jc w:val="both"/>
        <w:rPr>
          <w:rFonts w:cs="Arial"/>
          <w:b/>
          <w:color w:val="000000"/>
        </w:rPr>
      </w:pPr>
    </w:p>
    <w:p w:rsidR="00247AEE" w:rsidRPr="003F1B7D" w:rsidRDefault="00247AEE" w:rsidP="00247AEE">
      <w:pPr>
        <w:autoSpaceDE w:val="0"/>
        <w:autoSpaceDN w:val="0"/>
        <w:adjustRightInd w:val="0"/>
        <w:spacing w:after="0" w:line="240" w:lineRule="auto"/>
        <w:jc w:val="both"/>
        <w:rPr>
          <w:rFonts w:cs="Arial"/>
          <w:b/>
          <w:color w:val="000000"/>
        </w:rPr>
      </w:pPr>
    </w:p>
    <w:p w:rsidR="00247AEE" w:rsidRPr="003F1B7D" w:rsidRDefault="00247AEE" w:rsidP="00247AEE">
      <w:pPr>
        <w:numPr>
          <w:ilvl w:val="0"/>
          <w:numId w:val="37"/>
        </w:numPr>
        <w:autoSpaceDE w:val="0"/>
        <w:autoSpaceDN w:val="0"/>
        <w:adjustRightInd w:val="0"/>
        <w:spacing w:after="0" w:line="240" w:lineRule="auto"/>
        <w:jc w:val="both"/>
        <w:rPr>
          <w:rFonts w:cs="Arial"/>
          <w:b/>
          <w:color w:val="000000"/>
        </w:rPr>
      </w:pPr>
      <w:r w:rsidRPr="003F1B7D">
        <w:rPr>
          <w:rFonts w:cs="Arial"/>
          <w:b/>
          <w:color w:val="000000"/>
        </w:rPr>
        <w:t>UWAGI KOŃCOWE</w:t>
      </w:r>
    </w:p>
    <w:p w:rsidR="00247AEE" w:rsidRPr="003F1B7D" w:rsidRDefault="00247AEE" w:rsidP="00247AEE">
      <w:pPr>
        <w:autoSpaceDE w:val="0"/>
        <w:autoSpaceDN w:val="0"/>
        <w:adjustRightInd w:val="0"/>
        <w:spacing w:after="0" w:line="240" w:lineRule="auto"/>
        <w:ind w:left="360"/>
        <w:jc w:val="both"/>
        <w:rPr>
          <w:rFonts w:cs="Arial"/>
          <w:b/>
          <w:color w:val="000000"/>
        </w:rPr>
      </w:pPr>
    </w:p>
    <w:p w:rsidR="00247AEE" w:rsidRPr="003F1B7D" w:rsidRDefault="00247AEE" w:rsidP="00247AEE">
      <w:pPr>
        <w:autoSpaceDE w:val="0"/>
        <w:autoSpaceDN w:val="0"/>
        <w:adjustRightInd w:val="0"/>
        <w:spacing w:after="0" w:line="240" w:lineRule="auto"/>
        <w:ind w:firstLine="360"/>
        <w:jc w:val="both"/>
        <w:rPr>
          <w:rFonts w:cs="Arial"/>
          <w:color w:val="000000"/>
        </w:rPr>
      </w:pPr>
      <w:r w:rsidRPr="003F1B7D">
        <w:rPr>
          <w:rFonts w:cs="Arial"/>
          <w:color w:val="000000"/>
        </w:rPr>
        <w:t xml:space="preserve">Trasy prowadzenia przewodów transmisyjnych okablowania poziomego skoordynować z planowanymi instalacjami w budynku m.in. dedykowaną oraz ogólną instalacją elektryczną, instalacją centralnego ogrzewania, wody, gazu, itp. Jeżeli w trakcie realizacji nastąpią zmiany tras prowadzenia instalacji okablowania (lub innych wymienionych wyżej) – należy ustalić właściwe rozprowadzenie z Projektantem działającym w porozumieniu z Użytkownikiem końcowym, Inspektorem nadzoru a także konserwatorem zabytków. Wszystkie szafy kablowe 19" wraz z osprzętem, łączówki telefoniczne wyposażone muszą być uziemione by zapobiec powstawaniu zakłóceń. Dedykowaną dla okablowania instalację elektryczną należy wykonać zgodnie z obowiązującymi normami i przepisami. W przypadku jakichkolwiek rozbieżności w dokumentacji, należy pisemnie zgłosić problem projektantowi, który zobowiązany jest do pisemnego rozstrzygnięcia. </w:t>
      </w:r>
    </w:p>
    <w:p w:rsidR="00247AEE" w:rsidRPr="003F1B7D" w:rsidRDefault="00247AEE" w:rsidP="00247AEE">
      <w:pPr>
        <w:autoSpaceDE w:val="0"/>
        <w:autoSpaceDN w:val="0"/>
        <w:adjustRightInd w:val="0"/>
        <w:spacing w:after="0" w:line="240" w:lineRule="auto"/>
        <w:ind w:firstLine="360"/>
        <w:jc w:val="both"/>
        <w:rPr>
          <w:rFonts w:cs="Arial"/>
          <w:color w:val="000000"/>
        </w:rPr>
      </w:pPr>
      <w:r w:rsidRPr="003F1B7D">
        <w:rPr>
          <w:rFonts w:cs="Arial"/>
          <w:color w:val="000000"/>
        </w:rPr>
        <w:t xml:space="preserve">Wszystkie materiały wprowadzone do robót winny być nowe, nieużywane, najnowszych aktualnych wzorów, winny również uwzględniać wszystkie nowoczesne rozwiązania techniczne. </w:t>
      </w:r>
    </w:p>
    <w:p w:rsidR="00247AEE" w:rsidRPr="003F1B7D" w:rsidRDefault="00247AEE" w:rsidP="00247AEE">
      <w:pPr>
        <w:autoSpaceDE w:val="0"/>
        <w:autoSpaceDN w:val="0"/>
        <w:adjustRightInd w:val="0"/>
        <w:spacing w:after="0" w:line="240" w:lineRule="auto"/>
        <w:jc w:val="both"/>
        <w:rPr>
          <w:rFonts w:cs="Arial"/>
          <w:color w:val="000000"/>
        </w:rPr>
      </w:pPr>
      <w:r w:rsidRPr="003F1B7D">
        <w:rPr>
          <w:rFonts w:cs="Arial"/>
          <w:color w:val="000000"/>
        </w:rPr>
        <w:t>Różnice pomiędzy wymienionymi normami w projekcie a proponowanymi normami zamiennymi muszą być w pełni opisane przez Wykonawcę i przedłożone do zatwierdzenia przez Biuro Projektów na 30 dni przed terminem, w którym Wykonawca życzy sobie otrzymać zgodę. W przypadku, kiedy ustali się, że proponowane odchylenia nie zapewniają zasadniczo równorzędnego działania, Wykonawca zastosuje się do wymienionych w dokumentacji projektowej.</w:t>
      </w:r>
    </w:p>
    <w:p w:rsidR="00247AEE" w:rsidRPr="003F1B7D" w:rsidRDefault="00247AEE" w:rsidP="00247AEE">
      <w:pPr>
        <w:suppressAutoHyphens/>
        <w:spacing w:after="0" w:line="360" w:lineRule="auto"/>
        <w:jc w:val="both"/>
        <w:rPr>
          <w:rFonts w:ascii="Calibri" w:eastAsia="SimSun" w:hAnsi="Calibri" w:cs="Tahoma"/>
          <w:kern w:val="3"/>
          <w:lang w:eastAsia="pl-PL"/>
        </w:rPr>
      </w:pPr>
    </w:p>
    <w:p w:rsidR="00247AEE" w:rsidRDefault="00247AEE" w:rsidP="00247AEE"/>
    <w:p w:rsidR="00266F84" w:rsidRDefault="00266F84"/>
    <w:sectPr w:rsidR="00266F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sans-serif">
    <w:altName w:val="Times New Roman"/>
    <w:charset w:val="00"/>
    <w:family w:val="auto"/>
    <w:pitch w:val="default"/>
  </w:font>
  <w:font w:name="Arial Narrow">
    <w:panose1 w:val="020B0606020202030204"/>
    <w:charset w:val="EE"/>
    <w:family w:val="swiss"/>
    <w:pitch w:val="variable"/>
    <w:sig w:usb0="00000287" w:usb1="00000800" w:usb2="00000000" w:usb3="00000000" w:csb0="0000009F" w:csb1="00000000"/>
  </w:font>
  <w:font w:name="TTE1751388t00">
    <w:altName w:val="MS Mincho"/>
    <w:charset w:val="80"/>
    <w:family w:val="auto"/>
    <w:pitch w:val="default"/>
  </w:font>
  <w:font w:name="TTE1576D90t00">
    <w:altName w:val="MS Mincho"/>
    <w:charset w:val="80"/>
    <w:family w:val="auto"/>
    <w:pitch w:val="default"/>
  </w:font>
  <w:font w:name="TimesNewRoman">
    <w:charset w:val="EE"/>
    <w:family w:val="auto"/>
    <w:pitch w:val="default"/>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9"/>
    <w:lvl w:ilvl="0">
      <w:start w:val="1"/>
      <w:numFmt w:val="decimal"/>
      <w:lvlText w:val="%1."/>
      <w:lvlJc w:val="left"/>
      <w:pPr>
        <w:tabs>
          <w:tab w:val="num" w:pos="720"/>
        </w:tabs>
        <w:ind w:left="720" w:hanging="360"/>
      </w:pPr>
    </w:lvl>
  </w:abstractNum>
  <w:abstractNum w:abstractNumId="2">
    <w:nsid w:val="00000003"/>
    <w:multiLevelType w:val="multilevel"/>
    <w:tmpl w:val="00000003"/>
    <w:name w:val="WW8Num25"/>
    <w:lvl w:ilvl="0">
      <w:start w:val="1"/>
      <w:numFmt w:val="decimal"/>
      <w:lvlText w:val="%1)"/>
      <w:lvlJc w:val="left"/>
      <w:pPr>
        <w:tabs>
          <w:tab w:val="num" w:pos="2368"/>
        </w:tabs>
        <w:ind w:left="2368" w:hanging="360"/>
      </w:pPr>
    </w:lvl>
    <w:lvl w:ilvl="1">
      <w:start w:val="1"/>
      <w:numFmt w:val="bullet"/>
      <w:lvlText w:val=""/>
      <w:lvlJc w:val="left"/>
      <w:pPr>
        <w:tabs>
          <w:tab w:val="num" w:pos="2728"/>
        </w:tabs>
        <w:ind w:left="2728" w:hanging="360"/>
      </w:pPr>
      <w:rPr>
        <w:rFonts w:ascii="Symbol" w:hAnsi="Symbol" w:cs="OpenSymbol"/>
      </w:rPr>
    </w:lvl>
    <w:lvl w:ilvl="2">
      <w:start w:val="1"/>
      <w:numFmt w:val="bullet"/>
      <w:lvlText w:val=""/>
      <w:lvlJc w:val="left"/>
      <w:pPr>
        <w:tabs>
          <w:tab w:val="num" w:pos="3088"/>
        </w:tabs>
        <w:ind w:left="3088" w:hanging="360"/>
      </w:pPr>
      <w:rPr>
        <w:rFonts w:ascii="Symbol" w:hAnsi="Symbol" w:cs="OpenSymbol"/>
      </w:rPr>
    </w:lvl>
    <w:lvl w:ilvl="3">
      <w:start w:val="1"/>
      <w:numFmt w:val="bullet"/>
      <w:lvlText w:val=""/>
      <w:lvlJc w:val="left"/>
      <w:pPr>
        <w:tabs>
          <w:tab w:val="num" w:pos="3448"/>
        </w:tabs>
        <w:ind w:left="3448" w:hanging="360"/>
      </w:pPr>
      <w:rPr>
        <w:rFonts w:ascii="Symbol" w:hAnsi="Symbol" w:cs="OpenSymbol"/>
      </w:rPr>
    </w:lvl>
    <w:lvl w:ilvl="4">
      <w:start w:val="1"/>
      <w:numFmt w:val="bullet"/>
      <w:lvlText w:val=""/>
      <w:lvlJc w:val="left"/>
      <w:pPr>
        <w:tabs>
          <w:tab w:val="num" w:pos="3808"/>
        </w:tabs>
        <w:ind w:left="3808" w:hanging="360"/>
      </w:pPr>
      <w:rPr>
        <w:rFonts w:ascii="Symbol" w:hAnsi="Symbol" w:cs="OpenSymbol"/>
      </w:rPr>
    </w:lvl>
    <w:lvl w:ilvl="5">
      <w:start w:val="1"/>
      <w:numFmt w:val="bullet"/>
      <w:lvlText w:val=""/>
      <w:lvlJc w:val="left"/>
      <w:pPr>
        <w:tabs>
          <w:tab w:val="num" w:pos="4168"/>
        </w:tabs>
        <w:ind w:left="4168" w:hanging="360"/>
      </w:pPr>
      <w:rPr>
        <w:rFonts w:ascii="Symbol" w:hAnsi="Symbol" w:cs="OpenSymbol"/>
      </w:rPr>
    </w:lvl>
    <w:lvl w:ilvl="6">
      <w:start w:val="1"/>
      <w:numFmt w:val="bullet"/>
      <w:lvlText w:val=""/>
      <w:lvlJc w:val="left"/>
      <w:pPr>
        <w:tabs>
          <w:tab w:val="num" w:pos="4528"/>
        </w:tabs>
        <w:ind w:left="4528" w:hanging="360"/>
      </w:pPr>
      <w:rPr>
        <w:rFonts w:ascii="Symbol" w:hAnsi="Symbol" w:cs="OpenSymbol"/>
      </w:rPr>
    </w:lvl>
    <w:lvl w:ilvl="7">
      <w:start w:val="1"/>
      <w:numFmt w:val="bullet"/>
      <w:lvlText w:val=""/>
      <w:lvlJc w:val="left"/>
      <w:pPr>
        <w:tabs>
          <w:tab w:val="num" w:pos="4888"/>
        </w:tabs>
        <w:ind w:left="4888" w:hanging="360"/>
      </w:pPr>
      <w:rPr>
        <w:rFonts w:ascii="Symbol" w:hAnsi="Symbol" w:cs="OpenSymbol"/>
      </w:rPr>
    </w:lvl>
    <w:lvl w:ilvl="8">
      <w:start w:val="1"/>
      <w:numFmt w:val="bullet"/>
      <w:lvlText w:val=""/>
      <w:lvlJc w:val="left"/>
      <w:pPr>
        <w:tabs>
          <w:tab w:val="num" w:pos="5248"/>
        </w:tabs>
        <w:ind w:left="5248" w:hanging="360"/>
      </w:pPr>
      <w:rPr>
        <w:rFonts w:ascii="Symbol" w:hAnsi="Symbol" w:cs="OpenSymbol"/>
      </w:rPr>
    </w:lvl>
  </w:abstractNum>
  <w:abstractNum w:abstractNumId="3">
    <w:nsid w:val="00000004"/>
    <w:multiLevelType w:val="multilevel"/>
    <w:tmpl w:val="00000004"/>
    <w:name w:val="WW8Num26"/>
    <w:lvl w:ilvl="0">
      <w:start w:val="1"/>
      <w:numFmt w:val="lowerLetter"/>
      <w:lvlText w:val="%1)"/>
      <w:lvlJc w:val="left"/>
      <w:pPr>
        <w:tabs>
          <w:tab w:val="num" w:pos="720"/>
        </w:tabs>
        <w:ind w:left="720" w:hanging="360"/>
      </w:pPr>
    </w:lvl>
    <w:lvl w:ilvl="1">
      <w:start w:val="1"/>
      <w:numFmt w:val="decimal"/>
      <w:lvlText w:val="%2."/>
      <w:lvlJc w:val="left"/>
      <w:pPr>
        <w:tabs>
          <w:tab w:val="num" w:pos="1500"/>
        </w:tabs>
        <w:ind w:left="1500" w:hanging="42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05"/>
    <w:multiLevelType w:val="singleLevel"/>
    <w:tmpl w:val="00000005"/>
    <w:name w:val="WW8Num27"/>
    <w:lvl w:ilvl="0">
      <w:start w:val="2"/>
      <w:numFmt w:val="decimal"/>
      <w:lvlText w:val="%1)"/>
      <w:lvlJc w:val="left"/>
      <w:pPr>
        <w:tabs>
          <w:tab w:val="num" w:pos="644"/>
        </w:tabs>
        <w:ind w:left="644" w:hanging="360"/>
      </w:pPr>
    </w:lvl>
  </w:abstractNum>
  <w:abstractNum w:abstractNumId="5">
    <w:nsid w:val="00000007"/>
    <w:multiLevelType w:val="multilevel"/>
    <w:tmpl w:val="00000007"/>
    <w:name w:val="WW8Num30"/>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Times New Roman" w:eastAsia="Times New Roman" w:hAnsi="Times New Roman" w:cs="Times New Roman"/>
      </w:rPr>
    </w:lvl>
    <w:lvl w:ilvl="5">
      <w:start w:val="1"/>
      <w:numFmt w:val="decimal"/>
      <w:lvlText w:val="%6)"/>
      <w:lvlJc w:val="left"/>
      <w:pPr>
        <w:tabs>
          <w:tab w:val="num" w:pos="4500"/>
        </w:tabs>
        <w:ind w:left="450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nsid w:val="00000009"/>
    <w:multiLevelType w:val="multilevel"/>
    <w:tmpl w:val="00000009"/>
    <w:name w:val="WW8Num32"/>
    <w:lvl w:ilvl="0">
      <w:start w:val="4"/>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nsid w:val="0000000A"/>
    <w:multiLevelType w:val="singleLevel"/>
    <w:tmpl w:val="0000000A"/>
    <w:name w:val="WW8Num34"/>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8">
    <w:nsid w:val="0000000B"/>
    <w:multiLevelType w:val="singleLevel"/>
    <w:tmpl w:val="BC023F78"/>
    <w:name w:val="WW8Num38"/>
    <w:lvl w:ilvl="0">
      <w:start w:val="1"/>
      <w:numFmt w:val="decimal"/>
      <w:lvlText w:val="%1)"/>
      <w:lvlJc w:val="left"/>
      <w:pPr>
        <w:tabs>
          <w:tab w:val="num" w:pos="2340"/>
        </w:tabs>
        <w:ind w:left="2340" w:hanging="360"/>
      </w:pPr>
      <w:rPr>
        <w:color w:val="auto"/>
      </w:rPr>
    </w:lvl>
  </w:abstractNum>
  <w:abstractNum w:abstractNumId="9">
    <w:nsid w:val="0000000D"/>
    <w:multiLevelType w:val="singleLevel"/>
    <w:tmpl w:val="0000000D"/>
    <w:name w:val="WW8Num42"/>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10">
    <w:nsid w:val="0000000E"/>
    <w:multiLevelType w:val="singleLevel"/>
    <w:tmpl w:val="0000000E"/>
    <w:name w:val="WW8Num43"/>
    <w:lvl w:ilvl="0">
      <w:start w:val="1"/>
      <w:numFmt w:val="decimal"/>
      <w:lvlText w:val="%1)"/>
      <w:lvlJc w:val="left"/>
      <w:pPr>
        <w:tabs>
          <w:tab w:val="num" w:pos="681"/>
        </w:tabs>
        <w:ind w:left="624" w:hanging="340"/>
      </w:pPr>
      <w:rPr>
        <w:b w:val="0"/>
        <w:color w:val="auto"/>
      </w:rPr>
    </w:lvl>
  </w:abstractNum>
  <w:abstractNum w:abstractNumId="11">
    <w:nsid w:val="0000000F"/>
    <w:multiLevelType w:val="multilevel"/>
    <w:tmpl w:val="0000000F"/>
    <w:name w:val="WW8Num47"/>
    <w:lvl w:ilvl="0">
      <w:start w:val="1"/>
      <w:numFmt w:val="lowerLetter"/>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2340"/>
        </w:tabs>
        <w:ind w:left="2340" w:hanging="360"/>
      </w:pPr>
    </w:lvl>
    <w:lvl w:ilvl="3">
      <w:start w:val="1"/>
      <w:numFmt w:val="lowerLetter"/>
      <w:lvlText w:val="%4)"/>
      <w:lvlJc w:val="left"/>
      <w:pPr>
        <w:tabs>
          <w:tab w:val="num" w:pos="2880"/>
        </w:tabs>
        <w:ind w:left="2880" w:hanging="360"/>
      </w:pPr>
    </w:lvl>
    <w:lvl w:ilvl="4">
      <w:start w:val="4"/>
      <w:numFmt w:val="bullet"/>
      <w:lvlText w:val="-"/>
      <w:lvlJc w:val="left"/>
      <w:pPr>
        <w:tabs>
          <w:tab w:val="num" w:pos="3600"/>
        </w:tabs>
        <w:ind w:left="3600" w:hanging="360"/>
      </w:pPr>
      <w:rPr>
        <w:rFonts w:ascii="Times New Roman" w:hAnsi="Times New Roman" w:cs="Times New Roman"/>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nsid w:val="00000010"/>
    <w:multiLevelType w:val="singleLevel"/>
    <w:tmpl w:val="00000010"/>
    <w:name w:val="WW8Num51"/>
    <w:lvl w:ilvl="0">
      <w:start w:val="1"/>
      <w:numFmt w:val="decimal"/>
      <w:lvlText w:val="%1."/>
      <w:lvlJc w:val="left"/>
      <w:pPr>
        <w:tabs>
          <w:tab w:val="num" w:pos="360"/>
        </w:tabs>
        <w:ind w:left="357" w:hanging="357"/>
      </w:pPr>
      <w:rPr>
        <w:spacing w:val="0"/>
        <w:position w:val="0"/>
        <w:sz w:val="24"/>
        <w:vertAlign w:val="baseline"/>
      </w:rPr>
    </w:lvl>
  </w:abstractNum>
  <w:abstractNum w:abstractNumId="13">
    <w:nsid w:val="00000011"/>
    <w:multiLevelType w:val="singleLevel"/>
    <w:tmpl w:val="00000011"/>
    <w:name w:val="WW8Num53"/>
    <w:lvl w:ilvl="0">
      <w:start w:val="1"/>
      <w:numFmt w:val="decimal"/>
      <w:lvlText w:val="%1)"/>
      <w:lvlJc w:val="left"/>
      <w:pPr>
        <w:tabs>
          <w:tab w:val="num" w:pos="1440"/>
        </w:tabs>
        <w:ind w:left="1440" w:hanging="360"/>
      </w:pPr>
      <w:rPr>
        <w:rFonts w:ascii="Times New Roman" w:eastAsia="Times New Roman" w:hAnsi="Times New Roman" w:cs="Times New Roman"/>
      </w:rPr>
    </w:lvl>
  </w:abstractNum>
  <w:abstractNum w:abstractNumId="14">
    <w:nsid w:val="00000012"/>
    <w:multiLevelType w:val="singleLevel"/>
    <w:tmpl w:val="00000012"/>
    <w:name w:val="WW8Num54"/>
    <w:lvl w:ilvl="0">
      <w:start w:val="1"/>
      <w:numFmt w:val="decimal"/>
      <w:lvlText w:val="%1)"/>
      <w:lvlJc w:val="left"/>
      <w:pPr>
        <w:tabs>
          <w:tab w:val="num" w:pos="3600"/>
        </w:tabs>
        <w:ind w:left="3600" w:hanging="360"/>
      </w:pPr>
    </w:lvl>
  </w:abstractNum>
  <w:abstractNum w:abstractNumId="15">
    <w:nsid w:val="00000013"/>
    <w:multiLevelType w:val="multilevel"/>
    <w:tmpl w:val="00000013"/>
    <w:name w:val="WW8Num55"/>
    <w:lvl w:ilvl="0">
      <w:start w:val="1"/>
      <w:numFmt w:val="bullet"/>
      <w:lvlText w:val="-"/>
      <w:lvlJc w:val="left"/>
      <w:pPr>
        <w:tabs>
          <w:tab w:val="num" w:pos="454"/>
        </w:tabs>
        <w:ind w:left="454" w:hanging="454"/>
      </w:pPr>
      <w:rPr>
        <w:rFonts w:ascii="Times New Roman" w:hAnsi="Times New Roman" w:cs="Times New Roman"/>
        <w:color w:val="auto"/>
      </w:rPr>
    </w:lvl>
    <w:lvl w:ilvl="1">
      <w:start w:val="1"/>
      <w:numFmt w:val="lowerLetter"/>
      <w:lvlText w:val="%2)"/>
      <w:lvlJc w:val="left"/>
      <w:pPr>
        <w:tabs>
          <w:tab w:val="num" w:pos="1440"/>
        </w:tabs>
        <w:ind w:left="1440" w:hanging="360"/>
      </w:pPr>
      <w:rPr>
        <w:rFonts w:ascii="Times New Roman" w:eastAsia="Times New Roman" w:hAnsi="Times New Roman" w:cs="Times New Roman"/>
        <w:b w:val="0"/>
        <w:i w:val="0"/>
        <w:color w:val="auto"/>
        <w:sz w:val="22"/>
        <w:szCs w:val="22"/>
      </w:rPr>
    </w:lvl>
    <w:lvl w:ilvl="2">
      <w:start w:val="1"/>
      <w:numFmt w:val="decimal"/>
      <w:lvlText w:val="%3."/>
      <w:lvlJc w:val="left"/>
      <w:pPr>
        <w:tabs>
          <w:tab w:val="num" w:pos="2160"/>
        </w:tabs>
        <w:ind w:left="2160" w:hanging="360"/>
      </w:pPr>
      <w:rPr>
        <w:b/>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4"/>
    <w:multiLevelType w:val="singleLevel"/>
    <w:tmpl w:val="00000014"/>
    <w:name w:val="WW8Num59"/>
    <w:lvl w:ilvl="0">
      <w:start w:val="1"/>
      <w:numFmt w:val="decimal"/>
      <w:lvlText w:val="%1)"/>
      <w:lvlJc w:val="left"/>
      <w:pPr>
        <w:tabs>
          <w:tab w:val="num" w:pos="720"/>
        </w:tabs>
        <w:ind w:left="720" w:hanging="360"/>
      </w:pPr>
    </w:lvl>
  </w:abstractNum>
  <w:abstractNum w:abstractNumId="17">
    <w:nsid w:val="00000015"/>
    <w:multiLevelType w:val="singleLevel"/>
    <w:tmpl w:val="00000015"/>
    <w:name w:val="WW8Num62"/>
    <w:lvl w:ilvl="0">
      <w:start w:val="5"/>
      <w:numFmt w:val="decimal"/>
      <w:lvlText w:val="%1."/>
      <w:lvlJc w:val="left"/>
      <w:pPr>
        <w:tabs>
          <w:tab w:val="num" w:pos="720"/>
        </w:tabs>
        <w:ind w:left="720" w:hanging="360"/>
      </w:pPr>
    </w:lvl>
  </w:abstractNum>
  <w:abstractNum w:abstractNumId="18">
    <w:nsid w:val="00000017"/>
    <w:multiLevelType w:val="singleLevel"/>
    <w:tmpl w:val="00000017"/>
    <w:name w:val="WW8Num65"/>
    <w:lvl w:ilvl="0">
      <w:start w:val="1"/>
      <w:numFmt w:val="decimal"/>
      <w:lvlText w:val="%1."/>
      <w:lvlJc w:val="left"/>
      <w:pPr>
        <w:tabs>
          <w:tab w:val="num" w:pos="720"/>
        </w:tabs>
        <w:ind w:left="720" w:hanging="360"/>
      </w:pPr>
    </w:lvl>
  </w:abstractNum>
  <w:abstractNum w:abstractNumId="19">
    <w:nsid w:val="00000018"/>
    <w:multiLevelType w:val="multilevel"/>
    <w:tmpl w:val="000000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00000019"/>
    <w:multiLevelType w:val="multilevel"/>
    <w:tmpl w:val="00000019"/>
    <w:lvl w:ilvl="0">
      <w:start w:val="1"/>
      <w:numFmt w:val="upperRoman"/>
      <w:lvlText w:val="%1."/>
      <w:lvlJc w:val="left"/>
      <w:pPr>
        <w:tabs>
          <w:tab w:val="num" w:pos="454"/>
        </w:tabs>
        <w:ind w:left="454" w:hanging="114"/>
      </w:pPr>
    </w:lvl>
    <w:lvl w:ilvl="1">
      <w:start w:val="1"/>
      <w:numFmt w:val="decimal"/>
      <w:lvlText w:val="%2."/>
      <w:lvlJc w:val="left"/>
      <w:pPr>
        <w:tabs>
          <w:tab w:val="num" w:pos="1755"/>
        </w:tabs>
        <w:ind w:left="1755" w:hanging="675"/>
      </w:pPr>
    </w:lvl>
    <w:lvl w:ilvl="2">
      <w:start w:val="1"/>
      <w:numFmt w:val="bullet"/>
      <w:lvlText w:val="­"/>
      <w:lvlJc w:val="left"/>
      <w:pPr>
        <w:tabs>
          <w:tab w:val="num" w:pos="2340"/>
        </w:tabs>
        <w:ind w:left="2320" w:hanging="340"/>
      </w:pPr>
      <w:rPr>
        <w:rFonts w:ascii="Times New Roman" w:hAnsi="Times New Roman" w:cs="Times New Roman"/>
        <w:sz w:val="22"/>
      </w:rPr>
    </w:lvl>
    <w:lvl w:ilvl="3">
      <w:start w:val="1"/>
      <w:numFmt w:val="lowerLetter"/>
      <w:lvlText w:val="%4)"/>
      <w:lvlJc w:val="left"/>
      <w:pPr>
        <w:tabs>
          <w:tab w:val="num" w:pos="3030"/>
        </w:tabs>
        <w:ind w:left="3030" w:hanging="510"/>
      </w:pPr>
    </w:lvl>
    <w:lvl w:ilvl="4">
      <w:start w:val="1"/>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nsid w:val="0000001A"/>
    <w:multiLevelType w:val="multilevel"/>
    <w:tmpl w:val="0000001A"/>
    <w:lvl w:ilvl="0">
      <w:start w:val="1"/>
      <w:numFmt w:val="decimal"/>
      <w:lvlText w:val="%1."/>
      <w:lvlJc w:val="left"/>
      <w:pPr>
        <w:tabs>
          <w:tab w:val="num" w:pos="360"/>
        </w:tabs>
        <w:ind w:left="360" w:hanging="360"/>
      </w:pPr>
    </w:lvl>
    <w:lvl w:ilvl="1">
      <w:start w:val="1"/>
      <w:numFmt w:val="decimal"/>
      <w:lvlText w:val="%2)"/>
      <w:lvlJc w:val="left"/>
      <w:pPr>
        <w:tabs>
          <w:tab w:val="num" w:pos="1455"/>
        </w:tabs>
        <w:ind w:left="1455" w:hanging="375"/>
      </w:pPr>
    </w:lvl>
    <w:lvl w:ilvl="2">
      <w:start w:val="1"/>
      <w:numFmt w:val="lowerRoman"/>
      <w:lvlText w:val="%3."/>
      <w:lvlJc w:val="left"/>
      <w:pPr>
        <w:tabs>
          <w:tab w:val="num" w:pos="2160"/>
        </w:tabs>
        <w:ind w:left="216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nsid w:val="0000001B"/>
    <w:multiLevelType w:val="multilevel"/>
    <w:tmpl w:val="0000001B"/>
    <w:lvl w:ilvl="0">
      <w:start w:val="1"/>
      <w:numFmt w:val="decimal"/>
      <w:lvlText w:val="%1)"/>
      <w:lvlJc w:val="left"/>
      <w:pPr>
        <w:tabs>
          <w:tab w:val="num" w:pos="644"/>
        </w:tabs>
        <w:ind w:left="644"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0000001C"/>
    <w:multiLevelType w:val="multilevel"/>
    <w:tmpl w:val="0000001C"/>
    <w:lvl w:ilvl="0">
      <w:start w:val="1"/>
      <w:numFmt w:val="decimal"/>
      <w:lvlText w:val="%1."/>
      <w:lvlJc w:val="left"/>
      <w:pPr>
        <w:tabs>
          <w:tab w:val="num" w:pos="360"/>
        </w:tabs>
        <w:ind w:left="360" w:hanging="360"/>
      </w:pPr>
    </w:lvl>
    <w:lvl w:ilvl="1">
      <w:start w:val="2"/>
      <w:numFmt w:val="bullet"/>
      <w:lvlText w:val=""/>
      <w:lvlJc w:val="left"/>
      <w:pPr>
        <w:tabs>
          <w:tab w:val="num" w:pos="1440"/>
        </w:tabs>
        <w:ind w:left="1440" w:hanging="360"/>
      </w:pPr>
      <w:rPr>
        <w:rFonts w:ascii="Symbol" w:hAnsi="Symbol"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0000001D"/>
    <w:multiLevelType w:val="multilevel"/>
    <w:tmpl w:val="0000001D"/>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0000001E"/>
    <w:multiLevelType w:val="multilevel"/>
    <w:tmpl w:val="0000001E"/>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01392965"/>
    <w:multiLevelType w:val="hybridMultilevel"/>
    <w:tmpl w:val="A92683A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nsid w:val="0D0F3AE9"/>
    <w:multiLevelType w:val="hybridMultilevel"/>
    <w:tmpl w:val="6B8C579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nsid w:val="11DB32C0"/>
    <w:multiLevelType w:val="hybridMultilevel"/>
    <w:tmpl w:val="B3065948"/>
    <w:lvl w:ilvl="0" w:tplc="7DACC566">
      <w:start w:val="1"/>
      <w:numFmt w:val="lowerLetter"/>
      <w:lvlText w:val="%1)"/>
      <w:lvlJc w:val="left"/>
      <w:pPr>
        <w:tabs>
          <w:tab w:val="num" w:pos="714"/>
        </w:tabs>
        <w:ind w:left="714" w:hanging="354"/>
      </w:pPr>
      <w:rPr>
        <w:b/>
        <w:i w:val="0"/>
        <w:color w:val="auto"/>
        <w:sz w:val="20"/>
        <w:szCs w:val="20"/>
      </w:rPr>
    </w:lvl>
    <w:lvl w:ilvl="1" w:tplc="74DCAC0A">
      <w:start w:val="2"/>
      <w:numFmt w:val="lowerLetter"/>
      <w:lvlText w:val="%2."/>
      <w:lvlJc w:val="left"/>
      <w:pPr>
        <w:tabs>
          <w:tab w:val="num" w:pos="1440"/>
        </w:tabs>
        <w:ind w:left="1437" w:hanging="357"/>
      </w:pPr>
      <w:rPr>
        <w:rFonts w:ascii="Century Gothic" w:hAnsi="Century Gothic" w:cs="Arial" w:hint="default"/>
        <w:b w:val="0"/>
        <w:i w:val="0"/>
        <w:color w:val="auto"/>
        <w:sz w:val="20"/>
        <w:szCs w:val="2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nsid w:val="19686DB8"/>
    <w:multiLevelType w:val="multilevel"/>
    <w:tmpl w:val="E11689F4"/>
    <w:styleLink w:val="WWNum12"/>
    <w:lvl w:ilvl="0">
      <w:start w:val="1"/>
      <w:numFmt w:val="decimal"/>
      <w:pStyle w:val="Nagwek1"/>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30">
    <w:nsid w:val="33226CC2"/>
    <w:multiLevelType w:val="hybridMultilevel"/>
    <w:tmpl w:val="1136AEE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nsid w:val="3F990663"/>
    <w:multiLevelType w:val="multilevel"/>
    <w:tmpl w:val="83E2073A"/>
    <w:styleLink w:val="WWNum26"/>
    <w:lvl w:ilvl="0">
      <w:start w:val="1"/>
      <w:numFmt w:val="decimal"/>
      <w:lvlText w:val="%1."/>
      <w:lvlJc w:val="left"/>
      <w:pPr>
        <w:ind w:left="0" w:firstLine="0"/>
      </w:pPr>
    </w:lvl>
    <w:lvl w:ilvl="1">
      <w:start w:val="1"/>
      <w:numFmt w:val="decimal"/>
      <w:lvlText w:val="%2."/>
      <w:lvlJc w:val="left"/>
      <w:pPr>
        <w:ind w:left="0" w:firstLine="0"/>
      </w:pPr>
    </w:lvl>
    <w:lvl w:ilvl="2">
      <w:start w:val="1"/>
      <w:numFmt w:val="lowerLetter"/>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32">
    <w:nsid w:val="41800BB7"/>
    <w:multiLevelType w:val="hybridMultilevel"/>
    <w:tmpl w:val="0E3EB6F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42E50532"/>
    <w:multiLevelType w:val="hybridMultilevel"/>
    <w:tmpl w:val="3EA0FFB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nsid w:val="45A04E7F"/>
    <w:multiLevelType w:val="multilevel"/>
    <w:tmpl w:val="2622374A"/>
    <w:styleLink w:val="WWNum14"/>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35">
    <w:nsid w:val="4BE3142D"/>
    <w:multiLevelType w:val="multilevel"/>
    <w:tmpl w:val="8FD42D96"/>
    <w:styleLink w:val="WWNum15"/>
    <w:lvl w:ilvl="0">
      <w:start w:val="1"/>
      <w:numFmt w:val="decimal"/>
      <w:lvlText w:val="%1."/>
      <w:lvlJc w:val="left"/>
      <w:pPr>
        <w:ind w:left="0" w:firstLine="0"/>
      </w:pPr>
      <w:rPr>
        <w:b w:val="0"/>
        <w:color w:val="00000A"/>
      </w:r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36">
    <w:nsid w:val="57326C53"/>
    <w:multiLevelType w:val="hybridMultilevel"/>
    <w:tmpl w:val="C596869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nsid w:val="578668A8"/>
    <w:multiLevelType w:val="hybridMultilevel"/>
    <w:tmpl w:val="B8AE900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nsid w:val="5B146635"/>
    <w:multiLevelType w:val="hybridMultilevel"/>
    <w:tmpl w:val="B344DCE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nsid w:val="60E91F3A"/>
    <w:multiLevelType w:val="hybridMultilevel"/>
    <w:tmpl w:val="CF3847E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nsid w:val="71FC1910"/>
    <w:multiLevelType w:val="hybridMultilevel"/>
    <w:tmpl w:val="8CC6F310"/>
    <w:lvl w:ilvl="0" w:tplc="2C726FFA">
      <w:start w:val="1"/>
      <w:numFmt w:val="decimal"/>
      <w:lvlText w:val="%1."/>
      <w:lvlJc w:val="left"/>
      <w:pPr>
        <w:tabs>
          <w:tab w:val="num" w:pos="357"/>
        </w:tabs>
        <w:ind w:left="357" w:hanging="357"/>
      </w:pPr>
      <w:rPr>
        <w:b/>
        <w:i w:val="0"/>
        <w:sz w:val="22"/>
        <w:szCs w:val="22"/>
        <w:lang w:val="pl-PL"/>
      </w:rPr>
    </w:lvl>
    <w:lvl w:ilvl="1" w:tplc="25DCF10C">
      <w:start w:val="1"/>
      <w:numFmt w:val="lowerLetter"/>
      <w:lvlText w:val="%2)"/>
      <w:lvlJc w:val="left"/>
      <w:pPr>
        <w:tabs>
          <w:tab w:val="num" w:pos="1437"/>
        </w:tabs>
        <w:ind w:left="1437" w:hanging="357"/>
      </w:pPr>
      <w:rPr>
        <w:rFonts w:ascii="Century Gothic" w:hAnsi="Century Gothic" w:hint="default"/>
        <w:b w:val="0"/>
        <w:i w:val="0"/>
        <w:color w:val="auto"/>
        <w:sz w:val="22"/>
        <w:szCs w:val="22"/>
      </w:rPr>
    </w:lvl>
    <w:lvl w:ilvl="2" w:tplc="0415001B">
      <w:start w:val="1"/>
      <w:numFmt w:val="lowerRoman"/>
      <w:lvlText w:val="%3."/>
      <w:lvlJc w:val="right"/>
      <w:pPr>
        <w:tabs>
          <w:tab w:val="num" w:pos="2160"/>
        </w:tabs>
        <w:ind w:left="2160" w:hanging="180"/>
      </w:pPr>
    </w:lvl>
    <w:lvl w:ilvl="3" w:tplc="26DC0FAE">
      <w:start w:val="1"/>
      <w:numFmt w:val="decimal"/>
      <w:lvlText w:val="%4)"/>
      <w:lvlJc w:val="left"/>
      <w:pPr>
        <w:tabs>
          <w:tab w:val="num" w:pos="2880"/>
        </w:tabs>
        <w:ind w:left="2880" w:hanging="360"/>
      </w:pPr>
      <w:rPr>
        <w:b/>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31"/>
  </w:num>
  <w:num w:numId="2">
    <w:abstractNumId w:val="29"/>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num>
  <w:num w:numId="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num>
  <w:num w:numId="12">
    <w:abstractNumId w:val="2"/>
  </w:num>
  <w:num w:numId="13">
    <w:abstractNumId w:val="3"/>
  </w:num>
  <w:num w:numId="14">
    <w:abstractNumId w:val="4"/>
  </w:num>
  <w:num w:numId="15">
    <w:abstractNumId w:val="5"/>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4"/>
  </w:num>
  <w:num w:numId="25">
    <w:abstractNumId w:val="15"/>
  </w:num>
  <w:num w:numId="26">
    <w:abstractNumId w:val="16"/>
  </w:num>
  <w:num w:numId="27">
    <w:abstractNumId w:val="17"/>
  </w:num>
  <w:num w:numId="28">
    <w:abstractNumId w:val="18"/>
  </w:num>
  <w:num w:numId="29">
    <w:abstractNumId w:val="19"/>
  </w:num>
  <w:num w:numId="30">
    <w:abstractNumId w:val="20"/>
  </w:num>
  <w:num w:numId="31">
    <w:abstractNumId w:val="21"/>
  </w:num>
  <w:num w:numId="32">
    <w:abstractNumId w:val="22"/>
  </w:num>
  <w:num w:numId="33">
    <w:abstractNumId w:val="23"/>
  </w:num>
  <w:num w:numId="34">
    <w:abstractNumId w:val="24"/>
  </w:num>
  <w:num w:numId="35">
    <w:abstractNumId w:val="25"/>
  </w:num>
  <w:num w:numId="36">
    <w:abstractNumId w:val="36"/>
  </w:num>
  <w:num w:numId="37">
    <w:abstractNumId w:val="32"/>
  </w:num>
  <w:num w:numId="38">
    <w:abstractNumId w:val="33"/>
  </w:num>
  <w:num w:numId="39">
    <w:abstractNumId w:val="39"/>
  </w:num>
  <w:num w:numId="40">
    <w:abstractNumId w:val="37"/>
  </w:num>
  <w:num w:numId="41">
    <w:abstractNumId w:val="38"/>
  </w:num>
  <w:num w:numId="42">
    <w:abstractNumId w:val="30"/>
  </w:num>
  <w:num w:numId="43">
    <w:abstractNumId w:val="26"/>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AEE"/>
    <w:rsid w:val="00247AEE"/>
    <w:rsid w:val="00266F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247AEE"/>
    <w:pPr>
      <w:keepNext/>
      <w:numPr>
        <w:numId w:val="2"/>
      </w:numPr>
      <w:suppressAutoHyphens/>
      <w:autoSpaceDE w:val="0"/>
      <w:spacing w:after="0" w:line="240" w:lineRule="auto"/>
      <w:jc w:val="center"/>
      <w:outlineLvl w:val="0"/>
    </w:pPr>
    <w:rPr>
      <w:rFonts w:ascii="Times New Roman" w:eastAsia="Times New Roman" w:hAnsi="Times New Roman" w:cs="Times New Roman"/>
      <w:b/>
      <w:bCs/>
      <w:sz w:val="24"/>
      <w:szCs w:val="24"/>
      <w:lang w:eastAsia="ar-SA"/>
    </w:rPr>
  </w:style>
  <w:style w:type="paragraph" w:styleId="Nagwek6">
    <w:name w:val="heading 6"/>
    <w:basedOn w:val="Normalny"/>
    <w:next w:val="Normalny"/>
    <w:link w:val="Nagwek6Znak"/>
    <w:qFormat/>
    <w:rsid w:val="00247AEE"/>
    <w:pPr>
      <w:keepNext/>
      <w:tabs>
        <w:tab w:val="left" w:pos="9570"/>
      </w:tabs>
      <w:suppressAutoHyphens/>
      <w:spacing w:after="0" w:line="240" w:lineRule="auto"/>
      <w:ind w:right="12"/>
      <w:jc w:val="center"/>
      <w:outlineLvl w:val="5"/>
    </w:pPr>
    <w:rPr>
      <w:rFonts w:ascii="Times New Roman" w:eastAsia="Times New Roman" w:hAnsi="Times New Roman" w:cs="Times New Roman"/>
      <w:b/>
      <w:bCs/>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47AEE"/>
    <w:rPr>
      <w:rFonts w:ascii="Times New Roman" w:eastAsia="Times New Roman" w:hAnsi="Times New Roman" w:cs="Times New Roman"/>
      <w:b/>
      <w:bCs/>
      <w:sz w:val="24"/>
      <w:szCs w:val="24"/>
      <w:lang w:eastAsia="ar-SA"/>
    </w:rPr>
  </w:style>
  <w:style w:type="character" w:customStyle="1" w:styleId="Nagwek6Znak">
    <w:name w:val="Nagłówek 6 Znak"/>
    <w:basedOn w:val="Domylnaczcionkaakapitu"/>
    <w:link w:val="Nagwek6"/>
    <w:rsid w:val="00247AEE"/>
    <w:rPr>
      <w:rFonts w:ascii="Times New Roman" w:eastAsia="Times New Roman" w:hAnsi="Times New Roman" w:cs="Times New Roman"/>
      <w:b/>
      <w:bCs/>
      <w:lang w:eastAsia="ar-SA"/>
    </w:rPr>
  </w:style>
  <w:style w:type="numbering" w:customStyle="1" w:styleId="Bezlisty1">
    <w:name w:val="Bez listy1"/>
    <w:next w:val="Bezlisty"/>
    <w:uiPriority w:val="99"/>
    <w:semiHidden/>
    <w:unhideWhenUsed/>
    <w:rsid w:val="00247AEE"/>
  </w:style>
  <w:style w:type="paragraph" w:customStyle="1" w:styleId="Default">
    <w:name w:val="Default"/>
    <w:rsid w:val="00247AEE"/>
    <w:pPr>
      <w:autoSpaceDE w:val="0"/>
      <w:autoSpaceDN w:val="0"/>
      <w:adjustRightInd w:val="0"/>
      <w:spacing w:after="0" w:line="240" w:lineRule="auto"/>
    </w:pPr>
    <w:rPr>
      <w:rFonts w:ascii="Arial" w:hAnsi="Arial" w:cs="Arial"/>
      <w:color w:val="000000"/>
      <w:sz w:val="24"/>
      <w:szCs w:val="24"/>
    </w:rPr>
  </w:style>
  <w:style w:type="character" w:styleId="Hipercze">
    <w:name w:val="Hyperlink"/>
    <w:basedOn w:val="Domylnaczcionkaakapitu"/>
    <w:uiPriority w:val="99"/>
    <w:unhideWhenUsed/>
    <w:rsid w:val="00247AEE"/>
    <w:rPr>
      <w:color w:val="0000FF" w:themeColor="hyperlink"/>
      <w:u w:val="single"/>
    </w:rPr>
  </w:style>
  <w:style w:type="character" w:styleId="Pogrubienie">
    <w:name w:val="Strong"/>
    <w:basedOn w:val="Domylnaczcionkaakapitu"/>
    <w:uiPriority w:val="22"/>
    <w:qFormat/>
    <w:rsid w:val="00247AEE"/>
    <w:rPr>
      <w:b/>
      <w:bCs/>
    </w:rPr>
  </w:style>
  <w:style w:type="numbering" w:customStyle="1" w:styleId="WWNum26">
    <w:name w:val="WWNum26"/>
    <w:rsid w:val="00247AEE"/>
    <w:pPr>
      <w:numPr>
        <w:numId w:val="1"/>
      </w:numPr>
    </w:pPr>
  </w:style>
  <w:style w:type="paragraph" w:styleId="Akapitzlist">
    <w:name w:val="List Paragraph"/>
    <w:basedOn w:val="Normalny"/>
    <w:uiPriority w:val="34"/>
    <w:qFormat/>
    <w:rsid w:val="00247AEE"/>
    <w:pPr>
      <w:spacing w:after="0" w:line="240" w:lineRule="auto"/>
      <w:ind w:left="720"/>
      <w:contextualSpacing/>
    </w:pPr>
    <w:rPr>
      <w:rFonts w:ascii="Calibri" w:hAnsi="Calibri" w:cs="Times New Roman"/>
      <w:lang w:eastAsia="pl-PL"/>
    </w:rPr>
  </w:style>
  <w:style w:type="table" w:styleId="Tabela-Siatka">
    <w:name w:val="Table Grid"/>
    <w:basedOn w:val="Standardowy"/>
    <w:uiPriority w:val="59"/>
    <w:rsid w:val="00247AEE"/>
    <w:pPr>
      <w:spacing w:after="0" w:line="240" w:lineRule="auto"/>
    </w:pPr>
    <w:rPr>
      <w:rFonts w:ascii="Calibri" w:eastAsia="Calibri" w:hAnsi="Calibri" w:cs="Times New Roman"/>
      <w:kern w:val="3"/>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
    <w:name w:val="WWNum12"/>
    <w:rsid w:val="00247AEE"/>
    <w:pPr>
      <w:numPr>
        <w:numId w:val="2"/>
      </w:numPr>
    </w:pPr>
  </w:style>
  <w:style w:type="numbering" w:customStyle="1" w:styleId="WWNum14">
    <w:name w:val="WWNum14"/>
    <w:rsid w:val="00247AEE"/>
    <w:pPr>
      <w:numPr>
        <w:numId w:val="6"/>
      </w:numPr>
    </w:pPr>
  </w:style>
  <w:style w:type="numbering" w:customStyle="1" w:styleId="WWNum15">
    <w:name w:val="WWNum15"/>
    <w:rsid w:val="00247AEE"/>
    <w:pPr>
      <w:numPr>
        <w:numId w:val="8"/>
      </w:numPr>
    </w:pPr>
  </w:style>
  <w:style w:type="paragraph" w:styleId="Tekstpodstawowy">
    <w:name w:val="Body Text"/>
    <w:basedOn w:val="Normalny"/>
    <w:link w:val="TekstpodstawowyZnak"/>
    <w:rsid w:val="00247AEE"/>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247AEE"/>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
    <w:rsid w:val="00247AEE"/>
    <w:pPr>
      <w:suppressAutoHyphens/>
      <w:spacing w:after="0" w:line="240" w:lineRule="auto"/>
      <w:ind w:left="220" w:hanging="220"/>
    </w:pPr>
    <w:rPr>
      <w:rFonts w:ascii="Times New Roman" w:eastAsia="Times New Roman" w:hAnsi="Times New Roman" w:cs="Times New Roman"/>
      <w:szCs w:val="20"/>
      <w:lang w:eastAsia="ar-SA"/>
    </w:rPr>
  </w:style>
  <w:style w:type="character" w:customStyle="1" w:styleId="TekstpodstawowywcityZnak">
    <w:name w:val="Tekst podstawowy wcięty Znak"/>
    <w:basedOn w:val="Domylnaczcionkaakapitu"/>
    <w:link w:val="Tekstpodstawowywcity"/>
    <w:rsid w:val="00247AEE"/>
    <w:rPr>
      <w:rFonts w:ascii="Times New Roman" w:eastAsia="Times New Roman" w:hAnsi="Times New Roman" w:cs="Times New Roman"/>
      <w:szCs w:val="20"/>
      <w:lang w:eastAsia="ar-SA"/>
    </w:rPr>
  </w:style>
  <w:style w:type="paragraph" w:customStyle="1" w:styleId="Tekstpodstawowywcity31">
    <w:name w:val="Tekst podstawowy wcięty 31"/>
    <w:basedOn w:val="Normalny"/>
    <w:rsid w:val="00247AEE"/>
    <w:pPr>
      <w:suppressAutoHyphens/>
      <w:spacing w:after="0" w:line="240" w:lineRule="auto"/>
      <w:ind w:left="360" w:hanging="360"/>
    </w:pPr>
    <w:rPr>
      <w:rFonts w:ascii="Times New Roman" w:eastAsia="Times New Roman" w:hAnsi="Times New Roman" w:cs="Times New Roman"/>
      <w:sz w:val="24"/>
      <w:szCs w:val="24"/>
      <w:lang w:eastAsia="ar-SA"/>
    </w:rPr>
  </w:style>
  <w:style w:type="paragraph" w:customStyle="1" w:styleId="Tekstpodstawowywcity22">
    <w:name w:val="Tekst podstawowy wcięty 22"/>
    <w:basedOn w:val="Normalny"/>
    <w:rsid w:val="00247AEE"/>
    <w:pPr>
      <w:suppressAutoHyphens/>
      <w:spacing w:after="120" w:line="480" w:lineRule="auto"/>
      <w:ind w:left="283"/>
    </w:pPr>
    <w:rPr>
      <w:rFonts w:ascii="Times New Roman" w:eastAsia="Times New Roman" w:hAnsi="Times New Roman" w:cs="Times New Roman"/>
      <w:sz w:val="24"/>
      <w:szCs w:val="24"/>
      <w:lang w:eastAsia="ar-SA"/>
    </w:rPr>
  </w:style>
  <w:style w:type="paragraph" w:styleId="Stopka">
    <w:name w:val="footer"/>
    <w:basedOn w:val="Normalny"/>
    <w:link w:val="StopkaZnak"/>
    <w:rsid w:val="00247AEE"/>
    <w:pPr>
      <w:tabs>
        <w:tab w:val="center" w:pos="4536"/>
        <w:tab w:val="right" w:pos="9072"/>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StopkaZnak">
    <w:name w:val="Stopka Znak"/>
    <w:basedOn w:val="Domylnaczcionkaakapitu"/>
    <w:link w:val="Stopka"/>
    <w:rsid w:val="00247AEE"/>
    <w:rPr>
      <w:rFonts w:ascii="Times New Roman" w:eastAsia="Times New Roman" w:hAnsi="Times New Roman" w:cs="Times New Roman"/>
      <w:sz w:val="24"/>
      <w:szCs w:val="24"/>
      <w:lang w:val="x-none" w:eastAsia="ar-SA"/>
    </w:rPr>
  </w:style>
  <w:style w:type="paragraph" w:customStyle="1" w:styleId="Tekstpodstawowywcity32">
    <w:name w:val="Tekst podstawowy wcięty 32"/>
    <w:basedOn w:val="Normalny"/>
    <w:rsid w:val="00247AEE"/>
    <w:pPr>
      <w:tabs>
        <w:tab w:val="left" w:pos="720"/>
      </w:tabs>
      <w:suppressAutoHyphens/>
      <w:spacing w:after="0" w:line="240" w:lineRule="auto"/>
      <w:ind w:left="360" w:hanging="360"/>
      <w:jc w:val="both"/>
    </w:pPr>
    <w:rPr>
      <w:rFonts w:ascii="Times New Roman" w:eastAsia="Times New Roman" w:hAnsi="Times New Roman" w:cs="Times New Roman"/>
      <w:sz w:val="24"/>
      <w:szCs w:val="24"/>
      <w:lang w:eastAsia="ar-SA"/>
    </w:rPr>
  </w:style>
  <w:style w:type="paragraph" w:customStyle="1" w:styleId="Tekstblokowy2">
    <w:name w:val="Tekst blokowy2"/>
    <w:basedOn w:val="Normalny"/>
    <w:rsid w:val="00247AEE"/>
    <w:pPr>
      <w:tabs>
        <w:tab w:val="left" w:pos="360"/>
        <w:tab w:val="left" w:pos="720"/>
      </w:tabs>
      <w:suppressAutoHyphens/>
      <w:spacing w:after="0" w:line="240" w:lineRule="auto"/>
      <w:ind w:left="360" w:right="141"/>
      <w:jc w:val="both"/>
    </w:pPr>
    <w:rPr>
      <w:rFonts w:ascii="Times New Roman" w:eastAsia="Times New Roman" w:hAnsi="Times New Roman" w:cs="Times New Roman"/>
      <w:sz w:val="24"/>
      <w:szCs w:val="24"/>
      <w:lang w:eastAsia="ar-SA"/>
    </w:rPr>
  </w:style>
  <w:style w:type="paragraph" w:customStyle="1" w:styleId="Tekstpodstawowy21">
    <w:name w:val="Tekst podstawowy 21"/>
    <w:basedOn w:val="Normalny"/>
    <w:rsid w:val="00247AEE"/>
    <w:pPr>
      <w:tabs>
        <w:tab w:val="left" w:pos="9570"/>
      </w:tabs>
      <w:suppressAutoHyphens/>
      <w:spacing w:after="0" w:line="240" w:lineRule="auto"/>
      <w:ind w:right="-108"/>
    </w:pPr>
    <w:rPr>
      <w:rFonts w:ascii="Times New Roman" w:eastAsia="Times New Roman" w:hAnsi="Times New Roman" w:cs="Times New Roman"/>
      <w:sz w:val="24"/>
      <w:szCs w:val="24"/>
      <w:lang w:eastAsia="ar-SA"/>
    </w:rPr>
  </w:style>
  <w:style w:type="paragraph" w:customStyle="1" w:styleId="Tekstpodstawowy32">
    <w:name w:val="Tekst podstawowy 32"/>
    <w:basedOn w:val="Normalny"/>
    <w:rsid w:val="00247AEE"/>
    <w:pPr>
      <w:suppressAutoHyphens/>
      <w:spacing w:after="120" w:line="240" w:lineRule="auto"/>
    </w:pPr>
    <w:rPr>
      <w:rFonts w:ascii="Times New Roman" w:eastAsia="Times New Roman" w:hAnsi="Times New Roman" w:cs="Times New Roman"/>
      <w:sz w:val="16"/>
      <w:szCs w:val="16"/>
      <w:lang w:eastAsia="ar-SA"/>
    </w:rPr>
  </w:style>
  <w:style w:type="paragraph" w:styleId="Bezodstpw">
    <w:name w:val="No Spacing"/>
    <w:uiPriority w:val="1"/>
    <w:qFormat/>
    <w:rsid w:val="00247AEE"/>
    <w:pPr>
      <w:spacing w:after="0" w:line="240" w:lineRule="auto"/>
    </w:pPr>
    <w:rPr>
      <w:rFonts w:eastAsiaTheme="minorEastAsia"/>
      <w:lang w:eastAsia="pl-PL"/>
    </w:rPr>
  </w:style>
  <w:style w:type="character" w:styleId="Odwoaniedokomentarza">
    <w:name w:val="annotation reference"/>
    <w:basedOn w:val="Domylnaczcionkaakapitu"/>
    <w:uiPriority w:val="99"/>
    <w:semiHidden/>
    <w:unhideWhenUsed/>
    <w:rsid w:val="00247AEE"/>
    <w:rPr>
      <w:sz w:val="16"/>
      <w:szCs w:val="16"/>
    </w:rPr>
  </w:style>
  <w:style w:type="paragraph" w:styleId="Tekstkomentarza">
    <w:name w:val="annotation text"/>
    <w:basedOn w:val="Normalny"/>
    <w:link w:val="TekstkomentarzaZnak"/>
    <w:uiPriority w:val="99"/>
    <w:semiHidden/>
    <w:unhideWhenUsed/>
    <w:rsid w:val="00247AEE"/>
    <w:pPr>
      <w:spacing w:after="0" w:line="240" w:lineRule="auto"/>
    </w:pPr>
    <w:rPr>
      <w:rFonts w:ascii="Calibri" w:hAnsi="Calibri" w:cs="Times New Roman"/>
      <w:sz w:val="20"/>
      <w:szCs w:val="20"/>
      <w:lang w:eastAsia="pl-PL"/>
    </w:rPr>
  </w:style>
  <w:style w:type="character" w:customStyle="1" w:styleId="TekstkomentarzaZnak">
    <w:name w:val="Tekst komentarza Znak"/>
    <w:basedOn w:val="Domylnaczcionkaakapitu"/>
    <w:link w:val="Tekstkomentarza"/>
    <w:uiPriority w:val="99"/>
    <w:semiHidden/>
    <w:rsid w:val="00247AEE"/>
    <w:rPr>
      <w:rFonts w:ascii="Calibri"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247AEE"/>
    <w:rPr>
      <w:b/>
      <w:bCs/>
    </w:rPr>
  </w:style>
  <w:style w:type="character" w:customStyle="1" w:styleId="TematkomentarzaZnak">
    <w:name w:val="Temat komentarza Znak"/>
    <w:basedOn w:val="TekstkomentarzaZnak"/>
    <w:link w:val="Tematkomentarza"/>
    <w:uiPriority w:val="99"/>
    <w:semiHidden/>
    <w:rsid w:val="00247AEE"/>
    <w:rPr>
      <w:rFonts w:ascii="Calibri" w:hAnsi="Calibri" w:cs="Times New Roman"/>
      <w:b/>
      <w:bCs/>
      <w:sz w:val="20"/>
      <w:szCs w:val="20"/>
      <w:lang w:eastAsia="pl-PL"/>
    </w:rPr>
  </w:style>
  <w:style w:type="paragraph" w:styleId="Tekstdymka">
    <w:name w:val="Balloon Text"/>
    <w:basedOn w:val="Normalny"/>
    <w:link w:val="TekstdymkaZnak"/>
    <w:uiPriority w:val="99"/>
    <w:semiHidden/>
    <w:unhideWhenUsed/>
    <w:rsid w:val="00247AEE"/>
    <w:pPr>
      <w:spacing w:after="0" w:line="240" w:lineRule="auto"/>
    </w:pPr>
    <w:rPr>
      <w:rFonts w:ascii="Segoe UI" w:hAnsi="Segoe UI" w:cs="Segoe UI"/>
      <w:sz w:val="18"/>
      <w:szCs w:val="18"/>
      <w:lang w:eastAsia="pl-PL"/>
    </w:rPr>
  </w:style>
  <w:style w:type="character" w:customStyle="1" w:styleId="TekstdymkaZnak">
    <w:name w:val="Tekst dymka Znak"/>
    <w:basedOn w:val="Domylnaczcionkaakapitu"/>
    <w:link w:val="Tekstdymka"/>
    <w:uiPriority w:val="99"/>
    <w:semiHidden/>
    <w:rsid w:val="00247AEE"/>
    <w:rPr>
      <w:rFonts w:ascii="Segoe UI" w:hAnsi="Segoe UI" w:cs="Segoe UI"/>
      <w:sz w:val="18"/>
      <w:szCs w:val="18"/>
      <w:lang w:eastAsia="pl-PL"/>
    </w:rPr>
  </w:style>
  <w:style w:type="character" w:styleId="UyteHipercze">
    <w:name w:val="FollowedHyperlink"/>
    <w:basedOn w:val="Domylnaczcionkaakapitu"/>
    <w:uiPriority w:val="99"/>
    <w:semiHidden/>
    <w:unhideWhenUsed/>
    <w:rsid w:val="00247AEE"/>
    <w:rPr>
      <w:color w:val="800080" w:themeColor="followedHyperlink"/>
      <w:u w:val="single"/>
    </w:rPr>
  </w:style>
  <w:style w:type="paragraph" w:styleId="Poprawka">
    <w:name w:val="Revision"/>
    <w:hidden/>
    <w:uiPriority w:val="99"/>
    <w:semiHidden/>
    <w:rsid w:val="00247AE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247AEE"/>
    <w:pPr>
      <w:keepNext/>
      <w:numPr>
        <w:numId w:val="2"/>
      </w:numPr>
      <w:suppressAutoHyphens/>
      <w:autoSpaceDE w:val="0"/>
      <w:spacing w:after="0" w:line="240" w:lineRule="auto"/>
      <w:jc w:val="center"/>
      <w:outlineLvl w:val="0"/>
    </w:pPr>
    <w:rPr>
      <w:rFonts w:ascii="Times New Roman" w:eastAsia="Times New Roman" w:hAnsi="Times New Roman" w:cs="Times New Roman"/>
      <w:b/>
      <w:bCs/>
      <w:sz w:val="24"/>
      <w:szCs w:val="24"/>
      <w:lang w:eastAsia="ar-SA"/>
    </w:rPr>
  </w:style>
  <w:style w:type="paragraph" w:styleId="Nagwek6">
    <w:name w:val="heading 6"/>
    <w:basedOn w:val="Normalny"/>
    <w:next w:val="Normalny"/>
    <w:link w:val="Nagwek6Znak"/>
    <w:qFormat/>
    <w:rsid w:val="00247AEE"/>
    <w:pPr>
      <w:keepNext/>
      <w:tabs>
        <w:tab w:val="left" w:pos="9570"/>
      </w:tabs>
      <w:suppressAutoHyphens/>
      <w:spacing w:after="0" w:line="240" w:lineRule="auto"/>
      <w:ind w:right="12"/>
      <w:jc w:val="center"/>
      <w:outlineLvl w:val="5"/>
    </w:pPr>
    <w:rPr>
      <w:rFonts w:ascii="Times New Roman" w:eastAsia="Times New Roman" w:hAnsi="Times New Roman" w:cs="Times New Roman"/>
      <w:b/>
      <w:bCs/>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47AEE"/>
    <w:rPr>
      <w:rFonts w:ascii="Times New Roman" w:eastAsia="Times New Roman" w:hAnsi="Times New Roman" w:cs="Times New Roman"/>
      <w:b/>
      <w:bCs/>
      <w:sz w:val="24"/>
      <w:szCs w:val="24"/>
      <w:lang w:eastAsia="ar-SA"/>
    </w:rPr>
  </w:style>
  <w:style w:type="character" w:customStyle="1" w:styleId="Nagwek6Znak">
    <w:name w:val="Nagłówek 6 Znak"/>
    <w:basedOn w:val="Domylnaczcionkaakapitu"/>
    <w:link w:val="Nagwek6"/>
    <w:rsid w:val="00247AEE"/>
    <w:rPr>
      <w:rFonts w:ascii="Times New Roman" w:eastAsia="Times New Roman" w:hAnsi="Times New Roman" w:cs="Times New Roman"/>
      <w:b/>
      <w:bCs/>
      <w:lang w:eastAsia="ar-SA"/>
    </w:rPr>
  </w:style>
  <w:style w:type="numbering" w:customStyle="1" w:styleId="Bezlisty1">
    <w:name w:val="Bez listy1"/>
    <w:next w:val="Bezlisty"/>
    <w:uiPriority w:val="99"/>
    <w:semiHidden/>
    <w:unhideWhenUsed/>
    <w:rsid w:val="00247AEE"/>
  </w:style>
  <w:style w:type="paragraph" w:customStyle="1" w:styleId="Default">
    <w:name w:val="Default"/>
    <w:rsid w:val="00247AEE"/>
    <w:pPr>
      <w:autoSpaceDE w:val="0"/>
      <w:autoSpaceDN w:val="0"/>
      <w:adjustRightInd w:val="0"/>
      <w:spacing w:after="0" w:line="240" w:lineRule="auto"/>
    </w:pPr>
    <w:rPr>
      <w:rFonts w:ascii="Arial" w:hAnsi="Arial" w:cs="Arial"/>
      <w:color w:val="000000"/>
      <w:sz w:val="24"/>
      <w:szCs w:val="24"/>
    </w:rPr>
  </w:style>
  <w:style w:type="character" w:styleId="Hipercze">
    <w:name w:val="Hyperlink"/>
    <w:basedOn w:val="Domylnaczcionkaakapitu"/>
    <w:uiPriority w:val="99"/>
    <w:unhideWhenUsed/>
    <w:rsid w:val="00247AEE"/>
    <w:rPr>
      <w:color w:val="0000FF" w:themeColor="hyperlink"/>
      <w:u w:val="single"/>
    </w:rPr>
  </w:style>
  <w:style w:type="character" w:styleId="Pogrubienie">
    <w:name w:val="Strong"/>
    <w:basedOn w:val="Domylnaczcionkaakapitu"/>
    <w:uiPriority w:val="22"/>
    <w:qFormat/>
    <w:rsid w:val="00247AEE"/>
    <w:rPr>
      <w:b/>
      <w:bCs/>
    </w:rPr>
  </w:style>
  <w:style w:type="numbering" w:customStyle="1" w:styleId="WWNum26">
    <w:name w:val="WWNum26"/>
    <w:rsid w:val="00247AEE"/>
    <w:pPr>
      <w:numPr>
        <w:numId w:val="1"/>
      </w:numPr>
    </w:pPr>
  </w:style>
  <w:style w:type="paragraph" w:styleId="Akapitzlist">
    <w:name w:val="List Paragraph"/>
    <w:basedOn w:val="Normalny"/>
    <w:uiPriority w:val="34"/>
    <w:qFormat/>
    <w:rsid w:val="00247AEE"/>
    <w:pPr>
      <w:spacing w:after="0" w:line="240" w:lineRule="auto"/>
      <w:ind w:left="720"/>
      <w:contextualSpacing/>
    </w:pPr>
    <w:rPr>
      <w:rFonts w:ascii="Calibri" w:hAnsi="Calibri" w:cs="Times New Roman"/>
      <w:lang w:eastAsia="pl-PL"/>
    </w:rPr>
  </w:style>
  <w:style w:type="table" w:styleId="Tabela-Siatka">
    <w:name w:val="Table Grid"/>
    <w:basedOn w:val="Standardowy"/>
    <w:uiPriority w:val="59"/>
    <w:rsid w:val="00247AEE"/>
    <w:pPr>
      <w:spacing w:after="0" w:line="240" w:lineRule="auto"/>
    </w:pPr>
    <w:rPr>
      <w:rFonts w:ascii="Calibri" w:eastAsia="Calibri" w:hAnsi="Calibri" w:cs="Times New Roman"/>
      <w:kern w:val="3"/>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
    <w:name w:val="WWNum12"/>
    <w:rsid w:val="00247AEE"/>
    <w:pPr>
      <w:numPr>
        <w:numId w:val="2"/>
      </w:numPr>
    </w:pPr>
  </w:style>
  <w:style w:type="numbering" w:customStyle="1" w:styleId="WWNum14">
    <w:name w:val="WWNum14"/>
    <w:rsid w:val="00247AEE"/>
    <w:pPr>
      <w:numPr>
        <w:numId w:val="6"/>
      </w:numPr>
    </w:pPr>
  </w:style>
  <w:style w:type="numbering" w:customStyle="1" w:styleId="WWNum15">
    <w:name w:val="WWNum15"/>
    <w:rsid w:val="00247AEE"/>
    <w:pPr>
      <w:numPr>
        <w:numId w:val="8"/>
      </w:numPr>
    </w:pPr>
  </w:style>
  <w:style w:type="paragraph" w:styleId="Tekstpodstawowy">
    <w:name w:val="Body Text"/>
    <w:basedOn w:val="Normalny"/>
    <w:link w:val="TekstpodstawowyZnak"/>
    <w:rsid w:val="00247AEE"/>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247AEE"/>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
    <w:rsid w:val="00247AEE"/>
    <w:pPr>
      <w:suppressAutoHyphens/>
      <w:spacing w:after="0" w:line="240" w:lineRule="auto"/>
      <w:ind w:left="220" w:hanging="220"/>
    </w:pPr>
    <w:rPr>
      <w:rFonts w:ascii="Times New Roman" w:eastAsia="Times New Roman" w:hAnsi="Times New Roman" w:cs="Times New Roman"/>
      <w:szCs w:val="20"/>
      <w:lang w:eastAsia="ar-SA"/>
    </w:rPr>
  </w:style>
  <w:style w:type="character" w:customStyle="1" w:styleId="TekstpodstawowywcityZnak">
    <w:name w:val="Tekst podstawowy wcięty Znak"/>
    <w:basedOn w:val="Domylnaczcionkaakapitu"/>
    <w:link w:val="Tekstpodstawowywcity"/>
    <w:rsid w:val="00247AEE"/>
    <w:rPr>
      <w:rFonts w:ascii="Times New Roman" w:eastAsia="Times New Roman" w:hAnsi="Times New Roman" w:cs="Times New Roman"/>
      <w:szCs w:val="20"/>
      <w:lang w:eastAsia="ar-SA"/>
    </w:rPr>
  </w:style>
  <w:style w:type="paragraph" w:customStyle="1" w:styleId="Tekstpodstawowywcity31">
    <w:name w:val="Tekst podstawowy wcięty 31"/>
    <w:basedOn w:val="Normalny"/>
    <w:rsid w:val="00247AEE"/>
    <w:pPr>
      <w:suppressAutoHyphens/>
      <w:spacing w:after="0" w:line="240" w:lineRule="auto"/>
      <w:ind w:left="360" w:hanging="360"/>
    </w:pPr>
    <w:rPr>
      <w:rFonts w:ascii="Times New Roman" w:eastAsia="Times New Roman" w:hAnsi="Times New Roman" w:cs="Times New Roman"/>
      <w:sz w:val="24"/>
      <w:szCs w:val="24"/>
      <w:lang w:eastAsia="ar-SA"/>
    </w:rPr>
  </w:style>
  <w:style w:type="paragraph" w:customStyle="1" w:styleId="Tekstpodstawowywcity22">
    <w:name w:val="Tekst podstawowy wcięty 22"/>
    <w:basedOn w:val="Normalny"/>
    <w:rsid w:val="00247AEE"/>
    <w:pPr>
      <w:suppressAutoHyphens/>
      <w:spacing w:after="120" w:line="480" w:lineRule="auto"/>
      <w:ind w:left="283"/>
    </w:pPr>
    <w:rPr>
      <w:rFonts w:ascii="Times New Roman" w:eastAsia="Times New Roman" w:hAnsi="Times New Roman" w:cs="Times New Roman"/>
      <w:sz w:val="24"/>
      <w:szCs w:val="24"/>
      <w:lang w:eastAsia="ar-SA"/>
    </w:rPr>
  </w:style>
  <w:style w:type="paragraph" w:styleId="Stopka">
    <w:name w:val="footer"/>
    <w:basedOn w:val="Normalny"/>
    <w:link w:val="StopkaZnak"/>
    <w:rsid w:val="00247AEE"/>
    <w:pPr>
      <w:tabs>
        <w:tab w:val="center" w:pos="4536"/>
        <w:tab w:val="right" w:pos="9072"/>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StopkaZnak">
    <w:name w:val="Stopka Znak"/>
    <w:basedOn w:val="Domylnaczcionkaakapitu"/>
    <w:link w:val="Stopka"/>
    <w:rsid w:val="00247AEE"/>
    <w:rPr>
      <w:rFonts w:ascii="Times New Roman" w:eastAsia="Times New Roman" w:hAnsi="Times New Roman" w:cs="Times New Roman"/>
      <w:sz w:val="24"/>
      <w:szCs w:val="24"/>
      <w:lang w:val="x-none" w:eastAsia="ar-SA"/>
    </w:rPr>
  </w:style>
  <w:style w:type="paragraph" w:customStyle="1" w:styleId="Tekstpodstawowywcity32">
    <w:name w:val="Tekst podstawowy wcięty 32"/>
    <w:basedOn w:val="Normalny"/>
    <w:rsid w:val="00247AEE"/>
    <w:pPr>
      <w:tabs>
        <w:tab w:val="left" w:pos="720"/>
      </w:tabs>
      <w:suppressAutoHyphens/>
      <w:spacing w:after="0" w:line="240" w:lineRule="auto"/>
      <w:ind w:left="360" w:hanging="360"/>
      <w:jc w:val="both"/>
    </w:pPr>
    <w:rPr>
      <w:rFonts w:ascii="Times New Roman" w:eastAsia="Times New Roman" w:hAnsi="Times New Roman" w:cs="Times New Roman"/>
      <w:sz w:val="24"/>
      <w:szCs w:val="24"/>
      <w:lang w:eastAsia="ar-SA"/>
    </w:rPr>
  </w:style>
  <w:style w:type="paragraph" w:customStyle="1" w:styleId="Tekstblokowy2">
    <w:name w:val="Tekst blokowy2"/>
    <w:basedOn w:val="Normalny"/>
    <w:rsid w:val="00247AEE"/>
    <w:pPr>
      <w:tabs>
        <w:tab w:val="left" w:pos="360"/>
        <w:tab w:val="left" w:pos="720"/>
      </w:tabs>
      <w:suppressAutoHyphens/>
      <w:spacing w:after="0" w:line="240" w:lineRule="auto"/>
      <w:ind w:left="360" w:right="141"/>
      <w:jc w:val="both"/>
    </w:pPr>
    <w:rPr>
      <w:rFonts w:ascii="Times New Roman" w:eastAsia="Times New Roman" w:hAnsi="Times New Roman" w:cs="Times New Roman"/>
      <w:sz w:val="24"/>
      <w:szCs w:val="24"/>
      <w:lang w:eastAsia="ar-SA"/>
    </w:rPr>
  </w:style>
  <w:style w:type="paragraph" w:customStyle="1" w:styleId="Tekstpodstawowy21">
    <w:name w:val="Tekst podstawowy 21"/>
    <w:basedOn w:val="Normalny"/>
    <w:rsid w:val="00247AEE"/>
    <w:pPr>
      <w:tabs>
        <w:tab w:val="left" w:pos="9570"/>
      </w:tabs>
      <w:suppressAutoHyphens/>
      <w:spacing w:after="0" w:line="240" w:lineRule="auto"/>
      <w:ind w:right="-108"/>
    </w:pPr>
    <w:rPr>
      <w:rFonts w:ascii="Times New Roman" w:eastAsia="Times New Roman" w:hAnsi="Times New Roman" w:cs="Times New Roman"/>
      <w:sz w:val="24"/>
      <w:szCs w:val="24"/>
      <w:lang w:eastAsia="ar-SA"/>
    </w:rPr>
  </w:style>
  <w:style w:type="paragraph" w:customStyle="1" w:styleId="Tekstpodstawowy32">
    <w:name w:val="Tekst podstawowy 32"/>
    <w:basedOn w:val="Normalny"/>
    <w:rsid w:val="00247AEE"/>
    <w:pPr>
      <w:suppressAutoHyphens/>
      <w:spacing w:after="120" w:line="240" w:lineRule="auto"/>
    </w:pPr>
    <w:rPr>
      <w:rFonts w:ascii="Times New Roman" w:eastAsia="Times New Roman" w:hAnsi="Times New Roman" w:cs="Times New Roman"/>
      <w:sz w:val="16"/>
      <w:szCs w:val="16"/>
      <w:lang w:eastAsia="ar-SA"/>
    </w:rPr>
  </w:style>
  <w:style w:type="paragraph" w:styleId="Bezodstpw">
    <w:name w:val="No Spacing"/>
    <w:uiPriority w:val="1"/>
    <w:qFormat/>
    <w:rsid w:val="00247AEE"/>
    <w:pPr>
      <w:spacing w:after="0" w:line="240" w:lineRule="auto"/>
    </w:pPr>
    <w:rPr>
      <w:rFonts w:eastAsiaTheme="minorEastAsia"/>
      <w:lang w:eastAsia="pl-PL"/>
    </w:rPr>
  </w:style>
  <w:style w:type="character" w:styleId="Odwoaniedokomentarza">
    <w:name w:val="annotation reference"/>
    <w:basedOn w:val="Domylnaczcionkaakapitu"/>
    <w:uiPriority w:val="99"/>
    <w:semiHidden/>
    <w:unhideWhenUsed/>
    <w:rsid w:val="00247AEE"/>
    <w:rPr>
      <w:sz w:val="16"/>
      <w:szCs w:val="16"/>
    </w:rPr>
  </w:style>
  <w:style w:type="paragraph" w:styleId="Tekstkomentarza">
    <w:name w:val="annotation text"/>
    <w:basedOn w:val="Normalny"/>
    <w:link w:val="TekstkomentarzaZnak"/>
    <w:uiPriority w:val="99"/>
    <w:semiHidden/>
    <w:unhideWhenUsed/>
    <w:rsid w:val="00247AEE"/>
    <w:pPr>
      <w:spacing w:after="0" w:line="240" w:lineRule="auto"/>
    </w:pPr>
    <w:rPr>
      <w:rFonts w:ascii="Calibri" w:hAnsi="Calibri" w:cs="Times New Roman"/>
      <w:sz w:val="20"/>
      <w:szCs w:val="20"/>
      <w:lang w:eastAsia="pl-PL"/>
    </w:rPr>
  </w:style>
  <w:style w:type="character" w:customStyle="1" w:styleId="TekstkomentarzaZnak">
    <w:name w:val="Tekst komentarza Znak"/>
    <w:basedOn w:val="Domylnaczcionkaakapitu"/>
    <w:link w:val="Tekstkomentarza"/>
    <w:uiPriority w:val="99"/>
    <w:semiHidden/>
    <w:rsid w:val="00247AEE"/>
    <w:rPr>
      <w:rFonts w:ascii="Calibri"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247AEE"/>
    <w:rPr>
      <w:b/>
      <w:bCs/>
    </w:rPr>
  </w:style>
  <w:style w:type="character" w:customStyle="1" w:styleId="TematkomentarzaZnak">
    <w:name w:val="Temat komentarza Znak"/>
    <w:basedOn w:val="TekstkomentarzaZnak"/>
    <w:link w:val="Tematkomentarza"/>
    <w:uiPriority w:val="99"/>
    <w:semiHidden/>
    <w:rsid w:val="00247AEE"/>
    <w:rPr>
      <w:rFonts w:ascii="Calibri" w:hAnsi="Calibri" w:cs="Times New Roman"/>
      <w:b/>
      <w:bCs/>
      <w:sz w:val="20"/>
      <w:szCs w:val="20"/>
      <w:lang w:eastAsia="pl-PL"/>
    </w:rPr>
  </w:style>
  <w:style w:type="paragraph" w:styleId="Tekstdymka">
    <w:name w:val="Balloon Text"/>
    <w:basedOn w:val="Normalny"/>
    <w:link w:val="TekstdymkaZnak"/>
    <w:uiPriority w:val="99"/>
    <w:semiHidden/>
    <w:unhideWhenUsed/>
    <w:rsid w:val="00247AEE"/>
    <w:pPr>
      <w:spacing w:after="0" w:line="240" w:lineRule="auto"/>
    </w:pPr>
    <w:rPr>
      <w:rFonts w:ascii="Segoe UI" w:hAnsi="Segoe UI" w:cs="Segoe UI"/>
      <w:sz w:val="18"/>
      <w:szCs w:val="18"/>
      <w:lang w:eastAsia="pl-PL"/>
    </w:rPr>
  </w:style>
  <w:style w:type="character" w:customStyle="1" w:styleId="TekstdymkaZnak">
    <w:name w:val="Tekst dymka Znak"/>
    <w:basedOn w:val="Domylnaczcionkaakapitu"/>
    <w:link w:val="Tekstdymka"/>
    <w:uiPriority w:val="99"/>
    <w:semiHidden/>
    <w:rsid w:val="00247AEE"/>
    <w:rPr>
      <w:rFonts w:ascii="Segoe UI" w:hAnsi="Segoe UI" w:cs="Segoe UI"/>
      <w:sz w:val="18"/>
      <w:szCs w:val="18"/>
      <w:lang w:eastAsia="pl-PL"/>
    </w:rPr>
  </w:style>
  <w:style w:type="character" w:styleId="UyteHipercze">
    <w:name w:val="FollowedHyperlink"/>
    <w:basedOn w:val="Domylnaczcionkaakapitu"/>
    <w:uiPriority w:val="99"/>
    <w:semiHidden/>
    <w:unhideWhenUsed/>
    <w:rsid w:val="00247AEE"/>
    <w:rPr>
      <w:color w:val="800080" w:themeColor="followedHyperlink"/>
      <w:u w:val="single"/>
    </w:rPr>
  </w:style>
  <w:style w:type="paragraph" w:styleId="Poprawka">
    <w:name w:val="Revision"/>
    <w:hidden/>
    <w:uiPriority w:val="99"/>
    <w:semiHidden/>
    <w:rsid w:val="00247A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12148</Words>
  <Characters>72892</Characters>
  <Application>Microsoft Office Word</Application>
  <DocSecurity>0</DocSecurity>
  <Lines>607</Lines>
  <Paragraphs>169</Paragraphs>
  <ScaleCrop>false</ScaleCrop>
  <Company/>
  <LinksUpToDate>false</LinksUpToDate>
  <CharactersWithSpaces>84871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Forysiuk</dc:creator>
  <cp:lastModifiedBy>Robert Forysiuk</cp:lastModifiedBy>
  <cp:revision>1</cp:revision>
  <dcterms:created xsi:type="dcterms:W3CDTF">2015-07-17T12:33:00Z</dcterms:created>
  <dcterms:modified xsi:type="dcterms:W3CDTF">2015-07-17T12:34:00Z</dcterms:modified>
</cp:coreProperties>
</file>